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A4" w:rsidRDefault="002A1B96" w:rsidP="00D932B7">
      <w:pPr>
        <w:tabs>
          <w:tab w:val="center" w:pos="3321"/>
          <w:tab w:val="left" w:pos="5250"/>
        </w:tabs>
        <w:ind w:left="0" w:firstLine="0"/>
        <w:jc w:val="center"/>
        <w:rPr>
          <w:rFonts w:ascii="Century Gothic" w:hAnsi="Century Gothic" w:cstheme="minorHAnsi"/>
          <w:b/>
          <w:color w:val="000000" w:themeColor="text1"/>
          <w:sz w:val="28"/>
          <w:u w:color="000000" w:themeColor="text1"/>
        </w:rPr>
      </w:pPr>
      <w:r>
        <w:rPr>
          <w:rFonts w:ascii="Century Gothic" w:hAnsi="Century Gothic" w:cstheme="minorHAnsi"/>
          <w:b/>
          <w:color w:val="000000" w:themeColor="text1"/>
          <w:sz w:val="28"/>
          <w:u w:color="000000" w:themeColor="text1"/>
        </w:rPr>
        <w:t xml:space="preserve">Letters to the 7 </w:t>
      </w:r>
      <w:r w:rsidR="00790BF4">
        <w:rPr>
          <w:rFonts w:ascii="Century Gothic" w:hAnsi="Century Gothic" w:cstheme="minorHAnsi"/>
          <w:b/>
          <w:color w:val="000000" w:themeColor="text1"/>
          <w:sz w:val="28"/>
          <w:u w:color="000000" w:themeColor="text1"/>
        </w:rPr>
        <w:t>C</w:t>
      </w:r>
      <w:r w:rsidR="00C6218C">
        <w:rPr>
          <w:rFonts w:ascii="Century Gothic" w:hAnsi="Century Gothic" w:cstheme="minorHAnsi"/>
          <w:b/>
          <w:color w:val="000000" w:themeColor="text1"/>
          <w:sz w:val="28"/>
          <w:u w:color="000000" w:themeColor="text1"/>
        </w:rPr>
        <w:t xml:space="preserve">hurches: </w:t>
      </w:r>
      <w:r w:rsidR="007B1956">
        <w:rPr>
          <w:rFonts w:ascii="Century Gothic" w:hAnsi="Century Gothic" w:cstheme="minorHAnsi"/>
          <w:b/>
          <w:color w:val="000000" w:themeColor="text1"/>
          <w:sz w:val="28"/>
          <w:u w:color="000000" w:themeColor="text1"/>
        </w:rPr>
        <w:t>Pergamum</w:t>
      </w:r>
    </w:p>
    <w:p w:rsidR="00384E73" w:rsidRDefault="00C6218C" w:rsidP="00384E73">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Revelation 2:</w:t>
      </w:r>
      <w:r w:rsidR="007B1956">
        <w:rPr>
          <w:rFonts w:ascii="Century Gothic" w:hAnsi="Century Gothic" w:cstheme="minorHAnsi"/>
          <w:i/>
          <w:color w:val="000000" w:themeColor="text1"/>
          <w:sz w:val="20"/>
          <w:u w:color="000000" w:themeColor="text1"/>
        </w:rPr>
        <w:t>12-17</w:t>
      </w:r>
    </w:p>
    <w:p w:rsidR="00ED5C9C" w:rsidRDefault="00305441" w:rsidP="002A1B96">
      <w:pPr>
        <w:pBdr>
          <w:bottom w:val="single" w:sz="4" w:space="1" w:color="auto"/>
        </w:pBdr>
        <w:tabs>
          <w:tab w:val="center" w:pos="3321"/>
          <w:tab w:val="left" w:pos="5250"/>
        </w:tabs>
        <w:ind w:left="0" w:firstLine="0"/>
        <w:rPr>
          <w:rFonts w:ascii="Century Gothic" w:hAnsi="Century Gothic" w:cstheme="minorHAnsi"/>
          <w:color w:val="000000" w:themeColor="text1"/>
          <w:sz w:val="22"/>
          <w:u w:color="000000" w:themeColor="text1"/>
        </w:rPr>
      </w:pPr>
      <w:r>
        <w:rPr>
          <w:rFonts w:ascii="Century Gothic" w:hAnsi="Century Gothic" w:cstheme="minorHAnsi"/>
          <w:color w:val="000000" w:themeColor="text1"/>
          <w:sz w:val="22"/>
          <w:u w:color="000000" w:themeColor="text1"/>
        </w:rPr>
        <w:t>Context</w:t>
      </w:r>
    </w:p>
    <w:p w:rsidR="007A0D5E" w:rsidRPr="007A0D5E" w:rsidRDefault="00305441" w:rsidP="002A1B96">
      <w:pPr>
        <w:tabs>
          <w:tab w:val="center" w:pos="3321"/>
          <w:tab w:val="left" w:pos="5250"/>
        </w:tabs>
        <w:ind w:left="0" w:firstLine="0"/>
        <w:rPr>
          <w:rFonts w:ascii="Century Gothic" w:hAnsi="Century Gothic" w:cstheme="minorHAnsi"/>
          <w:color w:val="000000" w:themeColor="text1"/>
          <w:sz w:val="18"/>
          <w:u w:color="000000" w:themeColor="text1"/>
        </w:rPr>
      </w:pPr>
      <w:r w:rsidRPr="007A0D5E">
        <w:rPr>
          <w:rFonts w:ascii="Century Gothic" w:hAnsi="Century Gothic" w:cstheme="minorHAnsi"/>
          <w:color w:val="000000" w:themeColor="text1"/>
          <w:sz w:val="18"/>
          <w:u w:color="000000" w:themeColor="text1"/>
        </w:rPr>
        <w:t xml:space="preserve">In His mercy and grace, God saves us out of this world. </w:t>
      </w:r>
      <w:r w:rsidR="007A0D5E" w:rsidRPr="007A0D5E">
        <w:rPr>
          <w:rFonts w:ascii="Century Gothic" w:hAnsi="Century Gothic" w:cstheme="minorHAnsi"/>
          <w:color w:val="000000" w:themeColor="text1"/>
          <w:sz w:val="18"/>
          <w:u w:color="000000" w:themeColor="text1"/>
        </w:rPr>
        <w:t xml:space="preserve"> The bible repeatedly reminds us of that truth and warns us not to put the temporal above the eternal.  </w:t>
      </w:r>
    </w:p>
    <w:p w:rsidR="007A0D5E" w:rsidRPr="007A0D5E" w:rsidRDefault="007A0D5E" w:rsidP="007A0D5E">
      <w:pPr>
        <w:tabs>
          <w:tab w:val="center" w:pos="3321"/>
          <w:tab w:val="left" w:pos="5250"/>
        </w:tabs>
        <w:ind w:left="0" w:firstLine="0"/>
        <w:rPr>
          <w:rFonts w:ascii="Century Gothic" w:hAnsi="Century Gothic" w:cs="Segoe UI"/>
          <w:b/>
          <w:color w:val="000000"/>
          <w:sz w:val="18"/>
          <w:shd w:val="clear" w:color="auto" w:fill="FFFFFF"/>
        </w:rPr>
      </w:pPr>
    </w:p>
    <w:p w:rsidR="007A0D5E" w:rsidRPr="00CF6A11" w:rsidRDefault="007A0D5E" w:rsidP="007A0D5E">
      <w:pPr>
        <w:tabs>
          <w:tab w:val="center" w:pos="3321"/>
          <w:tab w:val="left" w:pos="5250"/>
        </w:tabs>
        <w:ind w:left="0" w:firstLine="0"/>
        <w:rPr>
          <w:rFonts w:ascii="Century Gothic" w:hAnsi="Century Gothic" w:cs="Segoe UI"/>
          <w:color w:val="000000"/>
          <w:sz w:val="16"/>
          <w:szCs w:val="16"/>
          <w:shd w:val="clear" w:color="auto" w:fill="FFFFFF"/>
        </w:rPr>
      </w:pPr>
      <w:r w:rsidRPr="00CF6A11">
        <w:rPr>
          <w:rFonts w:ascii="Century Gothic" w:hAnsi="Century Gothic" w:cs="Segoe UI"/>
          <w:b/>
          <w:color w:val="000000"/>
          <w:sz w:val="16"/>
          <w:szCs w:val="16"/>
          <w:shd w:val="clear" w:color="auto" w:fill="FFFFFF"/>
        </w:rPr>
        <w:t>1 John 2:15</w:t>
      </w:r>
      <w:r w:rsidRPr="00CF6A11">
        <w:rPr>
          <w:rFonts w:ascii="Century Gothic" w:hAnsi="Century Gothic" w:cs="Segoe UI"/>
          <w:color w:val="000000"/>
          <w:sz w:val="16"/>
          <w:szCs w:val="16"/>
          <w:shd w:val="clear" w:color="auto" w:fill="FFFFFF"/>
        </w:rPr>
        <w:t>—</w:t>
      </w:r>
      <w:r w:rsidRPr="00CF6A11">
        <w:rPr>
          <w:rFonts w:ascii="Century Gothic" w:hAnsi="Century Gothic" w:cs="Segoe UI"/>
          <w:i/>
          <w:color w:val="000000"/>
          <w:sz w:val="16"/>
          <w:szCs w:val="16"/>
          <w:shd w:val="clear" w:color="auto" w:fill="FFFFFF"/>
        </w:rPr>
        <w:t>Do not love the world nor the things in the world. If anyone loves the world, the love of the Father is not in him.</w:t>
      </w:r>
    </w:p>
    <w:p w:rsidR="007A0D5E" w:rsidRPr="00CF6A11" w:rsidRDefault="007A0D5E" w:rsidP="007A0D5E">
      <w:pPr>
        <w:tabs>
          <w:tab w:val="center" w:pos="3321"/>
          <w:tab w:val="left" w:pos="5250"/>
        </w:tabs>
        <w:ind w:left="0" w:firstLine="0"/>
        <w:rPr>
          <w:rFonts w:ascii="Century Gothic" w:hAnsi="Century Gothic" w:cs="Segoe UI"/>
          <w:b/>
          <w:color w:val="000000"/>
          <w:sz w:val="16"/>
          <w:szCs w:val="16"/>
          <w:shd w:val="clear" w:color="auto" w:fill="FFFFFF"/>
        </w:rPr>
      </w:pPr>
    </w:p>
    <w:p w:rsidR="007A0D5E" w:rsidRPr="00CF6A11" w:rsidRDefault="007A0D5E" w:rsidP="007A0D5E">
      <w:pPr>
        <w:tabs>
          <w:tab w:val="center" w:pos="3321"/>
          <w:tab w:val="left" w:pos="5250"/>
        </w:tabs>
        <w:ind w:left="0" w:firstLine="0"/>
        <w:rPr>
          <w:rFonts w:ascii="Century Gothic" w:hAnsi="Century Gothic" w:cs="Segoe UI"/>
          <w:color w:val="000000"/>
          <w:sz w:val="16"/>
          <w:szCs w:val="16"/>
          <w:shd w:val="clear" w:color="auto" w:fill="FFFFFF"/>
        </w:rPr>
      </w:pPr>
      <w:r w:rsidRPr="00CF6A11">
        <w:rPr>
          <w:rFonts w:ascii="Century Gothic" w:hAnsi="Century Gothic" w:cs="Segoe UI"/>
          <w:b/>
          <w:color w:val="000000"/>
          <w:sz w:val="16"/>
          <w:szCs w:val="16"/>
          <w:shd w:val="clear" w:color="auto" w:fill="FFFFFF"/>
        </w:rPr>
        <w:t>Romans 12:2a</w:t>
      </w:r>
      <w:r w:rsidRPr="00CF6A11">
        <w:rPr>
          <w:rFonts w:ascii="Century Gothic" w:hAnsi="Century Gothic" w:cs="Segoe UI"/>
          <w:color w:val="000000"/>
          <w:sz w:val="16"/>
          <w:szCs w:val="16"/>
          <w:shd w:val="clear" w:color="auto" w:fill="FFFFFF"/>
        </w:rPr>
        <w:t>—</w:t>
      </w:r>
      <w:r w:rsidRPr="00CF6A11">
        <w:rPr>
          <w:rFonts w:ascii="Century Gothic" w:hAnsi="Century Gothic" w:cs="Segoe UI"/>
          <w:i/>
          <w:color w:val="000000"/>
          <w:sz w:val="16"/>
          <w:szCs w:val="16"/>
          <w:shd w:val="clear" w:color="auto" w:fill="FFFFFF"/>
        </w:rPr>
        <w:t>And do not be conformed to this world, but be transformed by the renewing of your mind…</w:t>
      </w:r>
    </w:p>
    <w:p w:rsidR="007A0D5E" w:rsidRPr="00CF6A11" w:rsidRDefault="007A0D5E" w:rsidP="007A0D5E">
      <w:pPr>
        <w:tabs>
          <w:tab w:val="center" w:pos="3321"/>
          <w:tab w:val="left" w:pos="5250"/>
        </w:tabs>
        <w:ind w:left="0" w:firstLine="0"/>
        <w:rPr>
          <w:rFonts w:ascii="Century Gothic" w:hAnsi="Century Gothic" w:cstheme="minorHAnsi"/>
          <w:b/>
          <w:color w:val="000000" w:themeColor="text1"/>
          <w:sz w:val="16"/>
          <w:szCs w:val="16"/>
          <w:u w:color="000000" w:themeColor="text1"/>
        </w:rPr>
      </w:pPr>
    </w:p>
    <w:p w:rsidR="007A0D5E" w:rsidRPr="00CF6A11" w:rsidRDefault="007A0D5E" w:rsidP="007A0D5E">
      <w:pPr>
        <w:tabs>
          <w:tab w:val="center" w:pos="3321"/>
          <w:tab w:val="left" w:pos="5250"/>
        </w:tabs>
        <w:ind w:left="0" w:firstLine="0"/>
        <w:rPr>
          <w:rFonts w:ascii="Century Gothic" w:hAnsi="Century Gothic" w:cs="Segoe UI"/>
          <w:i/>
          <w:color w:val="000000"/>
          <w:sz w:val="16"/>
          <w:szCs w:val="16"/>
          <w:shd w:val="clear" w:color="auto" w:fill="FFFFFF"/>
        </w:rPr>
      </w:pPr>
      <w:r w:rsidRPr="00CF6A11">
        <w:rPr>
          <w:rFonts w:ascii="Century Gothic" w:hAnsi="Century Gothic" w:cstheme="minorHAnsi"/>
          <w:b/>
          <w:color w:val="000000" w:themeColor="text1"/>
          <w:sz w:val="16"/>
          <w:szCs w:val="16"/>
          <w:u w:color="000000" w:themeColor="text1"/>
        </w:rPr>
        <w:t>John 15:19</w:t>
      </w:r>
      <w:r w:rsidRPr="00CF6A11">
        <w:rPr>
          <w:rFonts w:ascii="Century Gothic" w:hAnsi="Century Gothic" w:cstheme="minorHAnsi"/>
          <w:color w:val="000000" w:themeColor="text1"/>
          <w:sz w:val="16"/>
          <w:szCs w:val="16"/>
          <w:u w:color="000000" w:themeColor="text1"/>
        </w:rPr>
        <w:t>—</w:t>
      </w:r>
      <w:r w:rsidRPr="00CF6A11">
        <w:rPr>
          <w:rFonts w:ascii="Century Gothic" w:hAnsi="Century Gothic" w:cs="Segoe UI"/>
          <w:i/>
          <w:color w:val="000000"/>
          <w:sz w:val="16"/>
          <w:szCs w:val="16"/>
          <w:shd w:val="clear" w:color="auto" w:fill="FFFFFF"/>
        </w:rPr>
        <w:t>If you were of the world, the world would love its own; but because you are not of the world, but I chose you out of the world, because of this the world hates you.</w:t>
      </w:r>
    </w:p>
    <w:p w:rsidR="00AA10BF" w:rsidRPr="00CF6A11" w:rsidRDefault="00AA10BF" w:rsidP="007A0D5E">
      <w:pPr>
        <w:tabs>
          <w:tab w:val="center" w:pos="3321"/>
          <w:tab w:val="left" w:pos="5250"/>
        </w:tabs>
        <w:ind w:left="0" w:firstLine="0"/>
        <w:rPr>
          <w:rFonts w:ascii="Century Gothic" w:hAnsi="Century Gothic" w:cs="Segoe UI"/>
          <w:i/>
          <w:color w:val="000000"/>
          <w:sz w:val="16"/>
          <w:szCs w:val="16"/>
          <w:shd w:val="clear" w:color="auto" w:fill="FFFFFF"/>
        </w:rPr>
      </w:pPr>
    </w:p>
    <w:p w:rsidR="00AA10BF" w:rsidRPr="00CF6A11" w:rsidRDefault="00AA10BF" w:rsidP="007A0D5E">
      <w:pPr>
        <w:tabs>
          <w:tab w:val="center" w:pos="3321"/>
          <w:tab w:val="left" w:pos="5250"/>
        </w:tabs>
        <w:ind w:left="0" w:firstLine="0"/>
        <w:rPr>
          <w:rFonts w:ascii="Century Gothic" w:hAnsi="Century Gothic" w:cs="Segoe UI"/>
          <w:i/>
          <w:color w:val="000000"/>
          <w:sz w:val="16"/>
          <w:szCs w:val="16"/>
          <w:shd w:val="clear" w:color="auto" w:fill="FFFFFF"/>
        </w:rPr>
      </w:pPr>
      <w:r w:rsidRPr="00CF6A11">
        <w:rPr>
          <w:rFonts w:ascii="Century Gothic" w:hAnsi="Century Gothic" w:cs="Segoe UI"/>
          <w:b/>
          <w:color w:val="000000"/>
          <w:sz w:val="16"/>
          <w:szCs w:val="16"/>
          <w:shd w:val="clear" w:color="auto" w:fill="FFFFFF"/>
        </w:rPr>
        <w:t>James 4:4</w:t>
      </w:r>
      <w:r w:rsidRPr="00CF6A11">
        <w:rPr>
          <w:rFonts w:ascii="Century Gothic" w:hAnsi="Century Gothic" w:cs="Segoe UI"/>
          <w:i/>
          <w:color w:val="000000"/>
          <w:sz w:val="16"/>
          <w:szCs w:val="16"/>
          <w:shd w:val="clear" w:color="auto" w:fill="FFFFFF"/>
        </w:rPr>
        <w:t>—</w:t>
      </w:r>
      <w:r w:rsidRPr="00CF6A11">
        <w:rPr>
          <w:rStyle w:val="text"/>
          <w:rFonts w:ascii="Century Gothic" w:hAnsi="Century Gothic" w:cs="Segoe UI"/>
          <w:color w:val="000000"/>
          <w:sz w:val="16"/>
          <w:szCs w:val="16"/>
          <w:shd w:val="clear" w:color="auto" w:fill="FFFFFF"/>
        </w:rPr>
        <w:t>You adulteresses, do you not know that friendship with the world is hostility toward God? Therefore whoever wishes to be a friend of the world makes himself an enemy of God.</w:t>
      </w:r>
      <w:r w:rsidRPr="00CF6A11">
        <w:rPr>
          <w:rFonts w:ascii="Century Gothic" w:hAnsi="Century Gothic" w:cs="Segoe UI"/>
          <w:color w:val="000000"/>
          <w:sz w:val="16"/>
          <w:szCs w:val="16"/>
          <w:shd w:val="clear" w:color="auto" w:fill="FFFFFF"/>
        </w:rPr>
        <w:t> </w:t>
      </w:r>
    </w:p>
    <w:p w:rsidR="00AA10BF" w:rsidRPr="007A0D5E" w:rsidRDefault="00AA10BF" w:rsidP="007A0D5E">
      <w:pPr>
        <w:tabs>
          <w:tab w:val="center" w:pos="3321"/>
          <w:tab w:val="left" w:pos="5250"/>
        </w:tabs>
        <w:ind w:left="0" w:firstLine="0"/>
        <w:rPr>
          <w:rFonts w:ascii="Century Gothic" w:hAnsi="Century Gothic" w:cs="Segoe UI"/>
          <w:color w:val="000000"/>
          <w:sz w:val="18"/>
          <w:shd w:val="clear" w:color="auto" w:fill="FFFFFF"/>
        </w:rPr>
      </w:pPr>
    </w:p>
    <w:p w:rsidR="00305441" w:rsidRPr="007A0D5E" w:rsidRDefault="007A0D5E" w:rsidP="002A1B96">
      <w:pPr>
        <w:tabs>
          <w:tab w:val="center" w:pos="3321"/>
          <w:tab w:val="left" w:pos="5250"/>
        </w:tabs>
        <w:ind w:left="0" w:firstLine="0"/>
        <w:rPr>
          <w:rFonts w:ascii="Century Gothic" w:hAnsi="Century Gothic" w:cstheme="minorHAnsi"/>
          <w:color w:val="000000" w:themeColor="text1"/>
          <w:sz w:val="18"/>
          <w:u w:color="000000" w:themeColor="text1"/>
        </w:rPr>
      </w:pPr>
      <w:r w:rsidRPr="007A0D5E">
        <w:rPr>
          <w:rFonts w:ascii="Century Gothic" w:hAnsi="Century Gothic" w:cstheme="minorHAnsi"/>
          <w:color w:val="000000" w:themeColor="text1"/>
          <w:sz w:val="18"/>
          <w:u w:color="000000" w:themeColor="text1"/>
        </w:rPr>
        <w:t>By definition, w</w:t>
      </w:r>
      <w:r w:rsidR="00305441" w:rsidRPr="007A0D5E">
        <w:rPr>
          <w:rFonts w:ascii="Century Gothic" w:hAnsi="Century Gothic" w:cstheme="minorHAnsi"/>
          <w:color w:val="000000" w:themeColor="text1"/>
          <w:sz w:val="18"/>
          <w:u w:color="000000" w:themeColor="text1"/>
        </w:rPr>
        <w:t>orldliness is any preoccupation with or interest in the temporal system of life that places anything perishable before that which is eternal.</w:t>
      </w:r>
      <w:r w:rsidR="00305441" w:rsidRPr="007A0D5E">
        <w:rPr>
          <w:rStyle w:val="FootnoteReference"/>
          <w:rFonts w:ascii="Century Gothic" w:hAnsi="Century Gothic" w:cstheme="minorHAnsi"/>
          <w:color w:val="000000" w:themeColor="text1"/>
          <w:sz w:val="18"/>
          <w:u w:color="000000" w:themeColor="text1"/>
        </w:rPr>
        <w:footnoteReference w:id="1"/>
      </w:r>
      <w:r w:rsidR="00305441" w:rsidRPr="007A0D5E">
        <w:rPr>
          <w:rFonts w:ascii="Century Gothic" w:hAnsi="Century Gothic" w:cstheme="minorHAnsi"/>
          <w:color w:val="000000" w:themeColor="text1"/>
          <w:sz w:val="18"/>
          <w:u w:color="000000" w:themeColor="text1"/>
        </w:rPr>
        <w:t xml:space="preserve">  </w:t>
      </w:r>
      <w:r w:rsidRPr="007A0D5E">
        <w:rPr>
          <w:rFonts w:ascii="Century Gothic" w:hAnsi="Century Gothic" w:cstheme="minorHAnsi"/>
          <w:color w:val="000000" w:themeColor="text1"/>
          <w:sz w:val="18"/>
          <w:u w:color="000000" w:themeColor="text1"/>
        </w:rPr>
        <w:t xml:space="preserve">The church at Pergamum did not follow the biblical warnings against being conformed to this world.  There are many churches today that likewise drift into the same situation.  They compromise and capitulate in ways that make it difficult to distinguish them from the world.  The Lord of the church has something to say. </w:t>
      </w:r>
      <w:r w:rsidR="00CF6A11">
        <w:rPr>
          <w:rFonts w:ascii="Century Gothic" w:hAnsi="Century Gothic" w:cstheme="minorHAnsi"/>
          <w:color w:val="000000" w:themeColor="text1"/>
          <w:sz w:val="18"/>
          <w:u w:color="000000" w:themeColor="text1"/>
        </w:rPr>
        <w:br/>
      </w:r>
    </w:p>
    <w:p w:rsidR="002217EE" w:rsidRPr="00847BC4" w:rsidRDefault="00790BF4" w:rsidP="00F500AA">
      <w:pPr>
        <w:pBdr>
          <w:bottom w:val="single" w:sz="4" w:space="1" w:color="auto"/>
        </w:pBdr>
        <w:tabs>
          <w:tab w:val="center" w:pos="3321"/>
          <w:tab w:val="left" w:pos="5250"/>
        </w:tabs>
        <w:ind w:left="0" w:firstLine="0"/>
        <w:rPr>
          <w:rFonts w:ascii="Century Gothic" w:hAnsi="Century Gothic" w:cs="Arial"/>
          <w:bCs/>
          <w:sz w:val="28"/>
        </w:rPr>
      </w:pPr>
      <w:r w:rsidRPr="00847BC4">
        <w:rPr>
          <w:rFonts w:ascii="Century Gothic" w:hAnsi="Century Gothic" w:cs="Arial"/>
          <w:bCs/>
          <w:sz w:val="32"/>
        </w:rPr>
        <w:t xml:space="preserve">7 noted </w:t>
      </w:r>
      <w:r w:rsidR="00847BC4" w:rsidRPr="00847BC4">
        <w:rPr>
          <w:rFonts w:ascii="Century Gothic" w:hAnsi="Century Gothic" w:cs="Arial"/>
          <w:bCs/>
          <w:sz w:val="32"/>
        </w:rPr>
        <w:t xml:space="preserve">points </w:t>
      </w:r>
      <w:r w:rsidRPr="00847BC4">
        <w:rPr>
          <w:rFonts w:ascii="Century Gothic" w:hAnsi="Century Gothic" w:cs="Arial"/>
          <w:bCs/>
          <w:sz w:val="32"/>
        </w:rPr>
        <w:t>for each of the 7 churches</w:t>
      </w:r>
    </w:p>
    <w:p w:rsidR="00DB6196" w:rsidRDefault="00315D71" w:rsidP="00FF042B">
      <w:pPr>
        <w:pStyle w:val="Header"/>
        <w:numPr>
          <w:ilvl w:val="0"/>
          <w:numId w:val="23"/>
        </w:numPr>
        <w:spacing w:before="120"/>
        <w:ind w:left="360" w:hanging="360"/>
        <w:rPr>
          <w:rFonts w:ascii="Century Gothic" w:hAnsi="Century Gothic" w:cs="Arial"/>
          <w:b/>
        </w:rPr>
      </w:pPr>
      <w:r>
        <w:rPr>
          <w:rFonts w:ascii="Century Gothic" w:hAnsi="Century Gothic" w:cs="Arial"/>
          <w:b/>
        </w:rPr>
        <w:t xml:space="preserve">Identification of </w:t>
      </w:r>
      <w:r w:rsidR="004F5EBD">
        <w:rPr>
          <w:rFonts w:ascii="Century Gothic" w:hAnsi="Century Gothic" w:cs="Arial"/>
          <w:b/>
        </w:rPr>
        <w:t>“The One”</w:t>
      </w:r>
      <w:r w:rsidR="00ED5C9C" w:rsidRPr="00BC6B4E">
        <w:rPr>
          <w:rFonts w:ascii="Century Gothic" w:hAnsi="Century Gothic" w:cs="Arial"/>
          <w:b/>
        </w:rPr>
        <w:t xml:space="preserve"> </w:t>
      </w:r>
    </w:p>
    <w:p w:rsidR="007A0D5E" w:rsidRPr="00FD37D2" w:rsidRDefault="00F9006F" w:rsidP="00442629">
      <w:pPr>
        <w:pStyle w:val="NormalWeb"/>
        <w:shd w:val="clear" w:color="auto" w:fill="FFFFFF"/>
        <w:spacing w:before="0" w:beforeAutospacing="0" w:after="0" w:afterAutospacing="0"/>
        <w:ind w:left="360"/>
        <w:rPr>
          <w:rFonts w:ascii="Century Gothic" w:hAnsi="Century Gothic" w:cs="Segoe UI"/>
          <w:i/>
          <w:color w:val="000000"/>
          <w:sz w:val="18"/>
          <w:szCs w:val="18"/>
        </w:rPr>
      </w:pPr>
      <w:r>
        <w:rPr>
          <w:rFonts w:ascii="Century Gothic" w:hAnsi="Century Gothic" w:cs="Arial"/>
          <w:b/>
          <w:sz w:val="18"/>
          <w:szCs w:val="18"/>
        </w:rPr>
        <w:br/>
      </w:r>
      <w:r w:rsidR="00F41671" w:rsidRPr="00FD37D2">
        <w:rPr>
          <w:rFonts w:ascii="Century Gothic" w:hAnsi="Century Gothic" w:cs="Arial"/>
          <w:b/>
          <w:sz w:val="18"/>
          <w:szCs w:val="18"/>
        </w:rPr>
        <w:t>R</w:t>
      </w:r>
      <w:r w:rsidR="004F5EBD" w:rsidRPr="00FD37D2">
        <w:rPr>
          <w:rFonts w:ascii="Century Gothic" w:hAnsi="Century Gothic" w:cs="Arial"/>
          <w:b/>
          <w:sz w:val="18"/>
          <w:szCs w:val="18"/>
        </w:rPr>
        <w:t>evelation 2:</w:t>
      </w:r>
      <w:r w:rsidR="001C2AD9">
        <w:rPr>
          <w:rFonts w:ascii="Century Gothic" w:hAnsi="Century Gothic" w:cs="Arial"/>
          <w:b/>
          <w:sz w:val="18"/>
          <w:szCs w:val="18"/>
        </w:rPr>
        <w:t>12</w:t>
      </w:r>
      <w:r w:rsidR="00706B2D" w:rsidRPr="00FD37D2">
        <w:rPr>
          <w:rFonts w:ascii="Century Gothic" w:hAnsi="Century Gothic" w:cs="Arial"/>
          <w:bCs/>
          <w:sz w:val="18"/>
          <w:szCs w:val="18"/>
        </w:rPr>
        <w:t>—</w:t>
      </w:r>
      <w:r w:rsidR="007A0D5E" w:rsidRPr="00FD37D2">
        <w:rPr>
          <w:rStyle w:val="woj"/>
          <w:rFonts w:ascii="Century Gothic" w:hAnsi="Century Gothic" w:cs="Segoe UI"/>
          <w:i/>
          <w:color w:val="000000"/>
          <w:sz w:val="18"/>
          <w:szCs w:val="18"/>
        </w:rPr>
        <w:t>“And to the angel of the church in Pergamum write: The One who has the sharp two-edged sword says this:</w:t>
      </w:r>
    </w:p>
    <w:p w:rsidR="00720F5F" w:rsidRPr="00FD37D2" w:rsidRDefault="00442629" w:rsidP="00442629">
      <w:pPr>
        <w:pStyle w:val="NormalWeb"/>
        <w:shd w:val="clear" w:color="auto" w:fill="FFFFFF"/>
        <w:spacing w:before="0" w:beforeAutospacing="0" w:after="0" w:afterAutospacing="0"/>
        <w:ind w:left="360"/>
        <w:rPr>
          <w:rFonts w:ascii="Century Gothic" w:hAnsi="Century Gothic" w:cs="Segoe UI"/>
          <w:i/>
          <w:color w:val="000000"/>
          <w:sz w:val="18"/>
          <w:szCs w:val="18"/>
          <w:shd w:val="clear" w:color="auto" w:fill="FFFFFF"/>
        </w:rPr>
      </w:pPr>
      <w:r>
        <w:rPr>
          <w:rFonts w:ascii="Century Gothic" w:hAnsi="Century Gothic" w:cs="Arial"/>
          <w:b/>
          <w:sz w:val="18"/>
          <w:szCs w:val="18"/>
        </w:rPr>
        <w:br/>
      </w:r>
      <w:r w:rsidR="004F5EBD" w:rsidRPr="00FD37D2">
        <w:rPr>
          <w:rFonts w:ascii="Century Gothic" w:hAnsi="Century Gothic" w:cs="Arial"/>
          <w:b/>
          <w:sz w:val="18"/>
          <w:szCs w:val="18"/>
        </w:rPr>
        <w:t>Revelation 1:</w:t>
      </w:r>
      <w:r w:rsidR="004F5EBD" w:rsidRPr="00FD37D2">
        <w:rPr>
          <w:rStyle w:val="text"/>
          <w:rFonts w:ascii="Century Gothic" w:hAnsi="Century Gothic" w:cs="Segoe UI"/>
          <w:b/>
          <w:color w:val="000000"/>
          <w:sz w:val="18"/>
          <w:szCs w:val="18"/>
          <w:shd w:val="clear" w:color="auto" w:fill="FFFFFF"/>
        </w:rPr>
        <w:t>1</w:t>
      </w:r>
      <w:r w:rsidR="00AA10BF" w:rsidRPr="00FD37D2">
        <w:rPr>
          <w:rStyle w:val="text"/>
          <w:rFonts w:ascii="Century Gothic" w:hAnsi="Century Gothic" w:cs="Segoe UI"/>
          <w:b/>
          <w:color w:val="000000"/>
          <w:sz w:val="18"/>
          <w:szCs w:val="18"/>
          <w:shd w:val="clear" w:color="auto" w:fill="FFFFFF"/>
        </w:rPr>
        <w:t>6</w:t>
      </w:r>
      <w:r w:rsidR="004F5EBD" w:rsidRPr="00FD37D2">
        <w:rPr>
          <w:rStyle w:val="text"/>
          <w:rFonts w:ascii="Century Gothic" w:hAnsi="Century Gothic" w:cs="Segoe UI"/>
          <w:color w:val="000000"/>
          <w:sz w:val="18"/>
          <w:szCs w:val="18"/>
          <w:shd w:val="clear" w:color="auto" w:fill="FFFFFF"/>
        </w:rPr>
        <w:t>—</w:t>
      </w:r>
      <w:r w:rsidR="00AA10BF" w:rsidRPr="00FD37D2">
        <w:rPr>
          <w:rFonts w:ascii="Century Gothic" w:hAnsi="Century Gothic" w:cs="Segoe UI"/>
          <w:i/>
          <w:color w:val="000000"/>
          <w:sz w:val="18"/>
          <w:szCs w:val="18"/>
          <w:shd w:val="clear" w:color="auto" w:fill="FFFFFF"/>
        </w:rPr>
        <w:t>In His right hand He held seven stars, and out of His mouth came a sharp two-edged sword; and His face was like the sun shining in its strength.</w:t>
      </w:r>
    </w:p>
    <w:p w:rsidR="00AA10BF" w:rsidRPr="00FD37D2" w:rsidRDefault="00442629" w:rsidP="00442629">
      <w:pPr>
        <w:pStyle w:val="NormalWeb"/>
        <w:shd w:val="clear" w:color="auto" w:fill="FFFFFF"/>
        <w:spacing w:before="0" w:beforeAutospacing="0" w:after="0" w:afterAutospacing="0"/>
        <w:ind w:left="360"/>
        <w:rPr>
          <w:rStyle w:val="woj"/>
          <w:rFonts w:ascii="Century Gothic" w:hAnsi="Century Gothic" w:cs="Segoe UI"/>
          <w:i/>
          <w:color w:val="000000"/>
          <w:sz w:val="18"/>
          <w:szCs w:val="18"/>
          <w:shd w:val="clear" w:color="auto" w:fill="FFFFFF"/>
        </w:rPr>
      </w:pPr>
      <w:r>
        <w:rPr>
          <w:rFonts w:ascii="Century Gothic" w:hAnsi="Century Gothic" w:cs="Arial"/>
          <w:b/>
          <w:sz w:val="18"/>
          <w:szCs w:val="18"/>
        </w:rPr>
        <w:br/>
      </w:r>
      <w:r w:rsidR="00AA10BF" w:rsidRPr="00FD37D2">
        <w:rPr>
          <w:rFonts w:ascii="Century Gothic" w:hAnsi="Century Gothic" w:cs="Arial"/>
          <w:b/>
          <w:sz w:val="18"/>
          <w:szCs w:val="18"/>
        </w:rPr>
        <w:t>Hebrews 4:</w:t>
      </w:r>
      <w:r w:rsidR="00AA10BF" w:rsidRPr="00FD37D2">
        <w:rPr>
          <w:rStyle w:val="woj"/>
          <w:rFonts w:ascii="Century Gothic" w:hAnsi="Century Gothic" w:cs="Segoe UI"/>
          <w:b/>
          <w:i/>
          <w:color w:val="000000"/>
          <w:sz w:val="18"/>
          <w:szCs w:val="18"/>
          <w:shd w:val="clear" w:color="auto" w:fill="FFFFFF"/>
        </w:rPr>
        <w:t>12</w:t>
      </w:r>
      <w:r w:rsidR="00AA10BF" w:rsidRPr="00FD37D2">
        <w:rPr>
          <w:rStyle w:val="woj"/>
          <w:rFonts w:ascii="Century Gothic" w:hAnsi="Century Gothic" w:cs="Segoe UI"/>
          <w:i/>
          <w:color w:val="000000"/>
          <w:sz w:val="18"/>
          <w:szCs w:val="18"/>
          <w:shd w:val="clear" w:color="auto" w:fill="FFFFFF"/>
        </w:rPr>
        <w:t>—</w:t>
      </w:r>
      <w:r w:rsidR="00AA10BF" w:rsidRPr="00FD37D2">
        <w:rPr>
          <w:rStyle w:val="text"/>
          <w:rFonts w:ascii="Century Gothic" w:hAnsi="Century Gothic" w:cs="Segoe UI"/>
          <w:i/>
          <w:color w:val="000000"/>
          <w:sz w:val="18"/>
          <w:szCs w:val="18"/>
          <w:shd w:val="clear" w:color="auto" w:fill="FFFFFF"/>
        </w:rPr>
        <w:t>For the word of God is living and active and sharper than any two-edged sword, and piercing as far as the division of soul and spirit, of both joints and marrow, and able to judge the thoughts and intentions of the heart.</w:t>
      </w:r>
      <w:r w:rsidR="00AA10BF" w:rsidRPr="00FD37D2">
        <w:rPr>
          <w:rFonts w:ascii="Century Gothic" w:hAnsi="Century Gothic" w:cs="Segoe UI"/>
          <w:color w:val="000000"/>
          <w:sz w:val="18"/>
          <w:szCs w:val="18"/>
          <w:shd w:val="clear" w:color="auto" w:fill="FFFFFF"/>
        </w:rPr>
        <w:t> </w:t>
      </w:r>
    </w:p>
    <w:p w:rsidR="00AA10BF" w:rsidRPr="00FD37D2" w:rsidRDefault="00442629" w:rsidP="00442629">
      <w:pPr>
        <w:pStyle w:val="NormalWeb"/>
        <w:shd w:val="clear" w:color="auto" w:fill="FFFFFF"/>
        <w:spacing w:before="0" w:beforeAutospacing="0" w:after="0" w:afterAutospacing="0"/>
        <w:ind w:left="360"/>
        <w:rPr>
          <w:rStyle w:val="woj"/>
          <w:rFonts w:ascii="Century Gothic" w:hAnsi="Century Gothic" w:cs="Segoe UI"/>
          <w:i/>
          <w:color w:val="000000"/>
          <w:sz w:val="18"/>
          <w:szCs w:val="18"/>
          <w:shd w:val="clear" w:color="auto" w:fill="FFFFFF"/>
        </w:rPr>
      </w:pPr>
      <w:r>
        <w:rPr>
          <w:rStyle w:val="woj"/>
          <w:rFonts w:ascii="Century Gothic" w:hAnsi="Century Gothic" w:cs="Segoe UI"/>
          <w:b/>
          <w:color w:val="000000"/>
          <w:sz w:val="18"/>
          <w:szCs w:val="18"/>
          <w:shd w:val="clear" w:color="auto" w:fill="FFFFFF"/>
        </w:rPr>
        <w:br/>
      </w:r>
      <w:r w:rsidR="00AA10BF" w:rsidRPr="00FD37D2">
        <w:rPr>
          <w:rStyle w:val="woj"/>
          <w:rFonts w:ascii="Century Gothic" w:hAnsi="Century Gothic" w:cs="Segoe UI"/>
          <w:b/>
          <w:color w:val="000000"/>
          <w:sz w:val="18"/>
          <w:szCs w:val="18"/>
          <w:shd w:val="clear" w:color="auto" w:fill="FFFFFF"/>
        </w:rPr>
        <w:t>Ephesians 6:17</w:t>
      </w:r>
      <w:r w:rsidR="00AA10BF" w:rsidRPr="00FD37D2">
        <w:rPr>
          <w:rStyle w:val="woj"/>
          <w:rFonts w:ascii="Century Gothic" w:hAnsi="Century Gothic" w:cs="Segoe UI"/>
          <w:i/>
          <w:color w:val="000000"/>
          <w:sz w:val="18"/>
          <w:szCs w:val="18"/>
          <w:shd w:val="clear" w:color="auto" w:fill="FFFFFF"/>
        </w:rPr>
        <w:t>—</w:t>
      </w:r>
      <w:r w:rsidR="00AA10BF" w:rsidRPr="00FD37D2">
        <w:rPr>
          <w:rFonts w:ascii="Century Gothic" w:hAnsi="Century Gothic" w:cs="Segoe UI"/>
          <w:i/>
          <w:color w:val="000000"/>
          <w:sz w:val="18"/>
          <w:szCs w:val="18"/>
          <w:shd w:val="clear" w:color="auto" w:fill="FFFFFF"/>
        </w:rPr>
        <w:t>And take </w:t>
      </w:r>
      <w:r w:rsidR="00AA10BF" w:rsidRPr="00FD37D2">
        <w:rPr>
          <w:rStyle w:val="small-caps"/>
          <w:rFonts w:ascii="Century Gothic" w:hAnsi="Century Gothic" w:cs="Segoe UI"/>
          <w:i/>
          <w:smallCaps/>
          <w:color w:val="000000"/>
          <w:sz w:val="18"/>
          <w:szCs w:val="18"/>
          <w:shd w:val="clear" w:color="auto" w:fill="FFFFFF"/>
        </w:rPr>
        <w:t>the helmet of salvation</w:t>
      </w:r>
      <w:r w:rsidR="00AA10BF" w:rsidRPr="00FD37D2">
        <w:rPr>
          <w:rFonts w:ascii="Century Gothic" w:hAnsi="Century Gothic" w:cs="Segoe UI"/>
          <w:i/>
          <w:color w:val="000000"/>
          <w:sz w:val="18"/>
          <w:szCs w:val="18"/>
          <w:shd w:val="clear" w:color="auto" w:fill="FFFFFF"/>
        </w:rPr>
        <w:t>, and the sword of the Spirit, which is the word of God.</w:t>
      </w:r>
    </w:p>
    <w:p w:rsidR="00AA10BF" w:rsidRPr="00FD37D2" w:rsidRDefault="00442629" w:rsidP="00442629">
      <w:pPr>
        <w:pStyle w:val="NormalWeb"/>
        <w:shd w:val="clear" w:color="auto" w:fill="FFFFFF"/>
        <w:spacing w:before="0" w:beforeAutospacing="0" w:after="0" w:afterAutospacing="0"/>
        <w:ind w:left="360"/>
        <w:rPr>
          <w:rStyle w:val="woj"/>
          <w:rFonts w:ascii="Century Gothic" w:hAnsi="Century Gothic" w:cs="Segoe UI"/>
          <w:i/>
          <w:color w:val="000000"/>
          <w:sz w:val="18"/>
          <w:szCs w:val="18"/>
          <w:shd w:val="clear" w:color="auto" w:fill="FFFFFF"/>
        </w:rPr>
      </w:pPr>
      <w:r>
        <w:rPr>
          <w:rStyle w:val="woj"/>
          <w:rFonts w:ascii="Century Gothic" w:hAnsi="Century Gothic" w:cs="Segoe UI"/>
          <w:b/>
          <w:color w:val="000000"/>
          <w:sz w:val="18"/>
          <w:szCs w:val="18"/>
          <w:shd w:val="clear" w:color="auto" w:fill="FFFFFF"/>
        </w:rPr>
        <w:br/>
      </w:r>
      <w:r w:rsidR="008B55B1" w:rsidRPr="00FD37D2">
        <w:rPr>
          <w:rStyle w:val="woj"/>
          <w:rFonts w:ascii="Century Gothic" w:hAnsi="Century Gothic" w:cs="Segoe UI"/>
          <w:b/>
          <w:color w:val="000000"/>
          <w:sz w:val="18"/>
          <w:szCs w:val="18"/>
          <w:shd w:val="clear" w:color="auto" w:fill="FFFFFF"/>
        </w:rPr>
        <w:t>Revelation 19:15</w:t>
      </w:r>
      <w:r w:rsidR="008B55B1" w:rsidRPr="00FD37D2">
        <w:rPr>
          <w:rStyle w:val="woj"/>
          <w:rFonts w:ascii="Century Gothic" w:hAnsi="Century Gothic" w:cs="Segoe UI"/>
          <w:i/>
          <w:color w:val="000000"/>
          <w:sz w:val="18"/>
          <w:szCs w:val="18"/>
          <w:shd w:val="clear" w:color="auto" w:fill="FFFFFF"/>
        </w:rPr>
        <w:t>—</w:t>
      </w:r>
      <w:r w:rsidR="008B55B1" w:rsidRPr="00FD37D2">
        <w:rPr>
          <w:rStyle w:val="text"/>
          <w:rFonts w:ascii="Century Gothic" w:hAnsi="Century Gothic" w:cs="Segoe UI"/>
          <w:i/>
          <w:color w:val="000000"/>
          <w:sz w:val="18"/>
          <w:szCs w:val="18"/>
          <w:shd w:val="clear" w:color="auto" w:fill="FFFFFF"/>
        </w:rPr>
        <w:t>From His mouth comes a sharp sword, so that with it He may strike down the nations, and He will rule them with a rod of iron; and He treads the wine press of the fierce wrath of God, the Almighty.</w:t>
      </w:r>
      <w:r w:rsidR="008B55B1" w:rsidRPr="00FD37D2">
        <w:rPr>
          <w:rFonts w:ascii="Century Gothic" w:hAnsi="Century Gothic" w:cs="Segoe UI"/>
          <w:color w:val="000000"/>
          <w:sz w:val="18"/>
          <w:szCs w:val="18"/>
          <w:shd w:val="clear" w:color="auto" w:fill="FFFFFF"/>
        </w:rPr>
        <w:t> </w:t>
      </w:r>
    </w:p>
    <w:p w:rsidR="001C2AD9" w:rsidRDefault="001C2AD9" w:rsidP="00442629">
      <w:pPr>
        <w:pStyle w:val="NormalWeb"/>
        <w:shd w:val="clear" w:color="auto" w:fill="FFFFFF"/>
        <w:spacing w:before="0" w:beforeAutospacing="0" w:after="0" w:afterAutospacing="0"/>
        <w:ind w:left="360"/>
        <w:rPr>
          <w:rStyle w:val="woj"/>
          <w:rFonts w:ascii="Century Gothic" w:hAnsi="Century Gothic" w:cs="Segoe UI"/>
          <w:i/>
          <w:color w:val="000000"/>
          <w:sz w:val="18"/>
          <w:szCs w:val="18"/>
          <w:shd w:val="clear" w:color="auto" w:fill="FFFFFF"/>
        </w:rPr>
      </w:pPr>
    </w:p>
    <w:p w:rsidR="004F5EBD" w:rsidRPr="00FD37D2" w:rsidRDefault="008B55B1" w:rsidP="00442629">
      <w:pPr>
        <w:pStyle w:val="NormalWeb"/>
        <w:shd w:val="clear" w:color="auto" w:fill="FFFFFF"/>
        <w:spacing w:before="0" w:beforeAutospacing="0" w:after="0" w:afterAutospacing="0"/>
        <w:ind w:left="360"/>
        <w:rPr>
          <w:rStyle w:val="text"/>
          <w:rFonts w:ascii="Century Gothic" w:hAnsi="Century Gothic" w:cs="Segoe UI"/>
          <w:color w:val="000000"/>
          <w:sz w:val="18"/>
          <w:szCs w:val="18"/>
          <w:shd w:val="clear" w:color="auto" w:fill="FFFFFF"/>
        </w:rPr>
      </w:pPr>
      <w:r w:rsidRPr="00FD37D2">
        <w:rPr>
          <w:rStyle w:val="woj"/>
          <w:rFonts w:ascii="Century Gothic" w:hAnsi="Century Gothic" w:cs="Segoe UI"/>
          <w:i/>
          <w:color w:val="000000"/>
          <w:sz w:val="18"/>
          <w:szCs w:val="18"/>
          <w:shd w:val="clear" w:color="auto" w:fill="FFFFFF"/>
        </w:rPr>
        <w:t>Those churches that compromise the standard of God’s holiness fall under the judgment of the Lord of the true church.</w:t>
      </w:r>
      <w:r w:rsidR="00442629">
        <w:rPr>
          <w:rStyle w:val="woj"/>
          <w:rFonts w:ascii="Century Gothic" w:hAnsi="Century Gothic" w:cs="Segoe UI"/>
          <w:i/>
          <w:color w:val="000000"/>
          <w:sz w:val="18"/>
          <w:szCs w:val="18"/>
          <w:shd w:val="clear" w:color="auto" w:fill="FFFFFF"/>
        </w:rPr>
        <w:br/>
      </w:r>
    </w:p>
    <w:p w:rsidR="007A0D5E" w:rsidRPr="00FD37D2" w:rsidRDefault="00487796" w:rsidP="007A0D5E">
      <w:pPr>
        <w:pStyle w:val="Header"/>
        <w:numPr>
          <w:ilvl w:val="0"/>
          <w:numId w:val="23"/>
        </w:numPr>
        <w:ind w:left="360" w:hanging="360"/>
        <w:rPr>
          <w:rFonts w:ascii="Century Gothic" w:hAnsi="Century Gothic" w:cs="Arial"/>
          <w:b/>
          <w:sz w:val="18"/>
          <w:szCs w:val="18"/>
        </w:rPr>
      </w:pPr>
      <w:r w:rsidRPr="00847BC4">
        <w:rPr>
          <w:rFonts w:ascii="Century Gothic" w:hAnsi="Century Gothic" w:cs="Arial"/>
          <w:b/>
          <w:szCs w:val="18"/>
        </w:rPr>
        <w:t xml:space="preserve">Identification of the church </w:t>
      </w:r>
      <w:r w:rsidR="00ED5C9C" w:rsidRPr="00847BC4">
        <w:rPr>
          <w:rFonts w:ascii="Century Gothic" w:hAnsi="Century Gothic" w:cs="Arial"/>
          <w:b/>
          <w:sz w:val="18"/>
          <w:szCs w:val="18"/>
        </w:rPr>
        <w:br/>
      </w:r>
      <w:r w:rsidR="007A0D5E">
        <w:rPr>
          <w:rFonts w:ascii="Century Gothic" w:hAnsi="Century Gothic" w:cs="Arial"/>
          <w:b/>
          <w:sz w:val="18"/>
        </w:rPr>
        <w:br/>
      </w:r>
      <w:r w:rsidR="007A0D5E" w:rsidRPr="00FD37D2">
        <w:rPr>
          <w:rFonts w:ascii="Century Gothic" w:hAnsi="Century Gothic" w:cs="Arial"/>
          <w:b/>
          <w:sz w:val="18"/>
          <w:szCs w:val="18"/>
        </w:rPr>
        <w:t>Revelation 2:</w:t>
      </w:r>
      <w:r w:rsidR="001C2AD9">
        <w:rPr>
          <w:rFonts w:ascii="Century Gothic" w:hAnsi="Century Gothic" w:cs="Arial"/>
          <w:b/>
          <w:sz w:val="18"/>
          <w:szCs w:val="18"/>
        </w:rPr>
        <w:t>12</w:t>
      </w:r>
      <w:r w:rsidR="008B55B1" w:rsidRPr="00FD37D2">
        <w:rPr>
          <w:rFonts w:ascii="Century Gothic" w:hAnsi="Century Gothic" w:cs="Arial"/>
          <w:b/>
          <w:sz w:val="18"/>
          <w:szCs w:val="18"/>
        </w:rPr>
        <w:t>a</w:t>
      </w:r>
      <w:r w:rsidR="007A0D5E" w:rsidRPr="00FD37D2">
        <w:rPr>
          <w:rFonts w:ascii="Century Gothic" w:hAnsi="Century Gothic" w:cs="Arial"/>
          <w:bCs/>
          <w:sz w:val="18"/>
          <w:szCs w:val="18"/>
        </w:rPr>
        <w:t>—</w:t>
      </w:r>
      <w:proofErr w:type="gramStart"/>
      <w:r w:rsidR="007A0D5E" w:rsidRPr="00FD37D2">
        <w:rPr>
          <w:rStyle w:val="woj"/>
          <w:rFonts w:ascii="Century Gothic" w:hAnsi="Century Gothic" w:cs="Segoe UI"/>
          <w:i/>
          <w:color w:val="000000"/>
          <w:sz w:val="18"/>
          <w:szCs w:val="18"/>
        </w:rPr>
        <w:t>And</w:t>
      </w:r>
      <w:proofErr w:type="gramEnd"/>
      <w:r w:rsidR="007A0D5E" w:rsidRPr="00FD37D2">
        <w:rPr>
          <w:rStyle w:val="woj"/>
          <w:rFonts w:ascii="Century Gothic" w:hAnsi="Century Gothic" w:cs="Segoe UI"/>
          <w:i/>
          <w:color w:val="000000"/>
          <w:sz w:val="18"/>
          <w:szCs w:val="18"/>
        </w:rPr>
        <w:t xml:space="preserve"> to the angel </w:t>
      </w:r>
      <w:r w:rsidR="008B55B1" w:rsidRPr="00FD37D2">
        <w:rPr>
          <w:rStyle w:val="woj"/>
          <w:rFonts w:ascii="Century Gothic" w:hAnsi="Century Gothic" w:cs="Segoe UI"/>
          <w:i/>
          <w:color w:val="000000"/>
          <w:sz w:val="18"/>
          <w:szCs w:val="18"/>
        </w:rPr>
        <w:t>of the church in Pergamum…</w:t>
      </w:r>
      <w:r w:rsidR="008B55B1" w:rsidRPr="00FD37D2">
        <w:rPr>
          <w:rStyle w:val="woj"/>
          <w:rFonts w:ascii="Century Gothic" w:hAnsi="Century Gothic" w:cs="Segoe UI"/>
          <w:i/>
          <w:color w:val="000000"/>
          <w:sz w:val="18"/>
          <w:szCs w:val="18"/>
        </w:rPr>
        <w:br/>
      </w:r>
    </w:p>
    <w:p w:rsidR="00A83793" w:rsidRPr="00FD37D2" w:rsidRDefault="00A83793" w:rsidP="00442629">
      <w:pPr>
        <w:pStyle w:val="NormalWeb"/>
        <w:numPr>
          <w:ilvl w:val="0"/>
          <w:numId w:val="44"/>
        </w:numPr>
        <w:shd w:val="clear" w:color="auto" w:fill="FFFFFF"/>
        <w:spacing w:before="0" w:beforeAutospacing="0"/>
        <w:ind w:left="720"/>
        <w:rPr>
          <w:rFonts w:ascii="Century Gothic" w:hAnsi="Century Gothic" w:cs="Arial"/>
          <w:sz w:val="18"/>
          <w:szCs w:val="18"/>
        </w:rPr>
      </w:pPr>
      <w:r w:rsidRPr="00FD37D2">
        <w:rPr>
          <w:rFonts w:ascii="Century Gothic" w:hAnsi="Century Gothic" w:cs="Arial"/>
          <w:sz w:val="18"/>
          <w:szCs w:val="18"/>
        </w:rPr>
        <w:t>Angel (</w:t>
      </w:r>
      <w:proofErr w:type="spellStart"/>
      <w:r w:rsidRPr="00FD37D2">
        <w:rPr>
          <w:rFonts w:ascii="Century Gothic" w:hAnsi="Century Gothic" w:cs="Arial"/>
          <w:sz w:val="18"/>
          <w:szCs w:val="18"/>
        </w:rPr>
        <w:t>Aggelos</w:t>
      </w:r>
      <w:proofErr w:type="spellEnd"/>
      <w:r w:rsidRPr="00FD37D2">
        <w:rPr>
          <w:rFonts w:ascii="Century Gothic" w:hAnsi="Century Gothic" w:cs="Arial"/>
          <w:sz w:val="18"/>
          <w:szCs w:val="18"/>
        </w:rPr>
        <w:t>)—messenger.  This is a representative from the church who will take the letter back to the church</w:t>
      </w:r>
      <w:r w:rsidR="00321444">
        <w:rPr>
          <w:rFonts w:ascii="Century Gothic" w:hAnsi="Century Gothic" w:cs="Arial"/>
          <w:sz w:val="18"/>
          <w:szCs w:val="18"/>
        </w:rPr>
        <w:t xml:space="preserve">—likely </w:t>
      </w:r>
      <w:r w:rsidRPr="00FD37D2">
        <w:rPr>
          <w:rFonts w:ascii="Century Gothic" w:hAnsi="Century Gothic" w:cs="Arial"/>
          <w:sz w:val="18"/>
          <w:szCs w:val="18"/>
        </w:rPr>
        <w:t>an elder or pastor.</w:t>
      </w:r>
    </w:p>
    <w:p w:rsidR="00F750A2" w:rsidRPr="00FD37D2" w:rsidRDefault="00F750A2" w:rsidP="00442629">
      <w:pPr>
        <w:pStyle w:val="Header"/>
        <w:numPr>
          <w:ilvl w:val="0"/>
          <w:numId w:val="44"/>
        </w:numPr>
        <w:ind w:left="720"/>
        <w:rPr>
          <w:rFonts w:ascii="Century Gothic" w:hAnsi="Century Gothic" w:cs="Arial"/>
          <w:bCs/>
          <w:iCs/>
          <w:sz w:val="18"/>
          <w:szCs w:val="18"/>
        </w:rPr>
      </w:pPr>
      <w:r w:rsidRPr="00FD37D2">
        <w:rPr>
          <w:rFonts w:ascii="Century Gothic" w:hAnsi="Century Gothic" w:cs="Arial"/>
          <w:bCs/>
          <w:iCs/>
          <w:sz w:val="18"/>
          <w:szCs w:val="18"/>
        </w:rPr>
        <w:t xml:space="preserve">There are no other </w:t>
      </w:r>
      <w:r w:rsidR="008B55B1" w:rsidRPr="00FD37D2">
        <w:rPr>
          <w:rFonts w:ascii="Century Gothic" w:hAnsi="Century Gothic" w:cs="Arial"/>
          <w:bCs/>
          <w:iCs/>
          <w:sz w:val="18"/>
          <w:szCs w:val="18"/>
        </w:rPr>
        <w:t xml:space="preserve">specific </w:t>
      </w:r>
      <w:r w:rsidRPr="00FD37D2">
        <w:rPr>
          <w:rFonts w:ascii="Century Gothic" w:hAnsi="Century Gothic" w:cs="Arial"/>
          <w:bCs/>
          <w:iCs/>
          <w:sz w:val="18"/>
          <w:szCs w:val="18"/>
        </w:rPr>
        <w:t>biblical references to this church</w:t>
      </w:r>
      <w:r w:rsidR="008B55B1" w:rsidRPr="00FD37D2">
        <w:rPr>
          <w:rFonts w:ascii="Century Gothic" w:hAnsi="Century Gothic" w:cs="Arial"/>
          <w:bCs/>
          <w:iCs/>
          <w:sz w:val="18"/>
          <w:szCs w:val="18"/>
        </w:rPr>
        <w:t xml:space="preserve">; </w:t>
      </w:r>
      <w:r w:rsidR="003002CD" w:rsidRPr="00FD37D2">
        <w:rPr>
          <w:rFonts w:ascii="Century Gothic" w:hAnsi="Century Gothic" w:cs="Arial"/>
          <w:bCs/>
          <w:iCs/>
          <w:sz w:val="18"/>
          <w:szCs w:val="18"/>
        </w:rPr>
        <w:t xml:space="preserve">however, </w:t>
      </w:r>
      <w:r w:rsidR="008B55B1" w:rsidRPr="00FD37D2">
        <w:rPr>
          <w:rFonts w:ascii="Century Gothic" w:hAnsi="Century Gothic" w:cs="Arial"/>
          <w:bCs/>
          <w:iCs/>
          <w:sz w:val="18"/>
          <w:szCs w:val="18"/>
        </w:rPr>
        <w:t xml:space="preserve">there </w:t>
      </w:r>
      <w:r w:rsidR="003002CD" w:rsidRPr="00FD37D2">
        <w:rPr>
          <w:rFonts w:ascii="Century Gothic" w:hAnsi="Century Gothic" w:cs="Arial"/>
          <w:bCs/>
          <w:iCs/>
          <w:sz w:val="18"/>
          <w:szCs w:val="18"/>
        </w:rPr>
        <w:t xml:space="preserve">are some reference that are possibilities. </w:t>
      </w:r>
    </w:p>
    <w:p w:rsidR="008B55B1" w:rsidRPr="00FD37D2" w:rsidRDefault="00F750A2" w:rsidP="00442629">
      <w:pPr>
        <w:pStyle w:val="Header"/>
        <w:numPr>
          <w:ilvl w:val="1"/>
          <w:numId w:val="44"/>
        </w:numPr>
        <w:shd w:val="clear" w:color="auto" w:fill="FFFFFF"/>
        <w:ind w:left="1080"/>
        <w:rPr>
          <w:rFonts w:ascii="Century Gothic" w:hAnsi="Century Gothic" w:cs="Arial"/>
          <w:sz w:val="18"/>
          <w:szCs w:val="18"/>
        </w:rPr>
      </w:pPr>
      <w:r w:rsidRPr="00FD37D2">
        <w:rPr>
          <w:rFonts w:ascii="Century Gothic" w:hAnsi="Century Gothic" w:cs="Arial"/>
          <w:b/>
          <w:bCs/>
          <w:iCs/>
          <w:sz w:val="18"/>
          <w:szCs w:val="18"/>
        </w:rPr>
        <w:t>Acts 1</w:t>
      </w:r>
      <w:r w:rsidR="008B55B1" w:rsidRPr="00FD37D2">
        <w:rPr>
          <w:rFonts w:ascii="Century Gothic" w:hAnsi="Century Gothic" w:cs="Arial"/>
          <w:b/>
          <w:bCs/>
          <w:iCs/>
          <w:sz w:val="18"/>
          <w:szCs w:val="18"/>
        </w:rPr>
        <w:t>6</w:t>
      </w:r>
      <w:r w:rsidRPr="00FD37D2">
        <w:rPr>
          <w:rFonts w:ascii="Century Gothic" w:hAnsi="Century Gothic" w:cs="Arial"/>
          <w:b/>
          <w:bCs/>
          <w:iCs/>
          <w:sz w:val="18"/>
          <w:szCs w:val="18"/>
        </w:rPr>
        <w:t>:</w:t>
      </w:r>
      <w:r w:rsidR="008B55B1" w:rsidRPr="00FD37D2">
        <w:rPr>
          <w:rFonts w:ascii="Century Gothic" w:hAnsi="Century Gothic" w:cs="Arial"/>
          <w:b/>
          <w:bCs/>
          <w:iCs/>
          <w:sz w:val="18"/>
          <w:szCs w:val="18"/>
        </w:rPr>
        <w:t>7-8</w:t>
      </w:r>
      <w:r w:rsidRPr="00FD37D2">
        <w:rPr>
          <w:rFonts w:ascii="Century Gothic" w:hAnsi="Century Gothic" w:cs="Arial"/>
          <w:bCs/>
          <w:iCs/>
          <w:sz w:val="18"/>
          <w:szCs w:val="18"/>
        </w:rPr>
        <w:t>—</w:t>
      </w:r>
      <w:r w:rsidR="008B55B1" w:rsidRPr="00FD37D2">
        <w:rPr>
          <w:rStyle w:val="text"/>
          <w:rFonts w:ascii="Century Gothic" w:hAnsi="Century Gothic" w:cs="Segoe UI"/>
          <w:i/>
          <w:color w:val="000000"/>
          <w:sz w:val="18"/>
          <w:szCs w:val="18"/>
          <w:shd w:val="clear" w:color="auto" w:fill="FFFFFF"/>
        </w:rPr>
        <w:t>and after they came to </w:t>
      </w:r>
      <w:proofErr w:type="spellStart"/>
      <w:r w:rsidR="008B55B1" w:rsidRPr="00FD37D2">
        <w:rPr>
          <w:rStyle w:val="text"/>
          <w:rFonts w:ascii="Century Gothic" w:hAnsi="Century Gothic" w:cs="Segoe UI"/>
          <w:i/>
          <w:color w:val="000000"/>
          <w:sz w:val="18"/>
          <w:szCs w:val="18"/>
          <w:shd w:val="clear" w:color="auto" w:fill="FFFFFF"/>
        </w:rPr>
        <w:t>Mysia</w:t>
      </w:r>
      <w:proofErr w:type="spellEnd"/>
      <w:r w:rsidR="008B55B1" w:rsidRPr="00FD37D2">
        <w:rPr>
          <w:rStyle w:val="text"/>
          <w:rFonts w:ascii="Century Gothic" w:hAnsi="Century Gothic" w:cs="Segoe UI"/>
          <w:i/>
          <w:color w:val="000000"/>
          <w:sz w:val="18"/>
          <w:szCs w:val="18"/>
          <w:shd w:val="clear" w:color="auto" w:fill="FFFFFF"/>
        </w:rPr>
        <w:t>, they were trying to go into Bithynia, and the Spirit of Jesus did not permit them;</w:t>
      </w:r>
      <w:r w:rsidR="008B55B1" w:rsidRPr="00FD37D2">
        <w:rPr>
          <w:rFonts w:ascii="Century Gothic" w:hAnsi="Century Gothic" w:cs="Segoe UI"/>
          <w:i/>
          <w:color w:val="000000"/>
          <w:sz w:val="18"/>
          <w:szCs w:val="18"/>
          <w:shd w:val="clear" w:color="auto" w:fill="FFFFFF"/>
        </w:rPr>
        <w:t> </w:t>
      </w:r>
      <w:r w:rsidR="008B55B1" w:rsidRPr="00FD37D2">
        <w:rPr>
          <w:rStyle w:val="text"/>
          <w:rFonts w:ascii="Century Gothic" w:hAnsi="Century Gothic" w:cs="Segoe UI"/>
          <w:b/>
          <w:bCs/>
          <w:i/>
          <w:color w:val="000000"/>
          <w:sz w:val="18"/>
          <w:szCs w:val="18"/>
          <w:shd w:val="clear" w:color="auto" w:fill="FFFFFF"/>
          <w:vertAlign w:val="superscript"/>
        </w:rPr>
        <w:t>8 </w:t>
      </w:r>
      <w:r w:rsidR="008B55B1" w:rsidRPr="00FD37D2">
        <w:rPr>
          <w:rStyle w:val="text"/>
          <w:rFonts w:ascii="Century Gothic" w:hAnsi="Century Gothic" w:cs="Segoe UI"/>
          <w:i/>
          <w:color w:val="000000"/>
          <w:sz w:val="18"/>
          <w:szCs w:val="18"/>
          <w:shd w:val="clear" w:color="auto" w:fill="FFFFFF"/>
        </w:rPr>
        <w:t>and passing by </w:t>
      </w:r>
      <w:proofErr w:type="spellStart"/>
      <w:r w:rsidR="008B55B1" w:rsidRPr="00FD37D2">
        <w:rPr>
          <w:rStyle w:val="text"/>
          <w:rFonts w:ascii="Century Gothic" w:hAnsi="Century Gothic" w:cs="Segoe UI"/>
          <w:i/>
          <w:color w:val="000000"/>
          <w:sz w:val="18"/>
          <w:szCs w:val="18"/>
          <w:shd w:val="clear" w:color="auto" w:fill="FFFFFF"/>
        </w:rPr>
        <w:t>Mysia</w:t>
      </w:r>
      <w:proofErr w:type="spellEnd"/>
      <w:r w:rsidR="008B55B1" w:rsidRPr="00FD37D2">
        <w:rPr>
          <w:rStyle w:val="text"/>
          <w:rFonts w:ascii="Century Gothic" w:hAnsi="Century Gothic" w:cs="Segoe UI"/>
          <w:i/>
          <w:color w:val="000000"/>
          <w:sz w:val="18"/>
          <w:szCs w:val="18"/>
          <w:shd w:val="clear" w:color="auto" w:fill="FFFFFF"/>
        </w:rPr>
        <w:t>, they came down to Troas.</w:t>
      </w:r>
    </w:p>
    <w:p w:rsidR="008B55B1" w:rsidRPr="00F9006F" w:rsidRDefault="008B55B1" w:rsidP="00F9006F">
      <w:pPr>
        <w:pStyle w:val="Header"/>
        <w:numPr>
          <w:ilvl w:val="1"/>
          <w:numId w:val="44"/>
        </w:numPr>
        <w:shd w:val="clear" w:color="auto" w:fill="FFFFFF"/>
        <w:ind w:left="1080"/>
        <w:rPr>
          <w:rFonts w:ascii="Century Gothic" w:hAnsi="Century Gothic" w:cs="Arial"/>
          <w:sz w:val="18"/>
          <w:szCs w:val="18"/>
        </w:rPr>
      </w:pPr>
      <w:r w:rsidRPr="00FD37D2">
        <w:rPr>
          <w:rFonts w:ascii="Century Gothic" w:hAnsi="Century Gothic" w:cs="Arial"/>
          <w:b/>
          <w:sz w:val="18"/>
          <w:szCs w:val="18"/>
        </w:rPr>
        <w:t>Acts 19:10</w:t>
      </w:r>
      <w:r w:rsidRPr="00FD37D2">
        <w:rPr>
          <w:rFonts w:ascii="Century Gothic" w:hAnsi="Century Gothic" w:cs="Arial"/>
          <w:sz w:val="18"/>
          <w:szCs w:val="18"/>
        </w:rPr>
        <w:t>—</w:t>
      </w:r>
      <w:r w:rsidRPr="00FD37D2">
        <w:rPr>
          <w:rFonts w:ascii="Century Gothic" w:hAnsi="Century Gothic" w:cs="Segoe UI"/>
          <w:i/>
          <w:color w:val="000000"/>
          <w:sz w:val="18"/>
          <w:szCs w:val="18"/>
          <w:shd w:val="clear" w:color="auto" w:fill="FFFFFF"/>
        </w:rPr>
        <w:t>This took place for two years, so that all who lived in Asia heard the word of the Lord, both Jews and Greeks.</w:t>
      </w:r>
    </w:p>
    <w:p w:rsidR="007A0D5E" w:rsidRPr="00FD37D2" w:rsidRDefault="00DC6F28" w:rsidP="007A0D5E">
      <w:pPr>
        <w:pStyle w:val="Header"/>
        <w:numPr>
          <w:ilvl w:val="0"/>
          <w:numId w:val="23"/>
        </w:numPr>
        <w:spacing w:before="120"/>
        <w:ind w:left="360" w:hanging="360"/>
        <w:rPr>
          <w:rFonts w:ascii="Century Gothic" w:hAnsi="Century Gothic" w:cs="Arial"/>
          <w:bCs/>
          <w:i/>
          <w:iCs/>
          <w:sz w:val="18"/>
          <w:szCs w:val="18"/>
        </w:rPr>
      </w:pPr>
      <w:r>
        <w:rPr>
          <w:rFonts w:ascii="Century Gothic" w:hAnsi="Century Gothic" w:cs="Arial"/>
          <w:b/>
        </w:rPr>
        <w:t>I</w:t>
      </w:r>
      <w:r w:rsidR="00315D71">
        <w:rPr>
          <w:rFonts w:ascii="Century Gothic" w:hAnsi="Century Gothic" w:cs="Arial"/>
          <w:b/>
        </w:rPr>
        <w:t xml:space="preserve">dentification of the city </w:t>
      </w:r>
      <w:r w:rsidR="00315D71">
        <w:rPr>
          <w:rFonts w:ascii="Century Gothic" w:hAnsi="Century Gothic" w:cs="Arial"/>
          <w:b/>
        </w:rPr>
        <w:br/>
      </w:r>
      <w:r w:rsidR="007A0D5E">
        <w:rPr>
          <w:rFonts w:ascii="Century Gothic" w:hAnsi="Century Gothic" w:cs="Arial"/>
          <w:b/>
          <w:sz w:val="18"/>
        </w:rPr>
        <w:br/>
      </w:r>
      <w:r w:rsidR="007A0D5E" w:rsidRPr="00FD37D2">
        <w:rPr>
          <w:rFonts w:ascii="Century Gothic" w:hAnsi="Century Gothic" w:cs="Arial"/>
          <w:b/>
          <w:sz w:val="18"/>
          <w:szCs w:val="18"/>
        </w:rPr>
        <w:t>Revelation 2:</w:t>
      </w:r>
      <w:r w:rsidR="001C2AD9">
        <w:rPr>
          <w:rFonts w:ascii="Century Gothic" w:hAnsi="Century Gothic" w:cs="Arial"/>
          <w:b/>
          <w:sz w:val="18"/>
          <w:szCs w:val="18"/>
        </w:rPr>
        <w:t>12</w:t>
      </w:r>
      <w:r w:rsidR="007A0D5E" w:rsidRPr="00FD37D2">
        <w:rPr>
          <w:rFonts w:ascii="Century Gothic" w:hAnsi="Century Gothic" w:cs="Arial"/>
          <w:bCs/>
          <w:sz w:val="18"/>
          <w:szCs w:val="18"/>
        </w:rPr>
        <w:t>—</w:t>
      </w:r>
      <w:r w:rsidR="007A0D5E" w:rsidRPr="00FD37D2">
        <w:rPr>
          <w:rStyle w:val="woj"/>
          <w:rFonts w:ascii="Century Gothic" w:hAnsi="Century Gothic" w:cs="Segoe UI"/>
          <w:i/>
          <w:color w:val="000000"/>
          <w:sz w:val="18"/>
          <w:szCs w:val="18"/>
        </w:rPr>
        <w:t>“And to the angel of the church in Pergamum write: The One who has the sharp two-edged sword says this:</w:t>
      </w:r>
      <w:r w:rsidR="007A0D5E" w:rsidRPr="00FD37D2">
        <w:rPr>
          <w:rStyle w:val="woj"/>
          <w:rFonts w:ascii="Century Gothic" w:hAnsi="Century Gothic" w:cs="Segoe UI"/>
          <w:i/>
          <w:color w:val="000000"/>
          <w:sz w:val="18"/>
          <w:szCs w:val="18"/>
        </w:rPr>
        <w:br/>
      </w:r>
    </w:p>
    <w:p w:rsidR="00A83793" w:rsidRPr="00FD37D2" w:rsidRDefault="003002CD" w:rsidP="00315D71">
      <w:pPr>
        <w:pStyle w:val="Header"/>
        <w:numPr>
          <w:ilvl w:val="0"/>
          <w:numId w:val="37"/>
        </w:numPr>
        <w:rPr>
          <w:rFonts w:ascii="Century Gothic" w:hAnsi="Century Gothic" w:cs="Arial"/>
          <w:bCs/>
          <w:iCs/>
          <w:sz w:val="18"/>
          <w:szCs w:val="18"/>
        </w:rPr>
      </w:pPr>
      <w:r w:rsidRPr="00FD37D2">
        <w:rPr>
          <w:rFonts w:ascii="Century Gothic" w:hAnsi="Century Gothic" w:cs="Arial"/>
          <w:bCs/>
          <w:iCs/>
          <w:sz w:val="18"/>
          <w:szCs w:val="18"/>
        </w:rPr>
        <w:t xml:space="preserve">100 </w:t>
      </w:r>
      <w:r w:rsidR="00A83793" w:rsidRPr="00FD37D2">
        <w:rPr>
          <w:rFonts w:ascii="Century Gothic" w:hAnsi="Century Gothic" w:cs="Arial"/>
          <w:bCs/>
          <w:iCs/>
          <w:sz w:val="18"/>
          <w:szCs w:val="18"/>
        </w:rPr>
        <w:t>miles or so north of Ephesus</w:t>
      </w:r>
    </w:p>
    <w:p w:rsidR="00FF63FD" w:rsidRPr="00FD37D2" w:rsidRDefault="00FF63FD" w:rsidP="00FF63FD">
      <w:pPr>
        <w:pStyle w:val="Header"/>
        <w:numPr>
          <w:ilvl w:val="0"/>
          <w:numId w:val="37"/>
        </w:numPr>
        <w:rPr>
          <w:rFonts w:ascii="Century Gothic" w:hAnsi="Century Gothic" w:cs="Arial"/>
          <w:bCs/>
          <w:iCs/>
          <w:sz w:val="18"/>
          <w:szCs w:val="18"/>
        </w:rPr>
      </w:pPr>
      <w:r w:rsidRPr="00FD37D2">
        <w:rPr>
          <w:rFonts w:ascii="Century Gothic" w:hAnsi="Century Gothic" w:cs="Segoe UI"/>
          <w:color w:val="000000"/>
          <w:sz w:val="18"/>
          <w:szCs w:val="18"/>
          <w:shd w:val="clear" w:color="auto" w:fill="FFFFFF"/>
        </w:rPr>
        <w:t xml:space="preserve">It was </w:t>
      </w:r>
      <w:r w:rsidR="003002CD" w:rsidRPr="00FD37D2">
        <w:rPr>
          <w:rFonts w:ascii="Century Gothic" w:hAnsi="Century Gothic" w:cs="Segoe UI"/>
          <w:color w:val="000000"/>
          <w:sz w:val="18"/>
          <w:szCs w:val="18"/>
          <w:shd w:val="clear" w:color="auto" w:fill="FFFFFF"/>
        </w:rPr>
        <w:t>the capital city and had been for some 250 years</w:t>
      </w:r>
    </w:p>
    <w:p w:rsidR="00F750A2" w:rsidRPr="00FD37D2" w:rsidRDefault="00F750A2" w:rsidP="00315D71">
      <w:pPr>
        <w:pStyle w:val="Header"/>
        <w:numPr>
          <w:ilvl w:val="0"/>
          <w:numId w:val="37"/>
        </w:numPr>
        <w:rPr>
          <w:rFonts w:ascii="Century Gothic" w:hAnsi="Century Gothic" w:cs="Arial"/>
          <w:bCs/>
          <w:iCs/>
          <w:sz w:val="18"/>
          <w:szCs w:val="18"/>
        </w:rPr>
      </w:pPr>
      <w:r w:rsidRPr="00FD37D2">
        <w:rPr>
          <w:rFonts w:ascii="Century Gothic" w:hAnsi="Century Gothic" w:cs="Arial"/>
          <w:bCs/>
          <w:iCs/>
          <w:sz w:val="18"/>
          <w:szCs w:val="18"/>
        </w:rPr>
        <w:t xml:space="preserve">It is </w:t>
      </w:r>
      <w:r w:rsidR="00FF63FD" w:rsidRPr="00FD37D2">
        <w:rPr>
          <w:rFonts w:ascii="Century Gothic" w:hAnsi="Century Gothic" w:cs="Arial"/>
          <w:bCs/>
          <w:iCs/>
          <w:sz w:val="18"/>
          <w:szCs w:val="18"/>
        </w:rPr>
        <w:t>a</w:t>
      </w:r>
      <w:r w:rsidR="003002CD" w:rsidRPr="00FD37D2">
        <w:rPr>
          <w:rFonts w:ascii="Century Gothic" w:hAnsi="Century Gothic" w:cs="Arial"/>
          <w:bCs/>
          <w:iCs/>
          <w:sz w:val="18"/>
          <w:szCs w:val="18"/>
        </w:rPr>
        <w:t>n ancient city; modern day Bergama</w:t>
      </w:r>
    </w:p>
    <w:p w:rsidR="003002CD" w:rsidRPr="00FD37D2" w:rsidRDefault="003002CD" w:rsidP="00315D71">
      <w:pPr>
        <w:pStyle w:val="Header"/>
        <w:numPr>
          <w:ilvl w:val="0"/>
          <w:numId w:val="37"/>
        </w:numPr>
        <w:rPr>
          <w:rFonts w:ascii="Century Gothic" w:hAnsi="Century Gothic" w:cs="Arial"/>
          <w:bCs/>
          <w:iCs/>
          <w:sz w:val="18"/>
          <w:szCs w:val="18"/>
        </w:rPr>
      </w:pPr>
      <w:r w:rsidRPr="00FD37D2">
        <w:rPr>
          <w:rFonts w:ascii="Century Gothic" w:hAnsi="Century Gothic" w:cs="Arial"/>
          <w:bCs/>
          <w:iCs/>
          <w:sz w:val="18"/>
          <w:szCs w:val="18"/>
        </w:rPr>
        <w:t>It is built on a large hill surround</w:t>
      </w:r>
      <w:r w:rsidR="001C2AD9">
        <w:rPr>
          <w:rFonts w:ascii="Century Gothic" w:hAnsi="Century Gothic" w:cs="Arial"/>
          <w:bCs/>
          <w:iCs/>
          <w:sz w:val="18"/>
          <w:szCs w:val="18"/>
        </w:rPr>
        <w:t>ed by</w:t>
      </w:r>
      <w:r w:rsidRPr="00FD37D2">
        <w:rPr>
          <w:rFonts w:ascii="Century Gothic" w:hAnsi="Century Gothic" w:cs="Arial"/>
          <w:bCs/>
          <w:iCs/>
          <w:sz w:val="18"/>
          <w:szCs w:val="18"/>
        </w:rPr>
        <w:t xml:space="preserve"> plains (strategic militarily)</w:t>
      </w:r>
    </w:p>
    <w:p w:rsidR="003002CD" w:rsidRPr="00FD37D2" w:rsidRDefault="003002CD" w:rsidP="00315D71">
      <w:pPr>
        <w:pStyle w:val="Header"/>
        <w:numPr>
          <w:ilvl w:val="0"/>
          <w:numId w:val="37"/>
        </w:numPr>
        <w:rPr>
          <w:rFonts w:ascii="Century Gothic" w:hAnsi="Century Gothic" w:cs="Arial"/>
          <w:bCs/>
          <w:iCs/>
          <w:sz w:val="18"/>
          <w:szCs w:val="18"/>
        </w:rPr>
      </w:pPr>
      <w:r w:rsidRPr="00FD37D2">
        <w:rPr>
          <w:rFonts w:ascii="Century Gothic" w:hAnsi="Century Gothic" w:cs="Arial"/>
          <w:bCs/>
          <w:iCs/>
          <w:sz w:val="18"/>
          <w:szCs w:val="18"/>
        </w:rPr>
        <w:t>It had a huge library—over 200,000 handwritten volumes</w:t>
      </w:r>
    </w:p>
    <w:p w:rsidR="003002CD" w:rsidRPr="00FD37D2" w:rsidRDefault="003002CD" w:rsidP="00315D71">
      <w:pPr>
        <w:pStyle w:val="Header"/>
        <w:numPr>
          <w:ilvl w:val="0"/>
          <w:numId w:val="37"/>
        </w:numPr>
        <w:rPr>
          <w:rFonts w:ascii="Century Gothic" w:hAnsi="Century Gothic" w:cs="Arial"/>
          <w:bCs/>
          <w:iCs/>
          <w:sz w:val="18"/>
          <w:szCs w:val="18"/>
        </w:rPr>
      </w:pPr>
      <w:r w:rsidRPr="00FD37D2">
        <w:rPr>
          <w:rFonts w:ascii="Century Gothic" w:hAnsi="Century Gothic" w:cs="Arial"/>
          <w:bCs/>
          <w:iCs/>
          <w:sz w:val="18"/>
          <w:szCs w:val="18"/>
        </w:rPr>
        <w:t>It became an important center for culture and learning</w:t>
      </w:r>
    </w:p>
    <w:p w:rsidR="003002CD" w:rsidRPr="00FD37D2" w:rsidRDefault="005D6A33" w:rsidP="00315D71">
      <w:pPr>
        <w:pStyle w:val="Header"/>
        <w:numPr>
          <w:ilvl w:val="0"/>
          <w:numId w:val="37"/>
        </w:numPr>
        <w:rPr>
          <w:rFonts w:ascii="Century Gothic" w:hAnsi="Century Gothic" w:cs="Arial"/>
          <w:bCs/>
          <w:iCs/>
          <w:sz w:val="18"/>
          <w:szCs w:val="18"/>
        </w:rPr>
      </w:pPr>
      <w:r w:rsidRPr="00FD37D2">
        <w:rPr>
          <w:rFonts w:ascii="Century Gothic" w:hAnsi="Century Gothic" w:cs="Arial"/>
          <w:bCs/>
          <w:iCs/>
          <w:sz w:val="18"/>
          <w:szCs w:val="18"/>
        </w:rPr>
        <w:t xml:space="preserve">They had many deity temples there: Athena, </w:t>
      </w:r>
      <w:proofErr w:type="spellStart"/>
      <w:r w:rsidRPr="00FD37D2">
        <w:rPr>
          <w:rFonts w:ascii="Century Gothic" w:hAnsi="Century Gothic" w:cs="Arial"/>
          <w:bCs/>
          <w:iCs/>
          <w:sz w:val="18"/>
          <w:szCs w:val="18"/>
        </w:rPr>
        <w:t>Asklepios</w:t>
      </w:r>
      <w:proofErr w:type="spellEnd"/>
      <w:r w:rsidRPr="00FD37D2">
        <w:rPr>
          <w:rFonts w:ascii="Century Gothic" w:hAnsi="Century Gothic" w:cs="Arial"/>
          <w:bCs/>
          <w:iCs/>
          <w:sz w:val="18"/>
          <w:szCs w:val="18"/>
        </w:rPr>
        <w:t xml:space="preserve">, </w:t>
      </w:r>
      <w:proofErr w:type="spellStart"/>
      <w:r w:rsidRPr="00FD37D2">
        <w:rPr>
          <w:rFonts w:ascii="Century Gothic" w:hAnsi="Century Gothic" w:cs="Arial"/>
          <w:bCs/>
          <w:iCs/>
          <w:sz w:val="18"/>
          <w:szCs w:val="18"/>
        </w:rPr>
        <w:t>Dionysos</w:t>
      </w:r>
      <w:proofErr w:type="spellEnd"/>
      <w:r w:rsidRPr="00FD37D2">
        <w:rPr>
          <w:rFonts w:ascii="Century Gothic" w:hAnsi="Century Gothic" w:cs="Arial"/>
          <w:bCs/>
          <w:iCs/>
          <w:sz w:val="18"/>
          <w:szCs w:val="18"/>
        </w:rPr>
        <w:t xml:space="preserve">, and Zeus.  Worship to Caesar was even more prevalent </w:t>
      </w:r>
    </w:p>
    <w:p w:rsidR="00FF63FD" w:rsidRPr="00FD37D2" w:rsidRDefault="00FF63FD" w:rsidP="00D778BE">
      <w:pPr>
        <w:pStyle w:val="Header"/>
        <w:numPr>
          <w:ilvl w:val="0"/>
          <w:numId w:val="37"/>
        </w:numPr>
        <w:rPr>
          <w:rFonts w:ascii="Century Gothic" w:hAnsi="Century Gothic" w:cs="Arial"/>
          <w:bCs/>
          <w:iCs/>
          <w:sz w:val="18"/>
          <w:szCs w:val="18"/>
        </w:rPr>
      </w:pPr>
      <w:r w:rsidRPr="00FD37D2">
        <w:rPr>
          <w:rFonts w:ascii="Century Gothic" w:hAnsi="Century Gothic" w:cs="Segoe UI"/>
          <w:color w:val="000000"/>
          <w:sz w:val="18"/>
          <w:szCs w:val="18"/>
          <w:shd w:val="clear" w:color="auto" w:fill="FFFFFF"/>
        </w:rPr>
        <w:t xml:space="preserve">Yearly, </w:t>
      </w:r>
      <w:r w:rsidR="001C2AD9">
        <w:rPr>
          <w:rFonts w:ascii="Century Gothic" w:hAnsi="Century Gothic" w:cs="Segoe UI"/>
          <w:color w:val="000000"/>
          <w:sz w:val="18"/>
          <w:szCs w:val="18"/>
          <w:shd w:val="clear" w:color="auto" w:fill="FFFFFF"/>
        </w:rPr>
        <w:t>people would have to burn incense</w:t>
      </w:r>
      <w:r w:rsidRPr="00FD37D2">
        <w:rPr>
          <w:rFonts w:ascii="Century Gothic" w:hAnsi="Century Gothic" w:cs="Segoe UI"/>
          <w:color w:val="000000"/>
          <w:sz w:val="18"/>
          <w:szCs w:val="18"/>
          <w:shd w:val="clear" w:color="auto" w:fill="FFFFFF"/>
        </w:rPr>
        <w:t xml:space="preserve"> (identifying “Caesar as Lord”) and receive a certificate.  Without a certificate would be paramount to treason and punishable by death.  </w:t>
      </w:r>
    </w:p>
    <w:p w:rsidR="00FF63FD" w:rsidRPr="00FD37D2" w:rsidRDefault="00FF63FD" w:rsidP="00D778BE">
      <w:pPr>
        <w:pStyle w:val="Header"/>
        <w:numPr>
          <w:ilvl w:val="0"/>
          <w:numId w:val="37"/>
        </w:numPr>
        <w:rPr>
          <w:rFonts w:ascii="Century Gothic" w:hAnsi="Century Gothic" w:cs="Arial"/>
          <w:bCs/>
          <w:iCs/>
          <w:sz w:val="18"/>
          <w:szCs w:val="18"/>
        </w:rPr>
      </w:pPr>
      <w:r w:rsidRPr="00FD37D2">
        <w:rPr>
          <w:rFonts w:ascii="Century Gothic" w:hAnsi="Century Gothic" w:cs="Segoe UI"/>
          <w:color w:val="000000"/>
          <w:sz w:val="18"/>
          <w:szCs w:val="18"/>
          <w:shd w:val="clear" w:color="auto" w:fill="FFFFFF"/>
        </w:rPr>
        <w:t xml:space="preserve">Christians identify Jesus alone as Lord and do not bow the knee to Caesar.  This discovery and refusal cost believers their life. </w:t>
      </w:r>
    </w:p>
    <w:p w:rsidR="00F750A2" w:rsidRPr="00D778BE" w:rsidRDefault="00F750A2" w:rsidP="00F750A2">
      <w:pPr>
        <w:pStyle w:val="Header"/>
        <w:ind w:left="720" w:firstLine="0"/>
        <w:rPr>
          <w:rFonts w:ascii="Century Gothic" w:hAnsi="Century Gothic" w:cs="Arial"/>
          <w:bCs/>
          <w:iCs/>
          <w:sz w:val="18"/>
          <w:szCs w:val="18"/>
        </w:rPr>
      </w:pPr>
    </w:p>
    <w:p w:rsidR="00315D71" w:rsidRPr="00315D71" w:rsidRDefault="00315D71" w:rsidP="00315D71">
      <w:pPr>
        <w:pStyle w:val="Header"/>
        <w:numPr>
          <w:ilvl w:val="0"/>
          <w:numId w:val="23"/>
        </w:numPr>
        <w:spacing w:before="120"/>
        <w:ind w:left="360" w:hanging="360"/>
        <w:rPr>
          <w:rFonts w:ascii="Century Gothic" w:hAnsi="Century Gothic" w:cs="Arial"/>
          <w:bCs/>
          <w:i/>
          <w:iCs/>
          <w:sz w:val="20"/>
        </w:rPr>
      </w:pPr>
      <w:r>
        <w:rPr>
          <w:rFonts w:ascii="Century Gothic" w:hAnsi="Century Gothic" w:cs="Arial"/>
          <w:b/>
        </w:rPr>
        <w:t>Identification of what they did well</w:t>
      </w:r>
    </w:p>
    <w:p w:rsidR="00AA10BF" w:rsidRPr="00FD37D2" w:rsidRDefault="00AA10BF" w:rsidP="00AA10BF">
      <w:pPr>
        <w:pStyle w:val="Header"/>
        <w:spacing w:before="120"/>
        <w:ind w:firstLine="0"/>
        <w:rPr>
          <w:rFonts w:ascii="Century Gothic" w:hAnsi="Century Gothic" w:cs="Arial"/>
          <w:bCs/>
          <w:sz w:val="18"/>
          <w:szCs w:val="18"/>
        </w:rPr>
      </w:pPr>
      <w:r w:rsidRPr="00FD37D2">
        <w:rPr>
          <w:rFonts w:ascii="Century Gothic" w:hAnsi="Century Gothic" w:cs="Arial"/>
          <w:b/>
          <w:bCs/>
          <w:sz w:val="18"/>
          <w:szCs w:val="18"/>
        </w:rPr>
        <w:t>Revelation 2:13</w:t>
      </w:r>
      <w:r w:rsidRPr="00FD37D2">
        <w:rPr>
          <w:rFonts w:ascii="Century Gothic" w:hAnsi="Century Gothic" w:cs="Arial"/>
          <w:bCs/>
          <w:sz w:val="18"/>
          <w:szCs w:val="18"/>
        </w:rPr>
        <w:t>—</w:t>
      </w:r>
      <w:r w:rsidRPr="00FD37D2">
        <w:rPr>
          <w:rStyle w:val="woj"/>
          <w:rFonts w:ascii="Century Gothic" w:hAnsi="Century Gothic" w:cs="Segoe UI"/>
          <w:i/>
          <w:color w:val="000000"/>
          <w:sz w:val="18"/>
          <w:szCs w:val="18"/>
        </w:rPr>
        <w:t xml:space="preserve">‘I know where you dwell, where Satan’s throne is; and you </w:t>
      </w:r>
      <w:r w:rsidRPr="00FD37D2">
        <w:rPr>
          <w:rStyle w:val="woj"/>
          <w:rFonts w:ascii="Century Gothic" w:hAnsi="Century Gothic" w:cs="Segoe UI"/>
          <w:i/>
          <w:color w:val="000000"/>
          <w:sz w:val="18"/>
          <w:szCs w:val="18"/>
          <w:u w:val="single"/>
        </w:rPr>
        <w:t>hold fast My name</w:t>
      </w:r>
      <w:r w:rsidRPr="00FD37D2">
        <w:rPr>
          <w:rStyle w:val="woj"/>
          <w:rFonts w:ascii="Century Gothic" w:hAnsi="Century Gothic" w:cs="Segoe UI"/>
          <w:i/>
          <w:color w:val="000000"/>
          <w:sz w:val="18"/>
          <w:szCs w:val="18"/>
        </w:rPr>
        <w:t xml:space="preserve">, and </w:t>
      </w:r>
      <w:r w:rsidRPr="00FD37D2">
        <w:rPr>
          <w:rStyle w:val="woj"/>
          <w:rFonts w:ascii="Century Gothic" w:hAnsi="Century Gothic" w:cs="Segoe UI"/>
          <w:i/>
          <w:color w:val="000000"/>
          <w:sz w:val="18"/>
          <w:szCs w:val="18"/>
          <w:u w:val="single"/>
        </w:rPr>
        <w:t>did not deny My faith</w:t>
      </w:r>
      <w:r w:rsidRPr="00FD37D2">
        <w:rPr>
          <w:rStyle w:val="woj"/>
          <w:rFonts w:ascii="Century Gothic" w:hAnsi="Century Gothic" w:cs="Segoe UI"/>
          <w:i/>
          <w:color w:val="000000"/>
          <w:sz w:val="18"/>
          <w:szCs w:val="18"/>
        </w:rPr>
        <w:t xml:space="preserve"> even in the days of Antipas, My witness, My faithful one, who was killed among you, where Satan dwells.</w:t>
      </w:r>
      <w:r w:rsidRPr="00FD37D2">
        <w:rPr>
          <w:rFonts w:ascii="Century Gothic" w:hAnsi="Century Gothic" w:cs="Segoe UI"/>
          <w:i/>
          <w:color w:val="000000"/>
          <w:sz w:val="18"/>
          <w:szCs w:val="18"/>
        </w:rPr>
        <w:t> </w:t>
      </w:r>
    </w:p>
    <w:p w:rsidR="005D6A33" w:rsidRPr="00FD37D2" w:rsidRDefault="005D6A33" w:rsidP="00201C30">
      <w:pPr>
        <w:pStyle w:val="NormalWeb"/>
        <w:numPr>
          <w:ilvl w:val="0"/>
          <w:numId w:val="45"/>
        </w:numPr>
        <w:shd w:val="clear" w:color="auto" w:fill="FFFFFF"/>
        <w:ind w:left="720"/>
        <w:rPr>
          <w:rStyle w:val="woj"/>
          <w:rFonts w:ascii="Century Gothic" w:hAnsi="Century Gothic" w:cs="Segoe UI"/>
          <w:color w:val="000000"/>
          <w:sz w:val="18"/>
          <w:szCs w:val="18"/>
        </w:rPr>
      </w:pPr>
      <w:r w:rsidRPr="00FD37D2">
        <w:rPr>
          <w:rStyle w:val="woj"/>
          <w:rFonts w:ascii="Century Gothic" w:hAnsi="Century Gothic" w:cs="Segoe UI"/>
          <w:b/>
          <w:color w:val="000000"/>
          <w:sz w:val="18"/>
          <w:szCs w:val="18"/>
        </w:rPr>
        <w:t>Hold fast My name</w:t>
      </w:r>
      <w:r w:rsidR="006007AB" w:rsidRPr="00FD37D2">
        <w:rPr>
          <w:rStyle w:val="woj"/>
          <w:rFonts w:ascii="Century Gothic" w:hAnsi="Century Gothic" w:cs="Segoe UI"/>
          <w:b/>
          <w:color w:val="000000"/>
          <w:sz w:val="18"/>
          <w:szCs w:val="18"/>
        </w:rPr>
        <w:t>; Did not deny My faith</w:t>
      </w:r>
      <w:r w:rsidRPr="00FD37D2">
        <w:rPr>
          <w:rStyle w:val="woj"/>
          <w:rFonts w:ascii="Century Gothic" w:hAnsi="Century Gothic" w:cs="Segoe UI"/>
          <w:color w:val="000000"/>
          <w:sz w:val="18"/>
          <w:szCs w:val="18"/>
        </w:rPr>
        <w:t xml:space="preserve">—Even in an incredibly difficult environment, they maintained their faith in the Lord.  </w:t>
      </w:r>
    </w:p>
    <w:p w:rsidR="00FD37D2" w:rsidRPr="00FD37D2" w:rsidRDefault="00FD37D2" w:rsidP="00442629">
      <w:pPr>
        <w:pStyle w:val="NormalWeb"/>
        <w:numPr>
          <w:ilvl w:val="1"/>
          <w:numId w:val="45"/>
        </w:numPr>
        <w:shd w:val="clear" w:color="auto" w:fill="FFFFFF"/>
        <w:ind w:left="1080"/>
        <w:rPr>
          <w:rStyle w:val="woj"/>
          <w:rFonts w:ascii="Century Gothic" w:hAnsi="Century Gothic" w:cs="Segoe UI"/>
          <w:color w:val="000000"/>
          <w:sz w:val="18"/>
          <w:szCs w:val="18"/>
        </w:rPr>
      </w:pPr>
      <w:r w:rsidRPr="00FD37D2">
        <w:rPr>
          <w:rStyle w:val="woj"/>
          <w:rFonts w:ascii="Century Gothic" w:hAnsi="Century Gothic" w:cs="Segoe UI"/>
          <w:b/>
          <w:color w:val="000000"/>
          <w:sz w:val="18"/>
          <w:szCs w:val="18"/>
        </w:rPr>
        <w:t>Matthew 16:18b</w:t>
      </w:r>
      <w:r w:rsidRPr="00FD37D2">
        <w:rPr>
          <w:rStyle w:val="woj"/>
          <w:rFonts w:ascii="Century Gothic" w:hAnsi="Century Gothic" w:cs="Segoe UI"/>
          <w:color w:val="000000"/>
          <w:sz w:val="18"/>
          <w:szCs w:val="18"/>
        </w:rPr>
        <w:t>—</w:t>
      </w:r>
      <w:r w:rsidRPr="00FD37D2">
        <w:rPr>
          <w:rFonts w:ascii="Century Gothic" w:hAnsi="Century Gothic" w:cs="Segoe UI"/>
          <w:i/>
          <w:color w:val="000000"/>
          <w:sz w:val="18"/>
          <w:szCs w:val="18"/>
          <w:shd w:val="clear" w:color="auto" w:fill="FFFFFF"/>
        </w:rPr>
        <w:t>I will build My church; and the gates of Hades will not overpower it.</w:t>
      </w:r>
    </w:p>
    <w:p w:rsidR="006007AB" w:rsidRPr="00FD37D2" w:rsidRDefault="006007AB" w:rsidP="00201C30">
      <w:pPr>
        <w:pStyle w:val="NormalWeb"/>
        <w:numPr>
          <w:ilvl w:val="0"/>
          <w:numId w:val="45"/>
        </w:numPr>
        <w:shd w:val="clear" w:color="auto" w:fill="FFFFFF"/>
        <w:ind w:left="720"/>
        <w:rPr>
          <w:rStyle w:val="woj"/>
          <w:rFonts w:ascii="Century Gothic" w:hAnsi="Century Gothic" w:cs="Segoe UI"/>
          <w:color w:val="000000"/>
          <w:sz w:val="18"/>
          <w:szCs w:val="18"/>
        </w:rPr>
      </w:pPr>
      <w:r w:rsidRPr="00FD37D2">
        <w:rPr>
          <w:rStyle w:val="woj"/>
          <w:rFonts w:ascii="Century Gothic" w:hAnsi="Century Gothic" w:cs="Segoe UI"/>
          <w:b/>
          <w:color w:val="000000"/>
          <w:sz w:val="18"/>
          <w:szCs w:val="18"/>
        </w:rPr>
        <w:t>Satan’s throne</w:t>
      </w:r>
      <w:r w:rsidRPr="00FD37D2">
        <w:rPr>
          <w:rStyle w:val="woj"/>
          <w:rFonts w:ascii="Century Gothic" w:hAnsi="Century Gothic" w:cs="Segoe UI"/>
          <w:color w:val="000000"/>
          <w:sz w:val="18"/>
          <w:szCs w:val="18"/>
        </w:rPr>
        <w:t xml:space="preserve">—could have been the altar of Zeus or worship to </w:t>
      </w:r>
      <w:proofErr w:type="spellStart"/>
      <w:r w:rsidRPr="00FD37D2">
        <w:rPr>
          <w:rStyle w:val="woj"/>
          <w:rFonts w:ascii="Century Gothic" w:hAnsi="Century Gothic" w:cs="Segoe UI"/>
          <w:color w:val="000000"/>
          <w:sz w:val="18"/>
          <w:szCs w:val="18"/>
        </w:rPr>
        <w:t>Asklepios</w:t>
      </w:r>
      <w:proofErr w:type="spellEnd"/>
      <w:r w:rsidRPr="00FD37D2">
        <w:rPr>
          <w:rStyle w:val="woj"/>
          <w:rFonts w:ascii="Century Gothic" w:hAnsi="Century Gothic" w:cs="Segoe UI"/>
          <w:color w:val="000000"/>
          <w:sz w:val="18"/>
          <w:szCs w:val="18"/>
        </w:rPr>
        <w:t xml:space="preserve"> (god of healing; depicted as a snake).  Many came from around the world to seek healing.  It could also have been </w:t>
      </w:r>
      <w:r w:rsidR="001C2AD9" w:rsidRPr="00FD37D2">
        <w:rPr>
          <w:rStyle w:val="woj"/>
          <w:rFonts w:ascii="Century Gothic" w:hAnsi="Century Gothic" w:cs="Segoe UI"/>
          <w:color w:val="000000"/>
          <w:sz w:val="18"/>
          <w:szCs w:val="18"/>
        </w:rPr>
        <w:t>Caesar</w:t>
      </w:r>
      <w:r w:rsidRPr="00FD37D2">
        <w:rPr>
          <w:rStyle w:val="woj"/>
          <w:rFonts w:ascii="Century Gothic" w:hAnsi="Century Gothic" w:cs="Segoe UI"/>
          <w:color w:val="000000"/>
          <w:sz w:val="18"/>
          <w:szCs w:val="18"/>
        </w:rPr>
        <w:t xml:space="preserve"> worship.</w:t>
      </w:r>
    </w:p>
    <w:p w:rsidR="006007AB" w:rsidRPr="00FD37D2" w:rsidRDefault="006007AB" w:rsidP="00442629">
      <w:pPr>
        <w:pStyle w:val="NormalWeb"/>
        <w:numPr>
          <w:ilvl w:val="1"/>
          <w:numId w:val="45"/>
        </w:numPr>
        <w:shd w:val="clear" w:color="auto" w:fill="FFFFFF"/>
        <w:ind w:left="1080"/>
        <w:rPr>
          <w:rStyle w:val="woj"/>
          <w:rFonts w:ascii="Century Gothic" w:hAnsi="Century Gothic" w:cs="Segoe UI"/>
          <w:color w:val="000000"/>
          <w:sz w:val="18"/>
          <w:szCs w:val="18"/>
        </w:rPr>
      </w:pPr>
      <w:r w:rsidRPr="00FD37D2">
        <w:rPr>
          <w:rStyle w:val="woj"/>
          <w:rFonts w:ascii="Century Gothic" w:hAnsi="Century Gothic" w:cs="Segoe UI"/>
          <w:b/>
          <w:color w:val="000000"/>
          <w:sz w:val="18"/>
          <w:szCs w:val="18"/>
        </w:rPr>
        <w:t>2 Corinthians 4:4</w:t>
      </w:r>
      <w:r w:rsidRPr="00FD37D2">
        <w:rPr>
          <w:rStyle w:val="woj"/>
          <w:rFonts w:ascii="Century Gothic" w:hAnsi="Century Gothic" w:cs="Segoe UI"/>
          <w:color w:val="000000"/>
          <w:sz w:val="18"/>
          <w:szCs w:val="18"/>
        </w:rPr>
        <w:t>—</w:t>
      </w:r>
      <w:r w:rsidRPr="00FD37D2">
        <w:rPr>
          <w:rFonts w:ascii="Century Gothic" w:hAnsi="Century Gothic" w:cs="Segoe UI"/>
          <w:i/>
          <w:color w:val="000000"/>
          <w:sz w:val="18"/>
          <w:szCs w:val="18"/>
          <w:shd w:val="clear" w:color="auto" w:fill="FFFFFF"/>
        </w:rPr>
        <w:t>in whose case </w:t>
      </w:r>
      <w:r w:rsidRPr="00FD37D2">
        <w:rPr>
          <w:rFonts w:ascii="Century Gothic" w:hAnsi="Century Gothic" w:cs="Segoe UI"/>
          <w:i/>
          <w:color w:val="000000"/>
          <w:sz w:val="18"/>
          <w:szCs w:val="18"/>
          <w:u w:val="single"/>
          <w:shd w:val="clear" w:color="auto" w:fill="FFFFFF"/>
        </w:rPr>
        <w:t>the god of this world</w:t>
      </w:r>
      <w:r w:rsidRPr="00FD37D2">
        <w:rPr>
          <w:rFonts w:ascii="Century Gothic" w:hAnsi="Century Gothic" w:cs="Segoe UI"/>
          <w:i/>
          <w:color w:val="000000"/>
          <w:sz w:val="18"/>
          <w:szCs w:val="18"/>
          <w:shd w:val="clear" w:color="auto" w:fill="FFFFFF"/>
        </w:rPr>
        <w:t xml:space="preserve"> has blinded the minds of the unbelieving</w:t>
      </w:r>
      <w:r w:rsidR="00FD37D2" w:rsidRPr="00FD37D2">
        <w:rPr>
          <w:rFonts w:ascii="Century Gothic" w:hAnsi="Century Gothic" w:cs="Segoe UI"/>
          <w:i/>
          <w:color w:val="000000"/>
          <w:sz w:val="18"/>
          <w:szCs w:val="18"/>
          <w:shd w:val="clear" w:color="auto" w:fill="FFFFFF"/>
        </w:rPr>
        <w:t xml:space="preserve"> </w:t>
      </w:r>
      <w:r w:rsidRPr="00FD37D2">
        <w:rPr>
          <w:rFonts w:ascii="Century Gothic" w:hAnsi="Century Gothic" w:cs="Segoe UI"/>
          <w:i/>
          <w:color w:val="000000"/>
          <w:sz w:val="18"/>
          <w:szCs w:val="18"/>
          <w:shd w:val="clear" w:color="auto" w:fill="FFFFFF"/>
        </w:rPr>
        <w:t>so that they might not see the light of the gospel of the glory of Christ, who is the image of God.</w:t>
      </w:r>
    </w:p>
    <w:p w:rsidR="006007AB" w:rsidRPr="00FD37D2" w:rsidRDefault="006007AB" w:rsidP="00FD37D2">
      <w:pPr>
        <w:pStyle w:val="NormalWeb"/>
        <w:numPr>
          <w:ilvl w:val="0"/>
          <w:numId w:val="45"/>
        </w:numPr>
        <w:shd w:val="clear" w:color="auto" w:fill="FFFFFF"/>
        <w:ind w:left="720"/>
        <w:rPr>
          <w:rStyle w:val="woj"/>
          <w:rFonts w:ascii="Century Gothic" w:hAnsi="Century Gothic" w:cs="Segoe UI"/>
          <w:color w:val="000000"/>
          <w:sz w:val="18"/>
          <w:szCs w:val="18"/>
        </w:rPr>
      </w:pPr>
      <w:r w:rsidRPr="00FD37D2">
        <w:rPr>
          <w:rStyle w:val="woj"/>
          <w:rFonts w:ascii="Century Gothic" w:hAnsi="Century Gothic" w:cs="Segoe UI"/>
          <w:b/>
          <w:color w:val="000000"/>
          <w:sz w:val="18"/>
          <w:szCs w:val="18"/>
        </w:rPr>
        <w:t>Antipas</w:t>
      </w:r>
      <w:r w:rsidR="00FD37D2" w:rsidRPr="00FD37D2">
        <w:rPr>
          <w:rStyle w:val="woj"/>
          <w:rFonts w:ascii="Century Gothic" w:hAnsi="Century Gothic" w:cs="Segoe UI"/>
          <w:b/>
          <w:color w:val="000000"/>
          <w:sz w:val="18"/>
          <w:szCs w:val="18"/>
        </w:rPr>
        <w:t xml:space="preserve">, My witness </w:t>
      </w:r>
      <w:r w:rsidR="00FD37D2" w:rsidRPr="00FD37D2">
        <w:rPr>
          <w:rStyle w:val="woj"/>
          <w:rFonts w:ascii="Century Gothic" w:hAnsi="Century Gothic" w:cs="Segoe UI"/>
          <w:color w:val="000000"/>
          <w:sz w:val="18"/>
          <w:szCs w:val="18"/>
        </w:rPr>
        <w:t>(</w:t>
      </w:r>
      <w:proofErr w:type="spellStart"/>
      <w:r w:rsidR="00FD37D2" w:rsidRPr="00FD37D2">
        <w:rPr>
          <w:rStyle w:val="woj"/>
          <w:rFonts w:ascii="Century Gothic" w:hAnsi="Century Gothic" w:cs="Segoe UI"/>
          <w:color w:val="000000"/>
          <w:sz w:val="18"/>
          <w:szCs w:val="18"/>
        </w:rPr>
        <w:t>martus</w:t>
      </w:r>
      <w:proofErr w:type="spellEnd"/>
      <w:r w:rsidR="00FD37D2" w:rsidRPr="00FD37D2">
        <w:rPr>
          <w:rStyle w:val="woj"/>
          <w:rFonts w:ascii="Century Gothic" w:hAnsi="Century Gothic" w:cs="Segoe UI"/>
          <w:color w:val="000000"/>
          <w:sz w:val="18"/>
          <w:szCs w:val="18"/>
        </w:rPr>
        <w:t>),</w:t>
      </w:r>
      <w:r w:rsidR="00FD37D2" w:rsidRPr="00FD37D2">
        <w:rPr>
          <w:rStyle w:val="woj"/>
          <w:rFonts w:ascii="Century Gothic" w:hAnsi="Century Gothic" w:cs="Segoe UI"/>
          <w:b/>
          <w:color w:val="000000"/>
          <w:sz w:val="18"/>
          <w:szCs w:val="18"/>
        </w:rPr>
        <w:t xml:space="preserve"> My faithful one</w:t>
      </w:r>
      <w:r w:rsidRPr="00FD37D2">
        <w:rPr>
          <w:rStyle w:val="woj"/>
          <w:rFonts w:ascii="Century Gothic" w:hAnsi="Century Gothic" w:cs="Segoe UI"/>
          <w:color w:val="000000"/>
          <w:sz w:val="18"/>
          <w:szCs w:val="18"/>
        </w:rPr>
        <w:t>—</w:t>
      </w:r>
      <w:r w:rsidR="00FD37D2" w:rsidRPr="00FD37D2">
        <w:rPr>
          <w:rStyle w:val="woj"/>
          <w:rFonts w:ascii="Century Gothic" w:hAnsi="Century Gothic" w:cs="Segoe UI"/>
          <w:color w:val="000000"/>
          <w:sz w:val="18"/>
          <w:szCs w:val="18"/>
        </w:rPr>
        <w:t>Likely one of the Elders of the church.  Tradition has him martyred by being “roasted to death inside a brass bull during the persecution instigated by Emperor Domitian.”</w:t>
      </w:r>
      <w:r w:rsidR="00FD37D2" w:rsidRPr="00FD37D2">
        <w:rPr>
          <w:rStyle w:val="FootnoteReference"/>
          <w:rFonts w:ascii="Century Gothic" w:hAnsi="Century Gothic" w:cs="Segoe UI"/>
          <w:color w:val="000000"/>
          <w:sz w:val="18"/>
          <w:szCs w:val="18"/>
        </w:rPr>
        <w:footnoteReference w:id="2"/>
      </w:r>
    </w:p>
    <w:p w:rsidR="006007AB" w:rsidRPr="00FD37D2" w:rsidRDefault="00FD37D2" w:rsidP="00201C30">
      <w:pPr>
        <w:pStyle w:val="NormalWeb"/>
        <w:numPr>
          <w:ilvl w:val="0"/>
          <w:numId w:val="45"/>
        </w:numPr>
        <w:shd w:val="clear" w:color="auto" w:fill="FFFFFF"/>
        <w:ind w:left="720"/>
        <w:rPr>
          <w:rStyle w:val="woj"/>
          <w:rFonts w:ascii="Century Gothic" w:hAnsi="Century Gothic" w:cs="Segoe UI"/>
          <w:color w:val="000000"/>
          <w:sz w:val="18"/>
          <w:szCs w:val="18"/>
        </w:rPr>
      </w:pPr>
      <w:r w:rsidRPr="00FD37D2">
        <w:rPr>
          <w:rStyle w:val="woj"/>
          <w:rFonts w:ascii="Century Gothic" w:hAnsi="Century Gothic" w:cs="Segoe UI"/>
          <w:color w:val="000000"/>
          <w:sz w:val="18"/>
          <w:szCs w:val="18"/>
        </w:rPr>
        <w:t>His witness would have been in stark contrast to the rebuke this church received</w:t>
      </w:r>
      <w:r w:rsidR="00321444">
        <w:rPr>
          <w:rStyle w:val="woj"/>
          <w:rFonts w:ascii="Century Gothic" w:hAnsi="Century Gothic" w:cs="Segoe UI"/>
          <w:color w:val="000000"/>
          <w:sz w:val="18"/>
          <w:szCs w:val="18"/>
        </w:rPr>
        <w:t>.</w:t>
      </w:r>
    </w:p>
    <w:p w:rsidR="002B48E6" w:rsidRPr="00201C30" w:rsidRDefault="002B48E6" w:rsidP="002B48E6">
      <w:pPr>
        <w:pStyle w:val="Header"/>
        <w:numPr>
          <w:ilvl w:val="0"/>
          <w:numId w:val="23"/>
        </w:numPr>
        <w:spacing w:before="120"/>
        <w:ind w:left="360" w:hanging="360"/>
        <w:rPr>
          <w:rFonts w:ascii="Century Gothic" w:hAnsi="Century Gothic" w:cs="Arial"/>
          <w:bCs/>
          <w:i/>
          <w:iCs/>
          <w:sz w:val="18"/>
          <w:szCs w:val="18"/>
        </w:rPr>
      </w:pPr>
      <w:r w:rsidRPr="00201C30">
        <w:rPr>
          <w:rFonts w:ascii="Century Gothic" w:hAnsi="Century Gothic" w:cs="Arial"/>
          <w:b/>
          <w:szCs w:val="18"/>
        </w:rPr>
        <w:t>Identification of what they did not do well</w:t>
      </w:r>
    </w:p>
    <w:p w:rsidR="00AA10BF" w:rsidRPr="00C75EFD" w:rsidRDefault="00AA10BF" w:rsidP="002B48E6">
      <w:pPr>
        <w:pStyle w:val="Header"/>
        <w:spacing w:before="120"/>
        <w:ind w:firstLine="0"/>
        <w:rPr>
          <w:rFonts w:ascii="Century Gothic" w:hAnsi="Century Gothic" w:cs="Segoe UI"/>
          <w:i/>
          <w:color w:val="000000"/>
          <w:sz w:val="18"/>
          <w:szCs w:val="18"/>
        </w:rPr>
      </w:pPr>
      <w:r w:rsidRPr="00C75EFD">
        <w:rPr>
          <w:rFonts w:ascii="Century Gothic" w:hAnsi="Century Gothic" w:cs="Arial"/>
          <w:b/>
          <w:bCs/>
          <w:sz w:val="18"/>
          <w:szCs w:val="18"/>
        </w:rPr>
        <w:t>Revelation 2:1</w:t>
      </w:r>
      <w:r w:rsidR="004B7821">
        <w:rPr>
          <w:rFonts w:ascii="Century Gothic" w:hAnsi="Century Gothic" w:cs="Arial"/>
          <w:b/>
          <w:bCs/>
          <w:sz w:val="18"/>
          <w:szCs w:val="18"/>
        </w:rPr>
        <w:t>4-15</w:t>
      </w:r>
      <w:r w:rsidRPr="00C75EFD">
        <w:rPr>
          <w:rFonts w:ascii="Century Gothic" w:hAnsi="Century Gothic" w:cs="Arial"/>
          <w:bCs/>
          <w:sz w:val="18"/>
          <w:szCs w:val="18"/>
        </w:rPr>
        <w:t>—</w:t>
      </w:r>
      <w:r w:rsidRPr="00C75EFD">
        <w:rPr>
          <w:rStyle w:val="woj"/>
          <w:rFonts w:ascii="Century Gothic" w:hAnsi="Century Gothic" w:cs="Segoe UI"/>
          <w:b/>
          <w:bCs/>
          <w:i/>
          <w:color w:val="000000"/>
          <w:sz w:val="18"/>
          <w:szCs w:val="18"/>
          <w:vertAlign w:val="superscript"/>
        </w:rPr>
        <w:t> </w:t>
      </w:r>
      <w:r w:rsidRPr="00C75EFD">
        <w:rPr>
          <w:rStyle w:val="woj"/>
          <w:rFonts w:ascii="Century Gothic" w:hAnsi="Century Gothic" w:cs="Segoe UI"/>
          <w:i/>
          <w:color w:val="000000"/>
          <w:sz w:val="18"/>
          <w:szCs w:val="18"/>
        </w:rPr>
        <w:t xml:space="preserve">But I have a few things against you, because you have there some who hold the teaching of Balaam, who kept </w:t>
      </w:r>
      <w:r w:rsidRPr="00C75EFD">
        <w:rPr>
          <w:rStyle w:val="woj"/>
          <w:rFonts w:ascii="Century Gothic" w:hAnsi="Century Gothic" w:cs="Segoe UI"/>
          <w:i/>
          <w:color w:val="000000"/>
          <w:sz w:val="18"/>
          <w:szCs w:val="18"/>
          <w:u w:val="single"/>
        </w:rPr>
        <w:t>teaching</w:t>
      </w:r>
      <w:r w:rsidRPr="00C75EFD">
        <w:rPr>
          <w:rStyle w:val="woj"/>
          <w:rFonts w:ascii="Century Gothic" w:hAnsi="Century Gothic" w:cs="Segoe UI"/>
          <w:i/>
          <w:color w:val="000000"/>
          <w:sz w:val="18"/>
          <w:szCs w:val="18"/>
        </w:rPr>
        <w:t xml:space="preserve"> </w:t>
      </w:r>
      <w:proofErr w:type="spellStart"/>
      <w:r w:rsidRPr="00C75EFD">
        <w:rPr>
          <w:rStyle w:val="woj"/>
          <w:rFonts w:ascii="Century Gothic" w:hAnsi="Century Gothic" w:cs="Segoe UI"/>
          <w:i/>
          <w:color w:val="000000"/>
          <w:sz w:val="18"/>
          <w:szCs w:val="18"/>
        </w:rPr>
        <w:t>Balak</w:t>
      </w:r>
      <w:proofErr w:type="spellEnd"/>
      <w:r w:rsidRPr="00C75EFD">
        <w:rPr>
          <w:rStyle w:val="woj"/>
          <w:rFonts w:ascii="Century Gothic" w:hAnsi="Century Gothic" w:cs="Segoe UI"/>
          <w:i/>
          <w:color w:val="000000"/>
          <w:sz w:val="18"/>
          <w:szCs w:val="18"/>
        </w:rPr>
        <w:t xml:space="preserve"> to put a stumbling block before the sons of Israel, to eat things sacrificed to idols and to commit </w:t>
      </w:r>
      <w:r w:rsidRPr="00C75EFD">
        <w:rPr>
          <w:rStyle w:val="woj"/>
          <w:rFonts w:ascii="Century Gothic" w:hAnsi="Century Gothic" w:cs="Segoe UI"/>
          <w:i/>
          <w:iCs/>
          <w:color w:val="000000"/>
          <w:sz w:val="18"/>
          <w:szCs w:val="18"/>
        </w:rPr>
        <w:t>acts of</w:t>
      </w:r>
      <w:r w:rsidRPr="00C75EFD">
        <w:rPr>
          <w:rStyle w:val="woj"/>
          <w:rFonts w:ascii="Century Gothic" w:hAnsi="Century Gothic" w:cs="Segoe UI"/>
          <w:i/>
          <w:color w:val="000000"/>
          <w:sz w:val="18"/>
          <w:szCs w:val="18"/>
        </w:rPr>
        <w:t> immorality.</w:t>
      </w:r>
      <w:r w:rsidRPr="00C75EFD">
        <w:rPr>
          <w:rFonts w:ascii="Century Gothic" w:hAnsi="Century Gothic" w:cs="Segoe UI"/>
          <w:i/>
          <w:color w:val="000000"/>
          <w:sz w:val="18"/>
          <w:szCs w:val="18"/>
        </w:rPr>
        <w:t> </w:t>
      </w:r>
      <w:r w:rsidRPr="00C75EFD">
        <w:rPr>
          <w:rStyle w:val="woj"/>
          <w:rFonts w:ascii="Century Gothic" w:hAnsi="Century Gothic" w:cs="Segoe UI"/>
          <w:b/>
          <w:bCs/>
          <w:i/>
          <w:color w:val="000000"/>
          <w:sz w:val="18"/>
          <w:szCs w:val="18"/>
          <w:vertAlign w:val="superscript"/>
        </w:rPr>
        <w:t>15 </w:t>
      </w:r>
      <w:r w:rsidRPr="00C75EFD">
        <w:rPr>
          <w:rStyle w:val="woj"/>
          <w:rFonts w:ascii="Century Gothic" w:hAnsi="Century Gothic" w:cs="Segoe UI"/>
          <w:i/>
          <w:color w:val="000000"/>
          <w:sz w:val="18"/>
          <w:szCs w:val="18"/>
        </w:rPr>
        <w:t xml:space="preserve">So you also have some who in the same way hold the </w:t>
      </w:r>
      <w:r w:rsidRPr="00C75EFD">
        <w:rPr>
          <w:rStyle w:val="woj"/>
          <w:rFonts w:ascii="Century Gothic" w:hAnsi="Century Gothic" w:cs="Segoe UI"/>
          <w:i/>
          <w:color w:val="000000"/>
          <w:sz w:val="18"/>
          <w:szCs w:val="18"/>
          <w:u w:val="single"/>
        </w:rPr>
        <w:t>teaching</w:t>
      </w:r>
      <w:r w:rsidRPr="00C75EFD">
        <w:rPr>
          <w:rStyle w:val="woj"/>
          <w:rFonts w:ascii="Century Gothic" w:hAnsi="Century Gothic" w:cs="Segoe UI"/>
          <w:i/>
          <w:color w:val="000000"/>
          <w:sz w:val="18"/>
          <w:szCs w:val="18"/>
        </w:rPr>
        <w:t xml:space="preserve"> of the </w:t>
      </w:r>
      <w:proofErr w:type="spellStart"/>
      <w:r w:rsidRPr="00C75EFD">
        <w:rPr>
          <w:rStyle w:val="woj"/>
          <w:rFonts w:ascii="Century Gothic" w:hAnsi="Century Gothic" w:cs="Segoe UI"/>
          <w:i/>
          <w:color w:val="000000"/>
          <w:sz w:val="18"/>
          <w:szCs w:val="18"/>
        </w:rPr>
        <w:t>Nicolaitans</w:t>
      </w:r>
      <w:proofErr w:type="spellEnd"/>
      <w:r w:rsidRPr="00C75EFD">
        <w:rPr>
          <w:rStyle w:val="woj"/>
          <w:rFonts w:ascii="Century Gothic" w:hAnsi="Century Gothic" w:cs="Segoe UI"/>
          <w:i/>
          <w:color w:val="000000"/>
          <w:sz w:val="18"/>
          <w:szCs w:val="18"/>
        </w:rPr>
        <w:t>.</w:t>
      </w:r>
      <w:r w:rsidRPr="00C75EFD">
        <w:rPr>
          <w:rFonts w:ascii="Century Gothic" w:hAnsi="Century Gothic" w:cs="Segoe UI"/>
          <w:i/>
          <w:color w:val="000000"/>
          <w:sz w:val="18"/>
          <w:szCs w:val="18"/>
        </w:rPr>
        <w:t> </w:t>
      </w:r>
    </w:p>
    <w:p w:rsidR="00FD37D2" w:rsidRPr="00442629" w:rsidRDefault="00FD37D2" w:rsidP="00FD37D2">
      <w:pPr>
        <w:pStyle w:val="NormalWeb"/>
        <w:numPr>
          <w:ilvl w:val="0"/>
          <w:numId w:val="45"/>
        </w:numPr>
        <w:shd w:val="clear" w:color="auto" w:fill="FFFFFF"/>
        <w:ind w:left="720"/>
        <w:rPr>
          <w:rStyle w:val="woj"/>
          <w:rFonts w:ascii="Century Gothic" w:hAnsi="Century Gothic" w:cs="Segoe UI"/>
          <w:color w:val="000000"/>
          <w:sz w:val="18"/>
          <w:szCs w:val="18"/>
        </w:rPr>
      </w:pPr>
      <w:r w:rsidRPr="00442629">
        <w:rPr>
          <w:rStyle w:val="woj"/>
          <w:rFonts w:ascii="Century Gothic" w:hAnsi="Century Gothic" w:cs="Segoe UI"/>
          <w:b/>
          <w:color w:val="000000"/>
          <w:sz w:val="18"/>
          <w:szCs w:val="18"/>
        </w:rPr>
        <w:t>False teaching</w:t>
      </w:r>
      <w:r w:rsidRPr="00442629">
        <w:rPr>
          <w:rStyle w:val="woj"/>
          <w:rFonts w:ascii="Century Gothic" w:hAnsi="Century Gothic" w:cs="Segoe UI"/>
          <w:color w:val="000000"/>
          <w:sz w:val="18"/>
          <w:szCs w:val="18"/>
        </w:rPr>
        <w:t>—</w:t>
      </w:r>
      <w:r w:rsidR="00C75EFD" w:rsidRPr="00442629">
        <w:rPr>
          <w:rStyle w:val="woj"/>
          <w:rFonts w:ascii="Century Gothic" w:hAnsi="Century Gothic" w:cs="Segoe UI"/>
          <w:color w:val="000000"/>
          <w:sz w:val="18"/>
          <w:szCs w:val="18"/>
        </w:rPr>
        <w:t>always prevalent</w:t>
      </w:r>
      <w:r w:rsidR="00442629" w:rsidRPr="00442629">
        <w:rPr>
          <w:rStyle w:val="woj"/>
          <w:rFonts w:ascii="Century Gothic" w:hAnsi="Century Gothic" w:cs="Segoe UI"/>
          <w:color w:val="000000"/>
          <w:sz w:val="18"/>
          <w:szCs w:val="18"/>
        </w:rPr>
        <w:t xml:space="preserve"> in every culture, the church is repeatedly admonished to hold fast to solid biblical doctrine</w:t>
      </w:r>
      <w:r w:rsidR="00321444">
        <w:rPr>
          <w:rStyle w:val="woj"/>
          <w:rFonts w:ascii="Century Gothic" w:hAnsi="Century Gothic" w:cs="Segoe UI"/>
          <w:color w:val="000000"/>
          <w:sz w:val="18"/>
          <w:szCs w:val="18"/>
        </w:rPr>
        <w:t>.</w:t>
      </w:r>
    </w:p>
    <w:p w:rsidR="00442629" w:rsidRPr="00442629" w:rsidRDefault="00442629" w:rsidP="00442629">
      <w:pPr>
        <w:pStyle w:val="NormalWeb"/>
        <w:numPr>
          <w:ilvl w:val="1"/>
          <w:numId w:val="45"/>
        </w:numPr>
        <w:shd w:val="clear" w:color="auto" w:fill="FFFFFF"/>
        <w:ind w:left="1080"/>
        <w:rPr>
          <w:rStyle w:val="woj"/>
          <w:rFonts w:ascii="Century Gothic" w:hAnsi="Century Gothic" w:cs="Segoe UI"/>
          <w:color w:val="000000"/>
          <w:sz w:val="18"/>
          <w:szCs w:val="18"/>
        </w:rPr>
      </w:pPr>
      <w:r w:rsidRPr="00442629">
        <w:rPr>
          <w:rStyle w:val="woj"/>
          <w:rFonts w:ascii="Century Gothic" w:hAnsi="Century Gothic" w:cs="Segoe UI"/>
          <w:b/>
          <w:color w:val="000000"/>
          <w:sz w:val="18"/>
          <w:szCs w:val="18"/>
        </w:rPr>
        <w:t>2 Peter 2:1</w:t>
      </w:r>
      <w:r w:rsidRPr="00442629">
        <w:rPr>
          <w:rStyle w:val="woj"/>
          <w:rFonts w:ascii="Century Gothic" w:hAnsi="Century Gothic" w:cs="Segoe UI"/>
          <w:color w:val="000000"/>
          <w:sz w:val="18"/>
          <w:szCs w:val="18"/>
        </w:rPr>
        <w:t>—</w:t>
      </w:r>
      <w:r w:rsidRPr="00442629">
        <w:rPr>
          <w:rFonts w:ascii="Century Gothic" w:hAnsi="Century Gothic" w:cs="Segoe UI"/>
          <w:i/>
          <w:color w:val="000000"/>
          <w:sz w:val="18"/>
          <w:szCs w:val="18"/>
          <w:shd w:val="clear" w:color="auto" w:fill="FFFFFF"/>
        </w:rPr>
        <w:t>But false prophets also arose among the people, just as there will also be false teachers among you, who will secretly introduce destructive heresies, even denying the Master who bought them, bringing swift destruction upon themselves.</w:t>
      </w:r>
    </w:p>
    <w:p w:rsidR="00442629" w:rsidRPr="00442629" w:rsidRDefault="00442629" w:rsidP="00442629">
      <w:pPr>
        <w:pStyle w:val="NormalWeb"/>
        <w:numPr>
          <w:ilvl w:val="1"/>
          <w:numId w:val="45"/>
        </w:numPr>
        <w:shd w:val="clear" w:color="auto" w:fill="FFFFFF"/>
        <w:ind w:left="1080"/>
        <w:rPr>
          <w:rStyle w:val="woj"/>
          <w:rFonts w:ascii="Century Gothic" w:hAnsi="Century Gothic" w:cs="Segoe UI"/>
          <w:color w:val="000000"/>
          <w:sz w:val="18"/>
          <w:szCs w:val="18"/>
        </w:rPr>
      </w:pPr>
      <w:r w:rsidRPr="00442629">
        <w:rPr>
          <w:rStyle w:val="woj"/>
          <w:rFonts w:ascii="Century Gothic" w:hAnsi="Century Gothic" w:cs="Segoe UI"/>
          <w:b/>
          <w:color w:val="000000"/>
          <w:sz w:val="18"/>
          <w:szCs w:val="18"/>
        </w:rPr>
        <w:t>1 John 4:1</w:t>
      </w:r>
      <w:r w:rsidRPr="00442629">
        <w:rPr>
          <w:rStyle w:val="woj"/>
          <w:rFonts w:ascii="Century Gothic" w:hAnsi="Century Gothic" w:cs="Segoe UI"/>
          <w:color w:val="000000"/>
          <w:sz w:val="18"/>
          <w:szCs w:val="18"/>
        </w:rPr>
        <w:t>—</w:t>
      </w:r>
      <w:r w:rsidRPr="00442629">
        <w:rPr>
          <w:rFonts w:ascii="Century Gothic" w:hAnsi="Century Gothic" w:cs="Segoe UI"/>
          <w:i/>
          <w:color w:val="000000"/>
          <w:sz w:val="18"/>
          <w:szCs w:val="18"/>
          <w:shd w:val="clear" w:color="auto" w:fill="FFFFFF"/>
        </w:rPr>
        <w:t>Beloved, do not believe every spirit, but test the spirits to see whether they are from God, because many false prophets have gone out into the world.</w:t>
      </w:r>
    </w:p>
    <w:p w:rsidR="00442629" w:rsidRPr="00442629" w:rsidRDefault="00442629" w:rsidP="00442629">
      <w:pPr>
        <w:pStyle w:val="NormalWeb"/>
        <w:numPr>
          <w:ilvl w:val="1"/>
          <w:numId w:val="45"/>
        </w:numPr>
        <w:shd w:val="clear" w:color="auto" w:fill="FFFFFF"/>
        <w:ind w:left="1080"/>
        <w:rPr>
          <w:rStyle w:val="woj"/>
          <w:rFonts w:ascii="Century Gothic" w:hAnsi="Century Gothic" w:cs="Segoe UI"/>
          <w:i/>
          <w:color w:val="000000"/>
          <w:sz w:val="18"/>
          <w:szCs w:val="18"/>
        </w:rPr>
      </w:pPr>
      <w:r w:rsidRPr="00442629">
        <w:rPr>
          <w:rStyle w:val="woj"/>
          <w:rFonts w:ascii="Century Gothic" w:hAnsi="Century Gothic" w:cs="Segoe UI"/>
          <w:b/>
          <w:color w:val="000000"/>
          <w:sz w:val="18"/>
          <w:szCs w:val="18"/>
        </w:rPr>
        <w:t>Titus 3:10-11</w:t>
      </w:r>
      <w:r w:rsidRPr="00442629">
        <w:rPr>
          <w:rStyle w:val="woj"/>
          <w:rFonts w:ascii="Century Gothic" w:hAnsi="Century Gothic" w:cs="Segoe UI"/>
          <w:color w:val="000000"/>
          <w:sz w:val="18"/>
          <w:szCs w:val="18"/>
        </w:rPr>
        <w:t>—</w:t>
      </w:r>
      <w:r w:rsidRPr="00442629">
        <w:rPr>
          <w:rStyle w:val="text"/>
          <w:rFonts w:ascii="Century Gothic" w:hAnsi="Century Gothic" w:cs="Segoe UI"/>
          <w:i/>
          <w:color w:val="000000"/>
          <w:sz w:val="18"/>
          <w:szCs w:val="18"/>
          <w:shd w:val="clear" w:color="auto" w:fill="FFFFFF"/>
        </w:rPr>
        <w:t>Reject a factious man after a first and second warning,</w:t>
      </w:r>
      <w:r w:rsidRPr="00442629">
        <w:rPr>
          <w:rFonts w:ascii="Century Gothic" w:hAnsi="Century Gothic" w:cs="Segoe UI"/>
          <w:i/>
          <w:color w:val="000000"/>
          <w:sz w:val="18"/>
          <w:szCs w:val="18"/>
          <w:shd w:val="clear" w:color="auto" w:fill="FFFFFF"/>
        </w:rPr>
        <w:t> </w:t>
      </w:r>
      <w:r w:rsidRPr="00442629">
        <w:rPr>
          <w:rStyle w:val="text"/>
          <w:rFonts w:ascii="Century Gothic" w:hAnsi="Century Gothic" w:cs="Segoe UI"/>
          <w:b/>
          <w:bCs/>
          <w:i/>
          <w:color w:val="000000"/>
          <w:sz w:val="18"/>
          <w:szCs w:val="18"/>
          <w:shd w:val="clear" w:color="auto" w:fill="FFFFFF"/>
          <w:vertAlign w:val="superscript"/>
        </w:rPr>
        <w:t>11 </w:t>
      </w:r>
      <w:r w:rsidRPr="00442629">
        <w:rPr>
          <w:rStyle w:val="text"/>
          <w:rFonts w:ascii="Century Gothic" w:hAnsi="Century Gothic" w:cs="Segoe UI"/>
          <w:i/>
          <w:color w:val="000000"/>
          <w:sz w:val="18"/>
          <w:szCs w:val="18"/>
          <w:shd w:val="clear" w:color="auto" w:fill="FFFFFF"/>
        </w:rPr>
        <w:t>knowing that such a man is perverted and is sinning, being self-condemned.</w:t>
      </w:r>
    </w:p>
    <w:p w:rsidR="00FD37D2" w:rsidRPr="00BD44BB" w:rsidRDefault="00BD44BB" w:rsidP="00510D9E">
      <w:pPr>
        <w:pStyle w:val="NormalWeb"/>
        <w:numPr>
          <w:ilvl w:val="0"/>
          <w:numId w:val="45"/>
        </w:numPr>
        <w:shd w:val="clear" w:color="auto" w:fill="FFFFFF"/>
        <w:ind w:left="720"/>
        <w:rPr>
          <w:rStyle w:val="woj"/>
          <w:rFonts w:ascii="Century Gothic" w:hAnsi="Century Gothic" w:cs="Segoe UI"/>
          <w:color w:val="000000"/>
          <w:sz w:val="18"/>
          <w:szCs w:val="18"/>
        </w:rPr>
      </w:pPr>
      <w:r w:rsidRPr="00BD44BB">
        <w:rPr>
          <w:rStyle w:val="woj"/>
          <w:rFonts w:ascii="Century Gothic" w:hAnsi="Century Gothic" w:cs="Segoe UI"/>
          <w:color w:val="000000"/>
          <w:sz w:val="18"/>
          <w:szCs w:val="18"/>
        </w:rPr>
        <w:t xml:space="preserve">Balaam (Numbers 22-25); </w:t>
      </w:r>
      <w:proofErr w:type="spellStart"/>
      <w:r w:rsidRPr="00BD44BB">
        <w:rPr>
          <w:rStyle w:val="woj"/>
          <w:rFonts w:ascii="Century Gothic" w:hAnsi="Century Gothic" w:cs="Segoe UI"/>
          <w:color w:val="000000"/>
          <w:sz w:val="18"/>
          <w:szCs w:val="18"/>
        </w:rPr>
        <w:t>Balak</w:t>
      </w:r>
      <w:proofErr w:type="spellEnd"/>
      <w:r w:rsidRPr="00BD44BB">
        <w:rPr>
          <w:rStyle w:val="woj"/>
          <w:rFonts w:ascii="Century Gothic" w:hAnsi="Century Gothic" w:cs="Segoe UI"/>
          <w:color w:val="000000"/>
          <w:sz w:val="18"/>
          <w:szCs w:val="18"/>
        </w:rPr>
        <w:t xml:space="preserve"> (numbers 25; 31:16)—</w:t>
      </w:r>
    </w:p>
    <w:p w:rsidR="00BD44BB" w:rsidRPr="00BD44BB" w:rsidRDefault="00BD44BB" w:rsidP="00BD44BB">
      <w:pPr>
        <w:pStyle w:val="NormalWeb"/>
        <w:numPr>
          <w:ilvl w:val="1"/>
          <w:numId w:val="45"/>
        </w:numPr>
        <w:shd w:val="clear" w:color="auto" w:fill="FFFFFF"/>
        <w:ind w:left="1080"/>
        <w:rPr>
          <w:rStyle w:val="text"/>
          <w:rFonts w:ascii="Century Gothic" w:hAnsi="Century Gothic" w:cs="Segoe UI"/>
          <w:color w:val="000000"/>
          <w:sz w:val="18"/>
          <w:szCs w:val="18"/>
        </w:rPr>
      </w:pPr>
      <w:r w:rsidRPr="00BD44BB">
        <w:rPr>
          <w:rStyle w:val="woj"/>
          <w:rFonts w:ascii="Century Gothic" w:hAnsi="Century Gothic" w:cs="Segoe UI"/>
          <w:b/>
          <w:color w:val="000000"/>
          <w:sz w:val="18"/>
          <w:szCs w:val="18"/>
        </w:rPr>
        <w:t>2 Peter 2:15-16</w:t>
      </w:r>
      <w:r w:rsidRPr="00BD44BB">
        <w:rPr>
          <w:rStyle w:val="woj"/>
          <w:rFonts w:ascii="Century Gothic" w:hAnsi="Century Gothic" w:cs="Segoe UI"/>
          <w:color w:val="000000"/>
          <w:sz w:val="18"/>
          <w:szCs w:val="18"/>
        </w:rPr>
        <w:t>—</w:t>
      </w:r>
      <w:r w:rsidRPr="00BD44BB">
        <w:rPr>
          <w:rStyle w:val="text"/>
          <w:rFonts w:ascii="Century Gothic" w:hAnsi="Century Gothic" w:cs="Segoe UI"/>
          <w:i/>
          <w:color w:val="000000"/>
          <w:sz w:val="18"/>
          <w:szCs w:val="18"/>
          <w:shd w:val="clear" w:color="auto" w:fill="FFFFFF"/>
        </w:rPr>
        <w:t>forsaking the right way, they have gone astray, having followed the way of Balaam, the </w:t>
      </w:r>
      <w:r w:rsidRPr="00BD44BB">
        <w:rPr>
          <w:rStyle w:val="text"/>
          <w:rFonts w:ascii="Century Gothic" w:hAnsi="Century Gothic" w:cs="Segoe UI"/>
          <w:i/>
          <w:iCs/>
          <w:color w:val="000000"/>
          <w:sz w:val="18"/>
          <w:szCs w:val="18"/>
          <w:shd w:val="clear" w:color="auto" w:fill="FFFFFF"/>
        </w:rPr>
        <w:t>son</w:t>
      </w:r>
      <w:r w:rsidRPr="00BD44BB">
        <w:rPr>
          <w:rStyle w:val="text"/>
          <w:rFonts w:ascii="Century Gothic" w:hAnsi="Century Gothic" w:cs="Segoe UI"/>
          <w:i/>
          <w:color w:val="000000"/>
          <w:sz w:val="18"/>
          <w:szCs w:val="18"/>
          <w:shd w:val="clear" w:color="auto" w:fill="FFFFFF"/>
        </w:rPr>
        <w:t xml:space="preserve"> of </w:t>
      </w:r>
      <w:proofErr w:type="spellStart"/>
      <w:r w:rsidRPr="00BD44BB">
        <w:rPr>
          <w:rStyle w:val="text"/>
          <w:rFonts w:ascii="Century Gothic" w:hAnsi="Century Gothic" w:cs="Segoe UI"/>
          <w:i/>
          <w:color w:val="000000"/>
          <w:sz w:val="18"/>
          <w:szCs w:val="18"/>
          <w:shd w:val="clear" w:color="auto" w:fill="FFFFFF"/>
        </w:rPr>
        <w:t>Beor</w:t>
      </w:r>
      <w:proofErr w:type="spellEnd"/>
      <w:r w:rsidRPr="00BD44BB">
        <w:rPr>
          <w:rStyle w:val="text"/>
          <w:rFonts w:ascii="Century Gothic" w:hAnsi="Century Gothic" w:cs="Segoe UI"/>
          <w:i/>
          <w:color w:val="000000"/>
          <w:sz w:val="18"/>
          <w:szCs w:val="18"/>
          <w:shd w:val="clear" w:color="auto" w:fill="FFFFFF"/>
        </w:rPr>
        <w:t>, who loved the wages of unrighteousness</w:t>
      </w:r>
    </w:p>
    <w:p w:rsidR="00BD44BB" w:rsidRPr="00BD44BB" w:rsidRDefault="00BD44BB" w:rsidP="00FD37D2">
      <w:pPr>
        <w:pStyle w:val="NormalWeb"/>
        <w:numPr>
          <w:ilvl w:val="0"/>
          <w:numId w:val="45"/>
        </w:numPr>
        <w:shd w:val="clear" w:color="auto" w:fill="FFFFFF"/>
        <w:ind w:left="720"/>
        <w:rPr>
          <w:rStyle w:val="woj"/>
          <w:rFonts w:ascii="Century Gothic" w:hAnsi="Century Gothic" w:cs="Segoe UI"/>
          <w:color w:val="000000"/>
          <w:sz w:val="18"/>
          <w:szCs w:val="18"/>
        </w:rPr>
      </w:pPr>
      <w:proofErr w:type="spellStart"/>
      <w:r w:rsidRPr="00BD44BB">
        <w:rPr>
          <w:rStyle w:val="woj"/>
          <w:rFonts w:ascii="Century Gothic" w:hAnsi="Century Gothic" w:cs="Segoe UI"/>
          <w:b/>
          <w:color w:val="000000"/>
          <w:sz w:val="18"/>
          <w:szCs w:val="18"/>
        </w:rPr>
        <w:t>Nicolaitans</w:t>
      </w:r>
      <w:proofErr w:type="spellEnd"/>
      <w:r w:rsidRPr="00BD44BB">
        <w:rPr>
          <w:rStyle w:val="woj"/>
          <w:rFonts w:ascii="Century Gothic" w:hAnsi="Century Gothic" w:cs="Segoe UI"/>
          <w:b/>
          <w:color w:val="000000"/>
          <w:sz w:val="18"/>
          <w:szCs w:val="18"/>
        </w:rPr>
        <w:t>—</w:t>
      </w:r>
      <w:r w:rsidRPr="00BD44BB">
        <w:rPr>
          <w:rStyle w:val="woj"/>
          <w:rFonts w:ascii="Century Gothic" w:hAnsi="Century Gothic" w:cs="Segoe UI"/>
          <w:color w:val="000000"/>
          <w:sz w:val="18"/>
          <w:szCs w:val="18"/>
        </w:rPr>
        <w:t xml:space="preserve">A man selected as a Deacon in Acts 6 to distribute food.  He became a defector and </w:t>
      </w:r>
      <w:r w:rsidR="005259FA">
        <w:rPr>
          <w:rStyle w:val="woj"/>
          <w:rFonts w:ascii="Century Gothic" w:hAnsi="Century Gothic" w:cs="Segoe UI"/>
          <w:color w:val="000000"/>
          <w:sz w:val="18"/>
          <w:szCs w:val="18"/>
        </w:rPr>
        <w:t>false teacher</w:t>
      </w:r>
      <w:r w:rsidRPr="00BD44BB">
        <w:rPr>
          <w:rStyle w:val="woj"/>
          <w:rFonts w:ascii="Century Gothic" w:hAnsi="Century Gothic" w:cs="Segoe UI"/>
          <w:color w:val="000000"/>
          <w:sz w:val="18"/>
          <w:szCs w:val="18"/>
        </w:rPr>
        <w:t xml:space="preserve">. </w:t>
      </w:r>
      <w:r>
        <w:rPr>
          <w:rStyle w:val="woj"/>
          <w:rFonts w:ascii="Century Gothic" w:hAnsi="Century Gothic" w:cs="Segoe UI"/>
          <w:color w:val="000000"/>
          <w:sz w:val="18"/>
          <w:szCs w:val="18"/>
        </w:rPr>
        <w:t xml:space="preserve">He taught that </w:t>
      </w:r>
      <w:r w:rsidR="005259FA">
        <w:rPr>
          <w:rStyle w:val="woj"/>
          <w:rFonts w:ascii="Century Gothic" w:hAnsi="Century Gothic" w:cs="Segoe UI"/>
          <w:color w:val="000000"/>
          <w:sz w:val="18"/>
          <w:szCs w:val="18"/>
        </w:rPr>
        <w:t xml:space="preserve">sexual immorality could be part of Christian worship experience. </w:t>
      </w:r>
    </w:p>
    <w:p w:rsidR="00BD44BB" w:rsidRPr="00BD44BB" w:rsidRDefault="00BD44BB" w:rsidP="00BD44BB">
      <w:pPr>
        <w:pStyle w:val="NormalWeb"/>
        <w:numPr>
          <w:ilvl w:val="1"/>
          <w:numId w:val="45"/>
        </w:numPr>
        <w:shd w:val="clear" w:color="auto" w:fill="FFFFFF"/>
        <w:ind w:left="1080"/>
        <w:rPr>
          <w:rStyle w:val="woj"/>
          <w:rFonts w:ascii="Century Gothic" w:hAnsi="Century Gothic" w:cs="Segoe UI"/>
          <w:color w:val="000000"/>
          <w:sz w:val="18"/>
          <w:szCs w:val="18"/>
        </w:rPr>
      </w:pPr>
      <w:r w:rsidRPr="00BD44BB">
        <w:rPr>
          <w:rStyle w:val="woj"/>
          <w:rFonts w:ascii="Century Gothic" w:hAnsi="Century Gothic" w:cs="Segoe UI"/>
          <w:b/>
          <w:color w:val="000000"/>
          <w:sz w:val="18"/>
          <w:szCs w:val="18"/>
        </w:rPr>
        <w:t>Acts 6:5—</w:t>
      </w:r>
      <w:r w:rsidRPr="00BD44BB">
        <w:rPr>
          <w:rFonts w:ascii="Century Gothic" w:hAnsi="Century Gothic" w:cs="Segoe UI"/>
          <w:i/>
          <w:color w:val="000000"/>
          <w:sz w:val="18"/>
          <w:szCs w:val="18"/>
          <w:shd w:val="clear" w:color="auto" w:fill="FFFFFF"/>
        </w:rPr>
        <w:t xml:space="preserve">The statement found approval with the whole congregation; and they chose Stephen, a man full of faith and of the Holy Spirit, and Philip, </w:t>
      </w:r>
      <w:proofErr w:type="spellStart"/>
      <w:r w:rsidRPr="00BD44BB">
        <w:rPr>
          <w:rFonts w:ascii="Century Gothic" w:hAnsi="Century Gothic" w:cs="Segoe UI"/>
          <w:i/>
          <w:color w:val="000000"/>
          <w:sz w:val="18"/>
          <w:szCs w:val="18"/>
          <w:shd w:val="clear" w:color="auto" w:fill="FFFFFF"/>
        </w:rPr>
        <w:t>Prochorus</w:t>
      </w:r>
      <w:proofErr w:type="spellEnd"/>
      <w:r w:rsidRPr="00BD44BB">
        <w:rPr>
          <w:rFonts w:ascii="Century Gothic" w:hAnsi="Century Gothic" w:cs="Segoe UI"/>
          <w:i/>
          <w:color w:val="000000"/>
          <w:sz w:val="18"/>
          <w:szCs w:val="18"/>
          <w:shd w:val="clear" w:color="auto" w:fill="FFFFFF"/>
        </w:rPr>
        <w:t xml:space="preserve">, </w:t>
      </w:r>
      <w:proofErr w:type="spellStart"/>
      <w:r w:rsidRPr="00BD44BB">
        <w:rPr>
          <w:rFonts w:ascii="Century Gothic" w:hAnsi="Century Gothic" w:cs="Segoe UI"/>
          <w:i/>
          <w:color w:val="000000"/>
          <w:sz w:val="18"/>
          <w:szCs w:val="18"/>
          <w:shd w:val="clear" w:color="auto" w:fill="FFFFFF"/>
        </w:rPr>
        <w:t>Nicanor</w:t>
      </w:r>
      <w:proofErr w:type="spellEnd"/>
      <w:r w:rsidRPr="00BD44BB">
        <w:rPr>
          <w:rFonts w:ascii="Century Gothic" w:hAnsi="Century Gothic" w:cs="Segoe UI"/>
          <w:i/>
          <w:color w:val="000000"/>
          <w:sz w:val="18"/>
          <w:szCs w:val="18"/>
          <w:shd w:val="clear" w:color="auto" w:fill="FFFFFF"/>
        </w:rPr>
        <w:t xml:space="preserve">, </w:t>
      </w:r>
      <w:proofErr w:type="spellStart"/>
      <w:r w:rsidRPr="00BD44BB">
        <w:rPr>
          <w:rFonts w:ascii="Century Gothic" w:hAnsi="Century Gothic" w:cs="Segoe UI"/>
          <w:i/>
          <w:color w:val="000000"/>
          <w:sz w:val="18"/>
          <w:szCs w:val="18"/>
          <w:shd w:val="clear" w:color="auto" w:fill="FFFFFF"/>
        </w:rPr>
        <w:t>Timon</w:t>
      </w:r>
      <w:proofErr w:type="spellEnd"/>
      <w:r w:rsidRPr="00BD44BB">
        <w:rPr>
          <w:rFonts w:ascii="Century Gothic" w:hAnsi="Century Gothic" w:cs="Segoe UI"/>
          <w:i/>
          <w:color w:val="000000"/>
          <w:sz w:val="18"/>
          <w:szCs w:val="18"/>
          <w:shd w:val="clear" w:color="auto" w:fill="FFFFFF"/>
        </w:rPr>
        <w:t xml:space="preserve">, </w:t>
      </w:r>
      <w:proofErr w:type="spellStart"/>
      <w:r w:rsidRPr="00BD44BB">
        <w:rPr>
          <w:rFonts w:ascii="Century Gothic" w:hAnsi="Century Gothic" w:cs="Segoe UI"/>
          <w:i/>
          <w:color w:val="000000"/>
          <w:sz w:val="18"/>
          <w:szCs w:val="18"/>
          <w:shd w:val="clear" w:color="auto" w:fill="FFFFFF"/>
        </w:rPr>
        <w:t>Parmenas</w:t>
      </w:r>
      <w:proofErr w:type="spellEnd"/>
      <w:r w:rsidRPr="00BD44BB">
        <w:rPr>
          <w:rFonts w:ascii="Century Gothic" w:hAnsi="Century Gothic" w:cs="Segoe UI"/>
          <w:i/>
          <w:color w:val="000000"/>
          <w:sz w:val="18"/>
          <w:szCs w:val="18"/>
          <w:shd w:val="clear" w:color="auto" w:fill="FFFFFF"/>
        </w:rPr>
        <w:t xml:space="preserve"> and</w:t>
      </w:r>
      <w:r>
        <w:rPr>
          <w:rFonts w:ascii="Century Gothic" w:hAnsi="Century Gothic" w:cs="Segoe UI"/>
          <w:i/>
          <w:color w:val="000000"/>
          <w:sz w:val="18"/>
          <w:szCs w:val="18"/>
          <w:shd w:val="clear" w:color="auto" w:fill="FFFFFF"/>
        </w:rPr>
        <w:t xml:space="preserve"> </w:t>
      </w:r>
      <w:r w:rsidRPr="00BD44BB">
        <w:rPr>
          <w:rFonts w:ascii="Century Gothic" w:hAnsi="Century Gothic" w:cs="Segoe UI"/>
          <w:i/>
          <w:color w:val="000000"/>
          <w:sz w:val="18"/>
          <w:szCs w:val="18"/>
          <w:shd w:val="clear" w:color="auto" w:fill="FFFFFF"/>
        </w:rPr>
        <w:t>Nicolas, a proselyte from Antioch.</w:t>
      </w:r>
    </w:p>
    <w:p w:rsidR="00DF1F3C" w:rsidRPr="00201C30" w:rsidRDefault="00DF1F3C" w:rsidP="00DF1F3C">
      <w:pPr>
        <w:pStyle w:val="Header"/>
        <w:numPr>
          <w:ilvl w:val="0"/>
          <w:numId w:val="23"/>
        </w:numPr>
        <w:spacing w:before="120"/>
        <w:ind w:left="360" w:hanging="360"/>
        <w:rPr>
          <w:rFonts w:ascii="Century Gothic" w:hAnsi="Century Gothic" w:cs="Arial"/>
          <w:bCs/>
          <w:i/>
          <w:iCs/>
          <w:szCs w:val="18"/>
        </w:rPr>
      </w:pPr>
      <w:r w:rsidRPr="00201C30">
        <w:rPr>
          <w:rFonts w:ascii="Century Gothic" w:hAnsi="Century Gothic" w:cs="Arial"/>
          <w:b/>
          <w:szCs w:val="18"/>
        </w:rPr>
        <w:t>Identification of how to change</w:t>
      </w:r>
    </w:p>
    <w:p w:rsidR="007C6E9F" w:rsidRPr="00154161" w:rsidRDefault="00484E5E" w:rsidP="00DF1F3C">
      <w:pPr>
        <w:pStyle w:val="Header"/>
        <w:spacing w:before="120"/>
        <w:ind w:firstLine="0"/>
        <w:rPr>
          <w:rFonts w:ascii="Century Gothic" w:hAnsi="Century Gothic" w:cs="Segoe UI"/>
          <w:i/>
          <w:color w:val="000000"/>
          <w:sz w:val="18"/>
          <w:szCs w:val="18"/>
        </w:rPr>
      </w:pPr>
      <w:r w:rsidRPr="00154161">
        <w:rPr>
          <w:rFonts w:ascii="Century Gothic" w:hAnsi="Century Gothic" w:cs="Arial"/>
          <w:b/>
          <w:bCs/>
          <w:sz w:val="18"/>
          <w:szCs w:val="18"/>
        </w:rPr>
        <w:t xml:space="preserve">Revelation </w:t>
      </w:r>
      <w:r w:rsidR="00AA10BF" w:rsidRPr="00154161">
        <w:rPr>
          <w:rFonts w:ascii="Century Gothic" w:hAnsi="Century Gothic" w:cs="Arial"/>
          <w:b/>
          <w:bCs/>
          <w:sz w:val="18"/>
          <w:szCs w:val="18"/>
        </w:rPr>
        <w:t>2:16</w:t>
      </w:r>
      <w:r w:rsidR="00DF1F3C" w:rsidRPr="00154161">
        <w:rPr>
          <w:rFonts w:ascii="Century Gothic" w:hAnsi="Century Gothic" w:cs="Arial"/>
          <w:bCs/>
          <w:sz w:val="18"/>
          <w:szCs w:val="18"/>
        </w:rPr>
        <w:t>—</w:t>
      </w:r>
      <w:r w:rsidR="00AA10BF" w:rsidRPr="00154161">
        <w:rPr>
          <w:rStyle w:val="woj"/>
          <w:rFonts w:ascii="Century Gothic" w:hAnsi="Century Gothic" w:cs="Segoe UI"/>
          <w:i/>
          <w:color w:val="000000"/>
          <w:sz w:val="18"/>
          <w:szCs w:val="18"/>
        </w:rPr>
        <w:t>Therefore </w:t>
      </w:r>
      <w:r w:rsidR="00AA10BF" w:rsidRPr="00154161">
        <w:rPr>
          <w:rStyle w:val="woj"/>
          <w:rFonts w:ascii="Century Gothic" w:hAnsi="Century Gothic" w:cs="Segoe UI"/>
          <w:i/>
          <w:color w:val="000000"/>
          <w:sz w:val="18"/>
          <w:szCs w:val="18"/>
          <w:u w:val="single"/>
        </w:rPr>
        <w:t>repent</w:t>
      </w:r>
      <w:r w:rsidR="00AA10BF" w:rsidRPr="00154161">
        <w:rPr>
          <w:rStyle w:val="woj"/>
          <w:rFonts w:ascii="Century Gothic" w:hAnsi="Century Gothic" w:cs="Segoe UI"/>
          <w:i/>
          <w:color w:val="000000"/>
          <w:sz w:val="18"/>
          <w:szCs w:val="18"/>
        </w:rPr>
        <w:t>; or else I am coming to you quickly, and I will make war against them with the sword of My mouth.</w:t>
      </w:r>
      <w:r w:rsidR="00AA10BF" w:rsidRPr="00154161">
        <w:rPr>
          <w:rFonts w:ascii="Century Gothic" w:hAnsi="Century Gothic" w:cs="Segoe UI"/>
          <w:i/>
          <w:color w:val="000000"/>
          <w:sz w:val="18"/>
          <w:szCs w:val="18"/>
        </w:rPr>
        <w:t> </w:t>
      </w:r>
      <w:r w:rsidR="00154161" w:rsidRPr="00154161">
        <w:rPr>
          <w:rFonts w:ascii="Century Gothic" w:hAnsi="Century Gothic" w:cs="Segoe UI"/>
          <w:i/>
          <w:color w:val="000000"/>
          <w:sz w:val="18"/>
          <w:szCs w:val="18"/>
        </w:rPr>
        <w:br/>
      </w:r>
    </w:p>
    <w:p w:rsidR="005259FA" w:rsidRPr="00154161" w:rsidRDefault="005259FA" w:rsidP="00BA51E3">
      <w:pPr>
        <w:pStyle w:val="Header"/>
        <w:numPr>
          <w:ilvl w:val="0"/>
          <w:numId w:val="40"/>
        </w:numPr>
        <w:ind w:left="720"/>
        <w:rPr>
          <w:rFonts w:ascii="Century Gothic" w:hAnsi="Century Gothic" w:cs="Arial"/>
          <w:bCs/>
          <w:iCs/>
          <w:sz w:val="18"/>
          <w:szCs w:val="18"/>
        </w:rPr>
      </w:pPr>
      <w:r w:rsidRPr="00154161">
        <w:rPr>
          <w:rFonts w:ascii="Century Gothic" w:hAnsi="Century Gothic" w:cs="Arial"/>
          <w:b/>
          <w:bCs/>
          <w:iCs/>
          <w:sz w:val="18"/>
          <w:szCs w:val="18"/>
        </w:rPr>
        <w:t xml:space="preserve">Repent </w:t>
      </w:r>
      <w:r w:rsidRPr="00154161">
        <w:rPr>
          <w:rFonts w:ascii="Century Gothic" w:hAnsi="Century Gothic" w:cs="Arial"/>
          <w:bCs/>
          <w:iCs/>
          <w:sz w:val="18"/>
          <w:szCs w:val="18"/>
        </w:rPr>
        <w:t>(Recognize, Repent, Refocus and Replace)—a change of mind that results in a change in behavior; 180</w:t>
      </w:r>
      <w:r w:rsidRPr="00154161">
        <w:rPr>
          <w:rFonts w:ascii="Century Gothic" w:hAnsi="Century Gothic"/>
          <w:sz w:val="18"/>
          <w:szCs w:val="18"/>
          <w:shd w:val="clear" w:color="auto" w:fill="FFFFFF"/>
        </w:rPr>
        <w:t>°</w:t>
      </w:r>
      <w:r w:rsidRPr="00154161">
        <w:rPr>
          <w:rFonts w:ascii="Century Gothic" w:hAnsi="Century Gothic" w:cs="Arial"/>
          <w:bCs/>
          <w:iCs/>
          <w:sz w:val="18"/>
          <w:szCs w:val="18"/>
        </w:rPr>
        <w:t xml:space="preserve"> turn</w:t>
      </w:r>
      <w:r w:rsidR="00321444">
        <w:rPr>
          <w:rFonts w:ascii="Century Gothic" w:hAnsi="Century Gothic" w:cs="Arial"/>
          <w:bCs/>
          <w:iCs/>
          <w:sz w:val="18"/>
          <w:szCs w:val="18"/>
        </w:rPr>
        <w:t>-</w:t>
      </w:r>
      <w:r w:rsidRPr="00154161">
        <w:rPr>
          <w:rFonts w:ascii="Century Gothic" w:hAnsi="Century Gothic" w:cs="Arial"/>
          <w:bCs/>
          <w:iCs/>
          <w:sz w:val="18"/>
          <w:szCs w:val="18"/>
        </w:rPr>
        <w:t xml:space="preserve">around. </w:t>
      </w:r>
    </w:p>
    <w:p w:rsidR="005259FA" w:rsidRPr="00154161" w:rsidRDefault="005259FA" w:rsidP="00BA51E3">
      <w:pPr>
        <w:pStyle w:val="Header"/>
        <w:numPr>
          <w:ilvl w:val="0"/>
          <w:numId w:val="40"/>
        </w:numPr>
        <w:ind w:left="720"/>
        <w:rPr>
          <w:rFonts w:ascii="Century Gothic" w:hAnsi="Century Gothic" w:cs="Arial"/>
          <w:bCs/>
          <w:i/>
          <w:iCs/>
          <w:sz w:val="18"/>
          <w:szCs w:val="18"/>
        </w:rPr>
      </w:pPr>
      <w:r w:rsidRPr="00154161">
        <w:rPr>
          <w:rFonts w:ascii="Century Gothic" w:hAnsi="Century Gothic" w:cs="Arial"/>
          <w:bCs/>
          <w:i/>
          <w:iCs/>
          <w:sz w:val="18"/>
          <w:szCs w:val="18"/>
        </w:rPr>
        <w:t>The church is to be the pillar and support of the truth (</w:t>
      </w:r>
      <w:r w:rsidRPr="00154161">
        <w:rPr>
          <w:rFonts w:ascii="Century Gothic" w:hAnsi="Century Gothic" w:cs="Arial"/>
          <w:b/>
          <w:bCs/>
          <w:i/>
          <w:iCs/>
          <w:sz w:val="18"/>
          <w:szCs w:val="18"/>
        </w:rPr>
        <w:t>1 Timothy 3:15</w:t>
      </w:r>
      <w:r w:rsidRPr="00321444">
        <w:rPr>
          <w:rFonts w:ascii="Century Gothic" w:hAnsi="Century Gothic" w:cs="Arial"/>
          <w:bCs/>
          <w:i/>
          <w:iCs/>
          <w:sz w:val="18"/>
          <w:szCs w:val="18"/>
        </w:rPr>
        <w:t>)</w:t>
      </w:r>
      <w:r w:rsidRPr="00154161">
        <w:rPr>
          <w:rFonts w:ascii="Century Gothic" w:hAnsi="Century Gothic" w:cs="Arial"/>
          <w:bCs/>
          <w:i/>
          <w:iCs/>
          <w:sz w:val="18"/>
          <w:szCs w:val="18"/>
        </w:rPr>
        <w:t xml:space="preserve">.  We are not to tolerate heretical teaching or sinful behavior.  </w:t>
      </w:r>
    </w:p>
    <w:p w:rsidR="005259FA" w:rsidRPr="00154161" w:rsidRDefault="005259FA" w:rsidP="00BA51E3">
      <w:pPr>
        <w:pStyle w:val="Header"/>
        <w:numPr>
          <w:ilvl w:val="0"/>
          <w:numId w:val="40"/>
        </w:numPr>
        <w:ind w:left="720"/>
        <w:rPr>
          <w:rFonts w:ascii="Century Gothic" w:hAnsi="Century Gothic" w:cs="Arial"/>
          <w:bCs/>
          <w:iCs/>
          <w:sz w:val="18"/>
          <w:szCs w:val="18"/>
        </w:rPr>
      </w:pPr>
      <w:r w:rsidRPr="00154161">
        <w:rPr>
          <w:rFonts w:ascii="Century Gothic" w:hAnsi="Century Gothic" w:cs="Arial"/>
          <w:bCs/>
          <w:iCs/>
          <w:sz w:val="18"/>
          <w:szCs w:val="18"/>
        </w:rPr>
        <w:t>So serious was Christ’s rebuke that the entire church faced the consequences.</w:t>
      </w:r>
    </w:p>
    <w:p w:rsidR="00154161" w:rsidRPr="00154161" w:rsidRDefault="00154161" w:rsidP="00154161">
      <w:pPr>
        <w:pStyle w:val="Header"/>
        <w:numPr>
          <w:ilvl w:val="1"/>
          <w:numId w:val="40"/>
        </w:numPr>
        <w:ind w:left="1080"/>
        <w:rPr>
          <w:rStyle w:val="text"/>
          <w:rFonts w:ascii="Century Gothic" w:hAnsi="Century Gothic" w:cs="Arial"/>
          <w:bCs/>
          <w:iCs/>
          <w:sz w:val="18"/>
          <w:szCs w:val="18"/>
        </w:rPr>
      </w:pPr>
      <w:r w:rsidRPr="00154161">
        <w:rPr>
          <w:rFonts w:ascii="Century Gothic" w:hAnsi="Century Gothic" w:cs="Arial"/>
          <w:b/>
          <w:bCs/>
          <w:iCs/>
          <w:sz w:val="18"/>
          <w:szCs w:val="18"/>
        </w:rPr>
        <w:t>1 Corinthians 5:6-7</w:t>
      </w:r>
      <w:r w:rsidRPr="00154161">
        <w:rPr>
          <w:rFonts w:ascii="Century Gothic" w:hAnsi="Century Gothic" w:cs="Arial"/>
          <w:bCs/>
          <w:iCs/>
          <w:sz w:val="18"/>
          <w:szCs w:val="18"/>
        </w:rPr>
        <w:t>—</w:t>
      </w:r>
      <w:r w:rsidRPr="00154161">
        <w:rPr>
          <w:rStyle w:val="text"/>
          <w:rFonts w:ascii="Century Gothic" w:hAnsi="Century Gothic" w:cs="Segoe UI"/>
          <w:i/>
          <w:color w:val="000000"/>
          <w:sz w:val="18"/>
          <w:szCs w:val="18"/>
          <w:shd w:val="clear" w:color="auto" w:fill="FFFFFF"/>
        </w:rPr>
        <w:t>Your boasting is not good. Do you not know that a little leaven leavens the whole lump </w:t>
      </w:r>
      <w:r w:rsidRPr="00154161">
        <w:rPr>
          <w:rStyle w:val="text"/>
          <w:rFonts w:ascii="Century Gothic" w:hAnsi="Century Gothic" w:cs="Segoe UI"/>
          <w:i/>
          <w:iCs/>
          <w:color w:val="000000"/>
          <w:sz w:val="18"/>
          <w:szCs w:val="18"/>
          <w:shd w:val="clear" w:color="auto" w:fill="FFFFFF"/>
        </w:rPr>
        <w:t>of dough</w:t>
      </w:r>
      <w:r w:rsidRPr="00154161">
        <w:rPr>
          <w:rStyle w:val="text"/>
          <w:rFonts w:ascii="Century Gothic" w:hAnsi="Century Gothic" w:cs="Segoe UI"/>
          <w:i/>
          <w:color w:val="000000"/>
          <w:sz w:val="18"/>
          <w:szCs w:val="18"/>
          <w:shd w:val="clear" w:color="auto" w:fill="FFFFFF"/>
        </w:rPr>
        <w:t>?</w:t>
      </w:r>
      <w:r w:rsidRPr="00154161">
        <w:rPr>
          <w:rFonts w:ascii="Century Gothic" w:hAnsi="Century Gothic" w:cs="Segoe UI"/>
          <w:i/>
          <w:color w:val="000000"/>
          <w:sz w:val="18"/>
          <w:szCs w:val="18"/>
          <w:shd w:val="clear" w:color="auto" w:fill="FFFFFF"/>
        </w:rPr>
        <w:t> </w:t>
      </w:r>
      <w:r w:rsidRPr="00154161">
        <w:rPr>
          <w:rStyle w:val="text"/>
          <w:rFonts w:ascii="Century Gothic" w:hAnsi="Century Gothic" w:cs="Segoe UI"/>
          <w:b/>
          <w:bCs/>
          <w:i/>
          <w:color w:val="000000"/>
          <w:sz w:val="18"/>
          <w:szCs w:val="18"/>
          <w:shd w:val="clear" w:color="auto" w:fill="FFFFFF"/>
          <w:vertAlign w:val="superscript"/>
        </w:rPr>
        <w:t>7 </w:t>
      </w:r>
      <w:r w:rsidRPr="00154161">
        <w:rPr>
          <w:rStyle w:val="text"/>
          <w:rFonts w:ascii="Century Gothic" w:hAnsi="Century Gothic" w:cs="Segoe UI"/>
          <w:i/>
          <w:color w:val="000000"/>
          <w:sz w:val="18"/>
          <w:szCs w:val="18"/>
          <w:shd w:val="clear" w:color="auto" w:fill="FFFFFF"/>
        </w:rPr>
        <w:t>Clean out the old leaven so that you may be a new lump, just as you are </w:t>
      </w:r>
      <w:r w:rsidRPr="00154161">
        <w:rPr>
          <w:rStyle w:val="text"/>
          <w:rFonts w:ascii="Century Gothic" w:hAnsi="Century Gothic" w:cs="Segoe UI"/>
          <w:i/>
          <w:iCs/>
          <w:color w:val="000000"/>
          <w:sz w:val="18"/>
          <w:szCs w:val="18"/>
          <w:shd w:val="clear" w:color="auto" w:fill="FFFFFF"/>
        </w:rPr>
        <w:t>in fact</w:t>
      </w:r>
      <w:r w:rsidRPr="00154161">
        <w:rPr>
          <w:rStyle w:val="text"/>
          <w:rFonts w:ascii="Century Gothic" w:hAnsi="Century Gothic" w:cs="Segoe UI"/>
          <w:i/>
          <w:color w:val="000000"/>
          <w:sz w:val="18"/>
          <w:szCs w:val="18"/>
          <w:shd w:val="clear" w:color="auto" w:fill="FFFFFF"/>
        </w:rPr>
        <w:t> unleavened. For Christ our Passover also has been sacrificed.</w:t>
      </w:r>
    </w:p>
    <w:p w:rsidR="00154161" w:rsidRPr="00154161" w:rsidRDefault="00154161" w:rsidP="00154161">
      <w:pPr>
        <w:pStyle w:val="Header"/>
        <w:numPr>
          <w:ilvl w:val="0"/>
          <w:numId w:val="40"/>
        </w:numPr>
        <w:ind w:left="720"/>
        <w:rPr>
          <w:rStyle w:val="text"/>
          <w:rFonts w:ascii="Century Gothic" w:hAnsi="Century Gothic" w:cs="Arial"/>
          <w:bCs/>
          <w:iCs/>
          <w:sz w:val="22"/>
          <w:szCs w:val="18"/>
        </w:rPr>
      </w:pPr>
      <w:r w:rsidRPr="00154161">
        <w:rPr>
          <w:rFonts w:ascii="Century Gothic" w:hAnsi="Century Gothic" w:cs="Arial"/>
          <w:bCs/>
          <w:iCs/>
          <w:sz w:val="22"/>
          <w:szCs w:val="18"/>
          <w:highlight w:val="yellow"/>
        </w:rPr>
        <w:t>Error will never be suppressed by compromising with it.</w:t>
      </w:r>
      <w:r w:rsidRPr="00154161">
        <w:rPr>
          <w:rStyle w:val="FootnoteReference"/>
          <w:rFonts w:ascii="Century Gothic" w:hAnsi="Century Gothic" w:cs="Arial"/>
          <w:bCs/>
          <w:iCs/>
          <w:sz w:val="22"/>
          <w:szCs w:val="18"/>
          <w:highlight w:val="yellow"/>
        </w:rPr>
        <w:footnoteReference w:id="3"/>
      </w:r>
      <w:r w:rsidRPr="00154161">
        <w:rPr>
          <w:rFonts w:ascii="Century Gothic" w:hAnsi="Century Gothic" w:cs="Arial"/>
          <w:bCs/>
          <w:iCs/>
          <w:sz w:val="22"/>
          <w:szCs w:val="18"/>
        </w:rPr>
        <w:t xml:space="preserve"> </w:t>
      </w:r>
    </w:p>
    <w:p w:rsidR="00154161" w:rsidRPr="00154161" w:rsidRDefault="00154161" w:rsidP="00154161">
      <w:pPr>
        <w:pStyle w:val="Header"/>
        <w:numPr>
          <w:ilvl w:val="1"/>
          <w:numId w:val="40"/>
        </w:numPr>
        <w:ind w:left="1080"/>
        <w:rPr>
          <w:rFonts w:ascii="Century Gothic" w:hAnsi="Century Gothic" w:cs="Arial"/>
          <w:bCs/>
          <w:iCs/>
          <w:sz w:val="18"/>
          <w:szCs w:val="18"/>
        </w:rPr>
      </w:pPr>
      <w:r w:rsidRPr="00154161">
        <w:rPr>
          <w:rFonts w:ascii="Century Gothic" w:hAnsi="Century Gothic" w:cs="Arial"/>
          <w:b/>
          <w:bCs/>
          <w:iCs/>
          <w:sz w:val="18"/>
          <w:szCs w:val="18"/>
        </w:rPr>
        <w:t>2 Timothy 2:24-26</w:t>
      </w:r>
      <w:r w:rsidRPr="00154161">
        <w:rPr>
          <w:rFonts w:ascii="Century Gothic" w:hAnsi="Century Gothic" w:cs="Arial"/>
          <w:bCs/>
          <w:iCs/>
          <w:sz w:val="18"/>
          <w:szCs w:val="18"/>
        </w:rPr>
        <w:t>—</w:t>
      </w:r>
      <w:r w:rsidRPr="00154161">
        <w:rPr>
          <w:rStyle w:val="text"/>
          <w:rFonts w:ascii="Century Gothic" w:hAnsi="Century Gothic" w:cs="Segoe UI"/>
          <w:i/>
          <w:color w:val="000000"/>
          <w:sz w:val="18"/>
          <w:szCs w:val="18"/>
          <w:shd w:val="clear" w:color="auto" w:fill="FFFFFF"/>
        </w:rPr>
        <w:t>The Lord’s bond-servant must not be quarrelsome, but be kind to all, able to teach, patient when wronged,</w:t>
      </w:r>
      <w:r w:rsidRPr="00154161">
        <w:rPr>
          <w:rFonts w:ascii="Century Gothic" w:hAnsi="Century Gothic" w:cs="Segoe UI"/>
          <w:i/>
          <w:color w:val="000000"/>
          <w:sz w:val="18"/>
          <w:szCs w:val="18"/>
          <w:shd w:val="clear" w:color="auto" w:fill="FFFFFF"/>
        </w:rPr>
        <w:t> </w:t>
      </w:r>
      <w:r w:rsidRPr="00154161">
        <w:rPr>
          <w:rStyle w:val="text"/>
          <w:rFonts w:ascii="Century Gothic" w:hAnsi="Century Gothic" w:cs="Segoe UI"/>
          <w:b/>
          <w:bCs/>
          <w:i/>
          <w:color w:val="000000"/>
          <w:sz w:val="18"/>
          <w:szCs w:val="18"/>
          <w:shd w:val="clear" w:color="auto" w:fill="FFFFFF"/>
          <w:vertAlign w:val="superscript"/>
        </w:rPr>
        <w:t>25 </w:t>
      </w:r>
      <w:r w:rsidRPr="00154161">
        <w:rPr>
          <w:rStyle w:val="text"/>
          <w:rFonts w:ascii="Century Gothic" w:hAnsi="Century Gothic" w:cs="Segoe UI"/>
          <w:i/>
          <w:color w:val="000000"/>
          <w:sz w:val="18"/>
          <w:szCs w:val="18"/>
          <w:shd w:val="clear" w:color="auto" w:fill="FFFFFF"/>
        </w:rPr>
        <w:t>with gentleness correcting those who are in opposition, if perhaps God may grant them repentance leading to the knowledge of the truth,</w:t>
      </w:r>
      <w:r w:rsidRPr="00154161">
        <w:rPr>
          <w:rFonts w:ascii="Century Gothic" w:hAnsi="Century Gothic" w:cs="Segoe UI"/>
          <w:i/>
          <w:color w:val="000000"/>
          <w:sz w:val="18"/>
          <w:szCs w:val="18"/>
          <w:shd w:val="clear" w:color="auto" w:fill="FFFFFF"/>
        </w:rPr>
        <w:t> </w:t>
      </w:r>
      <w:r w:rsidRPr="00154161">
        <w:rPr>
          <w:rStyle w:val="text"/>
          <w:rFonts w:ascii="Century Gothic" w:hAnsi="Century Gothic" w:cs="Segoe UI"/>
          <w:b/>
          <w:bCs/>
          <w:i/>
          <w:color w:val="000000"/>
          <w:sz w:val="18"/>
          <w:szCs w:val="18"/>
          <w:shd w:val="clear" w:color="auto" w:fill="FFFFFF"/>
          <w:vertAlign w:val="superscript"/>
        </w:rPr>
        <w:t>26 </w:t>
      </w:r>
      <w:r w:rsidRPr="00154161">
        <w:rPr>
          <w:rStyle w:val="text"/>
          <w:rFonts w:ascii="Century Gothic" w:hAnsi="Century Gothic" w:cs="Segoe UI"/>
          <w:i/>
          <w:color w:val="000000"/>
          <w:sz w:val="18"/>
          <w:szCs w:val="18"/>
          <w:shd w:val="clear" w:color="auto" w:fill="FFFFFF"/>
        </w:rPr>
        <w:t>and they may come to their senses </w:t>
      </w:r>
      <w:r w:rsidRPr="00154161">
        <w:rPr>
          <w:rStyle w:val="text"/>
          <w:rFonts w:ascii="Century Gothic" w:hAnsi="Century Gothic" w:cs="Segoe UI"/>
          <w:i/>
          <w:iCs/>
          <w:color w:val="000000"/>
          <w:sz w:val="18"/>
          <w:szCs w:val="18"/>
          <w:shd w:val="clear" w:color="auto" w:fill="FFFFFF"/>
        </w:rPr>
        <w:t>and escape</w:t>
      </w:r>
      <w:r w:rsidRPr="00154161">
        <w:rPr>
          <w:rStyle w:val="text"/>
          <w:rFonts w:ascii="Century Gothic" w:hAnsi="Century Gothic" w:cs="Segoe UI"/>
          <w:i/>
          <w:color w:val="000000"/>
          <w:sz w:val="18"/>
          <w:szCs w:val="18"/>
          <w:shd w:val="clear" w:color="auto" w:fill="FFFFFF"/>
        </w:rPr>
        <w:t> from the snare of the devil, having been held captive by him to do his will.</w:t>
      </w:r>
    </w:p>
    <w:p w:rsidR="00E9103B" w:rsidRPr="00CF6A11" w:rsidRDefault="00E9103B" w:rsidP="00E9103B">
      <w:pPr>
        <w:pStyle w:val="Header"/>
        <w:numPr>
          <w:ilvl w:val="0"/>
          <w:numId w:val="23"/>
        </w:numPr>
        <w:tabs>
          <w:tab w:val="clear" w:pos="4320"/>
          <w:tab w:val="center" w:pos="450"/>
        </w:tabs>
        <w:spacing w:before="120"/>
        <w:ind w:left="360" w:hanging="360"/>
        <w:rPr>
          <w:rFonts w:ascii="Century Gothic" w:hAnsi="Century Gothic" w:cs="Arial"/>
          <w:bCs/>
          <w:i/>
          <w:iCs/>
          <w:sz w:val="18"/>
          <w:szCs w:val="18"/>
        </w:rPr>
      </w:pPr>
      <w:r w:rsidRPr="00F500AA">
        <w:rPr>
          <w:rFonts w:ascii="Century Gothic" w:hAnsi="Century Gothic" w:cs="Arial"/>
          <w:b/>
          <w:szCs w:val="24"/>
        </w:rPr>
        <w:t>Identification of exhortation and promise</w:t>
      </w:r>
    </w:p>
    <w:p w:rsidR="00AA10BF" w:rsidRPr="00CC509B" w:rsidRDefault="00E9103B" w:rsidP="00AA10BF">
      <w:pPr>
        <w:pStyle w:val="NormalWeb"/>
        <w:shd w:val="clear" w:color="auto" w:fill="FFFFFF"/>
        <w:ind w:left="360"/>
        <w:rPr>
          <w:rFonts w:ascii="Century Gothic" w:hAnsi="Century Gothic" w:cs="Segoe UI"/>
          <w:i/>
          <w:color w:val="000000"/>
          <w:sz w:val="18"/>
          <w:szCs w:val="18"/>
        </w:rPr>
      </w:pPr>
      <w:r w:rsidRPr="00CF6A11">
        <w:rPr>
          <w:rFonts w:ascii="Century Gothic" w:hAnsi="Century Gothic" w:cs="Arial"/>
          <w:b/>
          <w:bCs/>
          <w:sz w:val="18"/>
          <w:szCs w:val="18"/>
        </w:rPr>
        <w:t>Revelation</w:t>
      </w:r>
      <w:r w:rsidRPr="00CC509B">
        <w:rPr>
          <w:rFonts w:ascii="Century Gothic" w:hAnsi="Century Gothic" w:cs="Arial"/>
          <w:b/>
          <w:bCs/>
          <w:sz w:val="18"/>
          <w:szCs w:val="18"/>
        </w:rPr>
        <w:t xml:space="preserve"> 2:</w:t>
      </w:r>
      <w:r w:rsidR="00BA51E3" w:rsidRPr="00CC509B">
        <w:rPr>
          <w:rFonts w:ascii="Century Gothic" w:hAnsi="Century Gothic" w:cs="Arial"/>
          <w:b/>
          <w:bCs/>
          <w:sz w:val="18"/>
          <w:szCs w:val="18"/>
        </w:rPr>
        <w:t>1</w:t>
      </w:r>
      <w:r w:rsidR="00AA10BF" w:rsidRPr="00CC509B">
        <w:rPr>
          <w:rFonts w:ascii="Century Gothic" w:hAnsi="Century Gothic" w:cs="Arial"/>
          <w:b/>
          <w:bCs/>
          <w:sz w:val="18"/>
          <w:szCs w:val="18"/>
        </w:rPr>
        <w:t>7</w:t>
      </w:r>
      <w:r w:rsidRPr="00CC509B">
        <w:rPr>
          <w:rFonts w:ascii="Century Gothic" w:hAnsi="Century Gothic" w:cs="Arial"/>
          <w:bCs/>
          <w:sz w:val="18"/>
          <w:szCs w:val="18"/>
        </w:rPr>
        <w:t>—</w:t>
      </w:r>
      <w:r w:rsidR="00AA10BF" w:rsidRPr="00CC509B">
        <w:rPr>
          <w:rStyle w:val="woj"/>
          <w:rFonts w:ascii="Century Gothic" w:hAnsi="Century Gothic" w:cs="Segoe UI"/>
          <w:i/>
          <w:color w:val="000000"/>
          <w:sz w:val="18"/>
          <w:szCs w:val="18"/>
        </w:rPr>
        <w:t>He who has an ear, let him hear what the Spirit says to the churches. To him who overcomes, to him I will give </w:t>
      </w:r>
      <w:r w:rsidR="00AA10BF" w:rsidRPr="00CC509B">
        <w:rPr>
          <w:rStyle w:val="woj"/>
          <w:rFonts w:ascii="Century Gothic" w:hAnsi="Century Gothic" w:cs="Segoe UI"/>
          <w:i/>
          <w:iCs/>
          <w:color w:val="000000"/>
          <w:sz w:val="18"/>
          <w:szCs w:val="18"/>
        </w:rPr>
        <w:t>some</w:t>
      </w:r>
      <w:r w:rsidR="00AA10BF" w:rsidRPr="00CC509B">
        <w:rPr>
          <w:rStyle w:val="woj"/>
          <w:rFonts w:ascii="Century Gothic" w:hAnsi="Century Gothic" w:cs="Segoe UI"/>
          <w:i/>
          <w:color w:val="000000"/>
          <w:sz w:val="18"/>
          <w:szCs w:val="18"/>
        </w:rPr>
        <w:t xml:space="preserve"> of the </w:t>
      </w:r>
      <w:r w:rsidR="00AA10BF" w:rsidRPr="00CC509B">
        <w:rPr>
          <w:rStyle w:val="woj"/>
          <w:rFonts w:ascii="Century Gothic" w:hAnsi="Century Gothic" w:cs="Segoe UI"/>
          <w:i/>
          <w:color w:val="000000"/>
          <w:sz w:val="18"/>
          <w:szCs w:val="18"/>
          <w:u w:val="single"/>
        </w:rPr>
        <w:t>hidden manna</w:t>
      </w:r>
      <w:r w:rsidR="00AA10BF" w:rsidRPr="00CC509B">
        <w:rPr>
          <w:rStyle w:val="woj"/>
          <w:rFonts w:ascii="Century Gothic" w:hAnsi="Century Gothic" w:cs="Segoe UI"/>
          <w:i/>
          <w:color w:val="000000"/>
          <w:sz w:val="18"/>
          <w:szCs w:val="18"/>
        </w:rPr>
        <w:t xml:space="preserve">, and I will give him a </w:t>
      </w:r>
      <w:r w:rsidR="00AA10BF" w:rsidRPr="00CC509B">
        <w:rPr>
          <w:rStyle w:val="woj"/>
          <w:rFonts w:ascii="Century Gothic" w:hAnsi="Century Gothic" w:cs="Segoe UI"/>
          <w:i/>
          <w:color w:val="000000"/>
          <w:sz w:val="18"/>
          <w:szCs w:val="18"/>
          <w:u w:val="single"/>
        </w:rPr>
        <w:t>white stone,</w:t>
      </w:r>
      <w:r w:rsidR="00AA10BF" w:rsidRPr="00CC509B">
        <w:rPr>
          <w:rStyle w:val="woj"/>
          <w:rFonts w:ascii="Century Gothic" w:hAnsi="Century Gothic" w:cs="Segoe UI"/>
          <w:i/>
          <w:color w:val="000000"/>
          <w:sz w:val="18"/>
          <w:szCs w:val="18"/>
        </w:rPr>
        <w:t xml:space="preserve"> and a new name written on the stone which no one knows but he who receives it.’</w:t>
      </w:r>
    </w:p>
    <w:p w:rsidR="00E9103B" w:rsidRPr="00CC509B" w:rsidRDefault="00E9103B" w:rsidP="00E9103B">
      <w:pPr>
        <w:pStyle w:val="Header"/>
        <w:numPr>
          <w:ilvl w:val="0"/>
          <w:numId w:val="40"/>
        </w:numPr>
        <w:ind w:left="720"/>
        <w:rPr>
          <w:rStyle w:val="woj"/>
          <w:rFonts w:ascii="Century Gothic" w:hAnsi="Century Gothic" w:cs="Arial"/>
          <w:bCs/>
          <w:i/>
          <w:iCs/>
          <w:sz w:val="18"/>
          <w:szCs w:val="18"/>
        </w:rPr>
      </w:pPr>
      <w:r w:rsidRPr="00CC509B">
        <w:rPr>
          <w:rFonts w:ascii="Century Gothic" w:hAnsi="Century Gothic" w:cs="Arial"/>
          <w:bCs/>
          <w:sz w:val="18"/>
          <w:szCs w:val="18"/>
        </w:rPr>
        <w:t>Each of the 7 letters ends with “</w:t>
      </w:r>
      <w:r w:rsidRPr="00CC509B">
        <w:rPr>
          <w:rStyle w:val="woj"/>
          <w:rFonts w:ascii="Century Gothic" w:hAnsi="Century Gothic" w:cs="Segoe UI"/>
          <w:i/>
          <w:color w:val="000000"/>
          <w:sz w:val="18"/>
          <w:szCs w:val="18"/>
        </w:rPr>
        <w:t>He who has an ear, let him hear what the Spirit says to the churches.”</w:t>
      </w:r>
      <w:r w:rsidR="00F500AA" w:rsidRPr="00CC509B">
        <w:rPr>
          <w:rStyle w:val="woj"/>
          <w:rFonts w:ascii="Century Gothic" w:hAnsi="Century Gothic" w:cs="Segoe UI"/>
          <w:color w:val="000000"/>
          <w:sz w:val="18"/>
          <w:szCs w:val="18"/>
        </w:rPr>
        <w:t xml:space="preserve"> Pay attention!  Listen up!</w:t>
      </w:r>
    </w:p>
    <w:p w:rsidR="00E9103B" w:rsidRPr="00CC509B" w:rsidRDefault="00E9103B" w:rsidP="00E9103B">
      <w:pPr>
        <w:pStyle w:val="Header"/>
        <w:numPr>
          <w:ilvl w:val="0"/>
          <w:numId w:val="40"/>
        </w:numPr>
        <w:ind w:left="720"/>
        <w:rPr>
          <w:rFonts w:ascii="Century Gothic" w:hAnsi="Century Gothic" w:cs="Arial"/>
          <w:bCs/>
          <w:i/>
          <w:iCs/>
          <w:sz w:val="18"/>
          <w:szCs w:val="18"/>
        </w:rPr>
      </w:pPr>
      <w:r w:rsidRPr="00CC509B">
        <w:rPr>
          <w:rFonts w:ascii="Century Gothic" w:hAnsi="Century Gothic" w:cs="Arial"/>
          <w:bCs/>
          <w:sz w:val="18"/>
          <w:szCs w:val="18"/>
        </w:rPr>
        <w:t>Promises are connected to “</w:t>
      </w:r>
      <w:r w:rsidRPr="00CC509B">
        <w:rPr>
          <w:rFonts w:ascii="Century Gothic" w:hAnsi="Century Gothic" w:cs="Arial"/>
          <w:bCs/>
          <w:i/>
          <w:sz w:val="18"/>
          <w:szCs w:val="18"/>
        </w:rPr>
        <w:t>him who overcomes</w:t>
      </w:r>
      <w:r w:rsidRPr="00CC509B">
        <w:rPr>
          <w:rFonts w:ascii="Century Gothic" w:hAnsi="Century Gothic" w:cs="Arial"/>
          <w:bCs/>
          <w:sz w:val="18"/>
          <w:szCs w:val="18"/>
        </w:rPr>
        <w:t>”</w:t>
      </w:r>
      <w:r w:rsidR="00154161" w:rsidRPr="00CC509B">
        <w:rPr>
          <w:rFonts w:ascii="Century Gothic" w:hAnsi="Century Gothic" w:cs="Arial"/>
          <w:bCs/>
          <w:sz w:val="18"/>
          <w:szCs w:val="18"/>
        </w:rPr>
        <w:t xml:space="preserve"> (</w:t>
      </w:r>
      <w:r w:rsidR="00154161" w:rsidRPr="00CC509B">
        <w:rPr>
          <w:rFonts w:ascii="Century Gothic" w:hAnsi="Century Gothic" w:cs="Arial"/>
          <w:b/>
          <w:bCs/>
          <w:sz w:val="18"/>
          <w:szCs w:val="18"/>
        </w:rPr>
        <w:t>1 John 5:4-5</w:t>
      </w:r>
      <w:r w:rsidR="00154161" w:rsidRPr="00CC509B">
        <w:rPr>
          <w:rFonts w:ascii="Century Gothic" w:hAnsi="Century Gothic" w:cs="Arial"/>
          <w:bCs/>
          <w:sz w:val="18"/>
          <w:szCs w:val="18"/>
        </w:rPr>
        <w:t>)</w:t>
      </w:r>
    </w:p>
    <w:p w:rsidR="00BA51E3" w:rsidRPr="00CC509B" w:rsidRDefault="00CC509B" w:rsidP="00E9103B">
      <w:pPr>
        <w:pStyle w:val="Header"/>
        <w:numPr>
          <w:ilvl w:val="0"/>
          <w:numId w:val="40"/>
        </w:numPr>
        <w:ind w:left="720"/>
        <w:rPr>
          <w:rFonts w:ascii="Century Gothic" w:hAnsi="Century Gothic" w:cs="Arial"/>
          <w:bCs/>
          <w:iCs/>
          <w:sz w:val="18"/>
          <w:szCs w:val="18"/>
        </w:rPr>
      </w:pPr>
      <w:r w:rsidRPr="00CC509B">
        <w:rPr>
          <w:rFonts w:ascii="Century Gothic" w:hAnsi="Century Gothic" w:cs="Arial"/>
          <w:b/>
          <w:bCs/>
          <w:iCs/>
          <w:sz w:val="18"/>
          <w:szCs w:val="18"/>
        </w:rPr>
        <w:t>Hidden manna</w:t>
      </w:r>
      <w:r w:rsidRPr="00CC509B">
        <w:rPr>
          <w:rFonts w:ascii="Century Gothic" w:hAnsi="Century Gothic" w:cs="Arial"/>
          <w:bCs/>
          <w:iCs/>
          <w:sz w:val="18"/>
          <w:szCs w:val="18"/>
        </w:rPr>
        <w:t>—honey flavored bread which was given to the Israelites during their wilderness wanderings (</w:t>
      </w:r>
      <w:r w:rsidRPr="00CC509B">
        <w:rPr>
          <w:rFonts w:ascii="Century Gothic" w:hAnsi="Century Gothic" w:cs="Arial"/>
          <w:b/>
          <w:bCs/>
          <w:iCs/>
          <w:sz w:val="18"/>
          <w:szCs w:val="18"/>
        </w:rPr>
        <w:t>Exodus 16:14</w:t>
      </w:r>
      <w:r w:rsidRPr="00CC509B">
        <w:rPr>
          <w:rFonts w:ascii="Century Gothic" w:hAnsi="Century Gothic" w:cs="Arial"/>
          <w:bCs/>
          <w:iCs/>
          <w:sz w:val="18"/>
          <w:szCs w:val="18"/>
        </w:rPr>
        <w:t>)</w:t>
      </w:r>
    </w:p>
    <w:p w:rsidR="00CC509B" w:rsidRPr="00CC509B" w:rsidRDefault="00CC509B" w:rsidP="00E9103B">
      <w:pPr>
        <w:pStyle w:val="Header"/>
        <w:numPr>
          <w:ilvl w:val="0"/>
          <w:numId w:val="40"/>
        </w:numPr>
        <w:ind w:left="720"/>
        <w:rPr>
          <w:rFonts w:ascii="Century Gothic" w:hAnsi="Century Gothic" w:cs="Arial"/>
          <w:bCs/>
          <w:iCs/>
          <w:sz w:val="18"/>
          <w:szCs w:val="18"/>
        </w:rPr>
      </w:pPr>
      <w:r w:rsidRPr="00CC509B">
        <w:rPr>
          <w:rFonts w:ascii="Century Gothic" w:hAnsi="Century Gothic" w:cs="Arial"/>
          <w:bCs/>
          <w:iCs/>
          <w:sz w:val="18"/>
          <w:szCs w:val="18"/>
        </w:rPr>
        <w:t>Christ is the bread of life (</w:t>
      </w:r>
      <w:r w:rsidRPr="00CC509B">
        <w:rPr>
          <w:rFonts w:ascii="Century Gothic" w:hAnsi="Century Gothic" w:cs="Arial"/>
          <w:b/>
          <w:bCs/>
          <w:iCs/>
          <w:sz w:val="18"/>
          <w:szCs w:val="18"/>
        </w:rPr>
        <w:t>John 6:48-51</w:t>
      </w:r>
      <w:r w:rsidRPr="00CC509B">
        <w:rPr>
          <w:rFonts w:ascii="Century Gothic" w:hAnsi="Century Gothic" w:cs="Arial"/>
          <w:bCs/>
          <w:iCs/>
          <w:sz w:val="18"/>
          <w:szCs w:val="18"/>
        </w:rPr>
        <w:t>)</w:t>
      </w:r>
    </w:p>
    <w:p w:rsidR="00CC509B" w:rsidRPr="00CC509B" w:rsidRDefault="00CC509B" w:rsidP="00E9103B">
      <w:pPr>
        <w:pStyle w:val="Header"/>
        <w:numPr>
          <w:ilvl w:val="0"/>
          <w:numId w:val="40"/>
        </w:numPr>
        <w:ind w:left="720"/>
        <w:rPr>
          <w:rFonts w:ascii="Century Gothic" w:hAnsi="Century Gothic" w:cs="Arial"/>
          <w:bCs/>
          <w:iCs/>
          <w:sz w:val="18"/>
          <w:szCs w:val="18"/>
        </w:rPr>
      </w:pPr>
      <w:r w:rsidRPr="00CC509B">
        <w:rPr>
          <w:rFonts w:ascii="Century Gothic" w:hAnsi="Century Gothic" w:cs="Arial"/>
          <w:b/>
          <w:bCs/>
          <w:iCs/>
          <w:sz w:val="18"/>
          <w:szCs w:val="18"/>
        </w:rPr>
        <w:t>White stone</w:t>
      </w:r>
      <w:r w:rsidRPr="00CC509B">
        <w:rPr>
          <w:rFonts w:ascii="Century Gothic" w:hAnsi="Century Gothic" w:cs="Arial"/>
          <w:bCs/>
          <w:iCs/>
          <w:sz w:val="18"/>
          <w:szCs w:val="18"/>
        </w:rPr>
        <w:t>—</w:t>
      </w:r>
      <w:r w:rsidR="00F9006F">
        <w:rPr>
          <w:rFonts w:ascii="Century Gothic" w:hAnsi="Century Gothic" w:cs="Arial"/>
          <w:bCs/>
          <w:iCs/>
          <w:sz w:val="18"/>
          <w:szCs w:val="18"/>
        </w:rPr>
        <w:t>One possibility: white stones were given to victors of athletic games with their name on it that allowed them entrance into the awards banquet.</w:t>
      </w:r>
    </w:p>
    <w:p w:rsidR="00847BC4" w:rsidRPr="00CC509B" w:rsidRDefault="00CC509B" w:rsidP="00CF6A11">
      <w:pPr>
        <w:pStyle w:val="Header"/>
        <w:numPr>
          <w:ilvl w:val="1"/>
          <w:numId w:val="40"/>
        </w:numPr>
        <w:ind w:left="1080"/>
        <w:rPr>
          <w:rFonts w:ascii="Century Gothic" w:hAnsi="Century Gothic" w:cs="Segoe UI"/>
          <w:sz w:val="18"/>
          <w:szCs w:val="18"/>
        </w:rPr>
      </w:pPr>
      <w:r w:rsidRPr="00CC509B">
        <w:rPr>
          <w:rFonts w:ascii="Century Gothic" w:hAnsi="Century Gothic" w:cs="Segoe UI"/>
          <w:b/>
          <w:sz w:val="18"/>
          <w:szCs w:val="18"/>
        </w:rPr>
        <w:t>Deuteronomy 29</w:t>
      </w:r>
      <w:r w:rsidR="00BA51E3" w:rsidRPr="00CC509B">
        <w:rPr>
          <w:rFonts w:ascii="Century Gothic" w:hAnsi="Century Gothic" w:cs="Segoe UI"/>
          <w:b/>
          <w:sz w:val="18"/>
          <w:szCs w:val="18"/>
        </w:rPr>
        <w:t>:</w:t>
      </w:r>
      <w:r w:rsidRPr="00CC509B">
        <w:rPr>
          <w:rFonts w:ascii="Century Gothic" w:hAnsi="Century Gothic" w:cs="Segoe UI"/>
          <w:b/>
          <w:sz w:val="18"/>
          <w:szCs w:val="18"/>
        </w:rPr>
        <w:t>29</w:t>
      </w:r>
      <w:r w:rsidR="00BA51E3" w:rsidRPr="00CC509B">
        <w:rPr>
          <w:rFonts w:ascii="Century Gothic" w:hAnsi="Century Gothic" w:cs="Segoe UI"/>
          <w:sz w:val="18"/>
          <w:szCs w:val="18"/>
        </w:rPr>
        <w:t>—</w:t>
      </w:r>
      <w:r w:rsidRPr="00CC509B">
        <w:rPr>
          <w:rFonts w:ascii="Century Gothic" w:hAnsi="Century Gothic" w:cs="Segoe UI"/>
          <w:i/>
          <w:color w:val="000000"/>
          <w:sz w:val="18"/>
          <w:szCs w:val="18"/>
          <w:shd w:val="clear" w:color="auto" w:fill="FFFFFF"/>
        </w:rPr>
        <w:t>The secret things belong to the </w:t>
      </w:r>
      <w:r w:rsidRPr="00CC509B">
        <w:rPr>
          <w:rStyle w:val="small-caps"/>
          <w:rFonts w:ascii="Century Gothic" w:hAnsi="Century Gothic" w:cs="Segoe UI"/>
          <w:i/>
          <w:smallCaps/>
          <w:color w:val="000000"/>
          <w:sz w:val="18"/>
          <w:szCs w:val="18"/>
          <w:shd w:val="clear" w:color="auto" w:fill="FFFFFF"/>
        </w:rPr>
        <w:t>Lord</w:t>
      </w:r>
      <w:r w:rsidRPr="00CC509B">
        <w:rPr>
          <w:rFonts w:ascii="Century Gothic" w:hAnsi="Century Gothic" w:cs="Segoe UI"/>
          <w:i/>
          <w:color w:val="000000"/>
          <w:sz w:val="18"/>
          <w:szCs w:val="18"/>
          <w:shd w:val="clear" w:color="auto" w:fill="FFFFFF"/>
        </w:rPr>
        <w:t> our God, but the things revealed belong to us and to our sons forever, that we may observe all the words of this law.</w:t>
      </w:r>
    </w:p>
    <w:p w:rsidR="00BA51E3" w:rsidRPr="00847BC4" w:rsidRDefault="00BA51E3" w:rsidP="00BA51E3">
      <w:pPr>
        <w:pStyle w:val="Header"/>
        <w:rPr>
          <w:rFonts w:ascii="Century Gothic" w:hAnsi="Century Gothic" w:cs="Segoe UI"/>
          <w:sz w:val="18"/>
          <w:szCs w:val="18"/>
        </w:rPr>
      </w:pPr>
    </w:p>
    <w:sectPr w:rsidR="00BA51E3" w:rsidRPr="00847BC4" w:rsidSect="00321444">
      <w:headerReference w:type="even" r:id="rId8"/>
      <w:headerReference w:type="first" r:id="rId9"/>
      <w:pgSz w:w="7920" w:h="12240" w:code="6"/>
      <w:pgMar w:top="540" w:right="540" w:bottom="27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6BE" w:rsidRDefault="00C466BE">
      <w:r>
        <w:separator/>
      </w:r>
    </w:p>
  </w:endnote>
  <w:endnote w:type="continuationSeparator" w:id="0">
    <w:p w:rsidR="00C466BE" w:rsidRDefault="00C4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6BE" w:rsidRDefault="00C466BE">
      <w:r>
        <w:separator/>
      </w:r>
    </w:p>
  </w:footnote>
  <w:footnote w:type="continuationSeparator" w:id="0">
    <w:p w:rsidR="00C466BE" w:rsidRDefault="00C466BE">
      <w:r>
        <w:continuationSeparator/>
      </w:r>
    </w:p>
  </w:footnote>
  <w:footnote w:id="1">
    <w:p w:rsidR="00305441" w:rsidRPr="00305441" w:rsidRDefault="00305441">
      <w:pPr>
        <w:pStyle w:val="FootnoteText"/>
        <w:rPr>
          <w:rFonts w:ascii="Century Gothic" w:hAnsi="Century Gothic"/>
        </w:rPr>
      </w:pPr>
      <w:r w:rsidRPr="00305441">
        <w:rPr>
          <w:rStyle w:val="FootnoteReference"/>
          <w:rFonts w:ascii="Century Gothic" w:hAnsi="Century Gothic"/>
          <w:sz w:val="16"/>
        </w:rPr>
        <w:footnoteRef/>
      </w:r>
      <w:r w:rsidRPr="00305441">
        <w:rPr>
          <w:rFonts w:ascii="Century Gothic" w:hAnsi="Century Gothic"/>
          <w:sz w:val="16"/>
        </w:rPr>
        <w:t xml:space="preserve"> The MacArthur New Testament Commentary, Revelation 1-11, p. 82</w:t>
      </w:r>
    </w:p>
  </w:footnote>
  <w:footnote w:id="2">
    <w:p w:rsidR="00FD37D2" w:rsidRPr="00154161" w:rsidRDefault="00FD37D2">
      <w:pPr>
        <w:pStyle w:val="FootnoteText"/>
        <w:rPr>
          <w:rFonts w:ascii="Century Gothic" w:hAnsi="Century Gothic"/>
          <w:sz w:val="16"/>
          <w:szCs w:val="16"/>
        </w:rPr>
      </w:pPr>
      <w:r w:rsidRPr="00FD37D2">
        <w:rPr>
          <w:rStyle w:val="FootnoteReference"/>
          <w:rFonts w:ascii="Century Gothic" w:hAnsi="Century Gothic"/>
          <w:sz w:val="16"/>
          <w:szCs w:val="16"/>
        </w:rPr>
        <w:footnoteRef/>
      </w:r>
      <w:r w:rsidRPr="00FD37D2">
        <w:rPr>
          <w:rFonts w:ascii="Century Gothic" w:hAnsi="Century Gothic"/>
          <w:sz w:val="16"/>
          <w:szCs w:val="16"/>
        </w:rPr>
        <w:t xml:space="preserve"> Ibid, p.87</w:t>
      </w:r>
    </w:p>
  </w:footnote>
  <w:footnote w:id="3">
    <w:p w:rsidR="00154161" w:rsidRDefault="00154161">
      <w:pPr>
        <w:pStyle w:val="FootnoteText"/>
      </w:pPr>
      <w:r w:rsidRPr="00154161">
        <w:rPr>
          <w:rStyle w:val="FootnoteReference"/>
          <w:rFonts w:ascii="Century Gothic" w:hAnsi="Century Gothic"/>
          <w:sz w:val="16"/>
          <w:szCs w:val="16"/>
        </w:rPr>
        <w:footnoteRef/>
      </w:r>
      <w:r w:rsidRPr="00154161">
        <w:rPr>
          <w:rFonts w:ascii="Century Gothic" w:hAnsi="Century Gothic"/>
          <w:sz w:val="16"/>
          <w:szCs w:val="16"/>
        </w:rPr>
        <w:t xml:space="preserve"> Ibid, p. 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00" w:rsidRDefault="00455C00">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3" name="Picture 3"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C00" w:rsidRDefault="00455C00"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4"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455C00" w:rsidRPr="00E049B5" w:rsidRDefault="00455C00" w:rsidP="00911B1A">
    <w:pPr>
      <w:pStyle w:val="Header"/>
      <w:jc w:val="right"/>
      <w:rPr>
        <w:rFonts w:ascii="Century Gothic" w:hAnsi="Century Gothic"/>
        <w:sz w:val="22"/>
        <w:szCs w:val="22"/>
      </w:rPr>
    </w:pPr>
    <w:r>
      <w:rPr>
        <w:rFonts w:ascii="Century Gothic" w:hAnsi="Century Gothic"/>
        <w:sz w:val="22"/>
        <w:szCs w:val="22"/>
      </w:rPr>
      <w:t>September 19,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862A0C"/>
    <w:multiLevelType w:val="hybridMultilevel"/>
    <w:tmpl w:val="7E7E3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51656"/>
    <w:multiLevelType w:val="hybridMultilevel"/>
    <w:tmpl w:val="283E5D3A"/>
    <w:lvl w:ilvl="0" w:tplc="7C8ED9A8">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B444A"/>
    <w:multiLevelType w:val="hybridMultilevel"/>
    <w:tmpl w:val="3E269A44"/>
    <w:lvl w:ilvl="0" w:tplc="BA3060C6">
      <w:start w:val="1"/>
      <w:numFmt w:val="upperRoman"/>
      <w:lvlText w:val="%1."/>
      <w:lvlJc w:val="left"/>
      <w:pPr>
        <w:ind w:left="1080" w:hanging="720"/>
      </w:pPr>
      <w:rPr>
        <w:rFonts w:hint="default"/>
        <w:b/>
        <w:i w:val="0"/>
        <w:sz w:val="24"/>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540" w:hanging="360"/>
      </w:pPr>
    </w:lvl>
    <w:lvl w:ilvl="8" w:tplc="0409001B" w:tentative="1">
      <w:start w:val="1"/>
      <w:numFmt w:val="lowerRoman"/>
      <w:lvlText w:val="%9."/>
      <w:lvlJc w:val="right"/>
      <w:pPr>
        <w:ind w:left="180" w:hanging="180"/>
      </w:pPr>
    </w:lvl>
  </w:abstractNum>
  <w:abstractNum w:abstractNumId="4" w15:restartNumberingAfterBreak="0">
    <w:nsid w:val="13861E64"/>
    <w:multiLevelType w:val="hybridMultilevel"/>
    <w:tmpl w:val="1F5E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133A4"/>
    <w:multiLevelType w:val="hybridMultilevel"/>
    <w:tmpl w:val="A81A669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CA002C"/>
    <w:multiLevelType w:val="hybridMultilevel"/>
    <w:tmpl w:val="0E54F06C"/>
    <w:lvl w:ilvl="0" w:tplc="CA1630F2">
      <w:start w:val="1"/>
      <w:numFmt w:val="upperLetter"/>
      <w:lvlText w:val="%1."/>
      <w:lvlJc w:val="left"/>
      <w:pPr>
        <w:ind w:left="720" w:hanging="360"/>
      </w:pPr>
      <w:rPr>
        <w:rFonts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851836"/>
    <w:multiLevelType w:val="hybridMultilevel"/>
    <w:tmpl w:val="86D048B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00CEB"/>
    <w:multiLevelType w:val="hybridMultilevel"/>
    <w:tmpl w:val="F25A0412"/>
    <w:lvl w:ilvl="0" w:tplc="37F6329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F374B20"/>
    <w:multiLevelType w:val="hybridMultilevel"/>
    <w:tmpl w:val="AB128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774CB"/>
    <w:multiLevelType w:val="hybridMultilevel"/>
    <w:tmpl w:val="6944E1BE"/>
    <w:lvl w:ilvl="0" w:tplc="A8D8E4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A8444BD"/>
    <w:multiLevelType w:val="hybridMultilevel"/>
    <w:tmpl w:val="38EC0A44"/>
    <w:lvl w:ilvl="0" w:tplc="3C88A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595C4F"/>
    <w:multiLevelType w:val="hybridMultilevel"/>
    <w:tmpl w:val="3CB2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F4493"/>
    <w:multiLevelType w:val="hybridMultilevel"/>
    <w:tmpl w:val="EDCA1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60DE1"/>
    <w:multiLevelType w:val="hybridMultilevel"/>
    <w:tmpl w:val="F064A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D5C28"/>
    <w:multiLevelType w:val="hybridMultilevel"/>
    <w:tmpl w:val="5B729FB2"/>
    <w:lvl w:ilvl="0" w:tplc="820A259C">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3A33FAC"/>
    <w:multiLevelType w:val="hybridMultilevel"/>
    <w:tmpl w:val="D032C5CA"/>
    <w:lvl w:ilvl="0" w:tplc="2BEC68E6">
      <w:start w:val="1"/>
      <w:numFmt w:val="decimal"/>
      <w:lvlText w:val="%1."/>
      <w:lvlJc w:val="left"/>
      <w:pPr>
        <w:ind w:left="1080" w:hanging="360"/>
      </w:pPr>
      <w:rPr>
        <w:rFonts w:cs="Segoe UI"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5A29BB"/>
    <w:multiLevelType w:val="hybridMultilevel"/>
    <w:tmpl w:val="E60A991C"/>
    <w:lvl w:ilvl="0" w:tplc="A8D8E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314D4F"/>
    <w:multiLevelType w:val="hybridMultilevel"/>
    <w:tmpl w:val="3116A3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6804CF"/>
    <w:multiLevelType w:val="hybridMultilevel"/>
    <w:tmpl w:val="3B1C30DA"/>
    <w:lvl w:ilvl="0" w:tplc="FCCA80C4">
      <w:start w:val="1"/>
      <w:numFmt w:val="upperLetter"/>
      <w:lvlText w:val="%1."/>
      <w:lvlJc w:val="left"/>
      <w:pPr>
        <w:ind w:left="720" w:hanging="360"/>
      </w:pPr>
      <w:rPr>
        <w:rFonts w:hint="default"/>
        <w:b/>
        <w:i/>
      </w:rPr>
    </w:lvl>
    <w:lvl w:ilvl="1" w:tplc="80BAFCD8">
      <w:start w:val="1"/>
      <w:numFmt w:val="decimal"/>
      <w:lvlText w:val="%2."/>
      <w:lvlJc w:val="left"/>
      <w:pPr>
        <w:ind w:left="1440" w:hanging="360"/>
      </w:pPr>
      <w:rPr>
        <w:rFonts w:ascii="Century Gothic" w:eastAsia="Times New Roman" w:hAnsi="Century Gothic" w:cs="Arial"/>
      </w:rPr>
    </w:lvl>
    <w:lvl w:ilvl="2" w:tplc="D382C478">
      <w:start w:val="1"/>
      <w:numFmt w:val="lowerLetter"/>
      <w:lvlText w:val="%3."/>
      <w:lvlJc w:val="left"/>
      <w:pPr>
        <w:ind w:left="2340" w:hanging="360"/>
      </w:pPr>
      <w:rPr>
        <w:rFonts w:ascii="Century Gothic" w:eastAsia="Times New Roman" w:hAnsi="Century Gothic"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B7171"/>
    <w:multiLevelType w:val="hybridMultilevel"/>
    <w:tmpl w:val="18C6C5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AE466F"/>
    <w:multiLevelType w:val="hybridMultilevel"/>
    <w:tmpl w:val="C204AD5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578A6"/>
    <w:multiLevelType w:val="hybridMultilevel"/>
    <w:tmpl w:val="456EDF24"/>
    <w:lvl w:ilvl="0" w:tplc="3BD6008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B2C2A"/>
    <w:multiLevelType w:val="hybridMultilevel"/>
    <w:tmpl w:val="5BC06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B506D"/>
    <w:multiLevelType w:val="hybridMultilevel"/>
    <w:tmpl w:val="767002C4"/>
    <w:lvl w:ilvl="0" w:tplc="2E12E8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3E50C7"/>
    <w:multiLevelType w:val="hybridMultilevel"/>
    <w:tmpl w:val="4096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5400E"/>
    <w:multiLevelType w:val="hybridMultilevel"/>
    <w:tmpl w:val="4C14F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9401B1"/>
    <w:multiLevelType w:val="hybridMultilevel"/>
    <w:tmpl w:val="13783794"/>
    <w:lvl w:ilvl="0" w:tplc="4184C326">
      <w:start w:val="1"/>
      <w:numFmt w:val="low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57BF1157"/>
    <w:multiLevelType w:val="hybridMultilevel"/>
    <w:tmpl w:val="C66241EE"/>
    <w:lvl w:ilvl="0" w:tplc="1102EB7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92954B1"/>
    <w:multiLevelType w:val="hybridMultilevel"/>
    <w:tmpl w:val="88AA8734"/>
    <w:lvl w:ilvl="0" w:tplc="80BAFCD8">
      <w:start w:val="1"/>
      <w:numFmt w:val="decimal"/>
      <w:lvlText w:val="%1."/>
      <w:lvlJc w:val="left"/>
      <w:pPr>
        <w:ind w:left="1080" w:hanging="360"/>
      </w:pPr>
      <w:rPr>
        <w:rFonts w:ascii="Century Gothic" w:eastAsia="Times New Roman" w:hAnsi="Century Gothic"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A3E4156"/>
    <w:multiLevelType w:val="hybridMultilevel"/>
    <w:tmpl w:val="2C8C6C80"/>
    <w:lvl w:ilvl="0" w:tplc="D58CEA52">
      <w:start w:val="1"/>
      <w:numFmt w:val="upperLetter"/>
      <w:lvlText w:val="%1."/>
      <w:lvlJc w:val="left"/>
      <w:pPr>
        <w:ind w:left="720" w:hanging="360"/>
      </w:pPr>
      <w:rPr>
        <w:rFonts w:ascii="Century Gothic" w:hAnsi="Century Gothic" w:cs="Aria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5E3F4F50"/>
    <w:multiLevelType w:val="hybridMultilevel"/>
    <w:tmpl w:val="AC70B70C"/>
    <w:lvl w:ilvl="0" w:tplc="A8D8E45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5EB76453"/>
    <w:multiLevelType w:val="hybridMultilevel"/>
    <w:tmpl w:val="1E482CD2"/>
    <w:lvl w:ilvl="0" w:tplc="1102EB74">
      <w:start w:val="1"/>
      <w:numFmt w:val="upperLetter"/>
      <w:lvlText w:val="%1."/>
      <w:lvlJc w:val="left"/>
      <w:pPr>
        <w:ind w:left="8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31D29E9"/>
    <w:multiLevelType w:val="hybridMultilevel"/>
    <w:tmpl w:val="C90EB6A4"/>
    <w:lvl w:ilvl="0" w:tplc="37F6329E">
      <w:start w:val="1"/>
      <w:numFmt w:val="upperLetter"/>
      <w:lvlText w:val="%1."/>
      <w:lvlJc w:val="left"/>
      <w:pPr>
        <w:ind w:left="630" w:hanging="360"/>
      </w:pPr>
      <w:rPr>
        <w:rFonts w:hint="default"/>
      </w:rPr>
    </w:lvl>
    <w:lvl w:ilvl="1" w:tplc="625E2D66">
      <w:start w:val="1"/>
      <w:numFmt w:val="decimal"/>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36C6939"/>
    <w:multiLevelType w:val="hybridMultilevel"/>
    <w:tmpl w:val="1092055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6B14F7F"/>
    <w:multiLevelType w:val="hybridMultilevel"/>
    <w:tmpl w:val="F7E6BB00"/>
    <w:lvl w:ilvl="0" w:tplc="A8D8E452">
      <w:start w:val="1"/>
      <w:numFmt w:val="upperLetter"/>
      <w:lvlText w:val="%1."/>
      <w:lvlJc w:val="left"/>
      <w:pPr>
        <w:ind w:left="90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691103CB"/>
    <w:multiLevelType w:val="hybridMultilevel"/>
    <w:tmpl w:val="8F38CAF8"/>
    <w:lvl w:ilvl="0" w:tplc="7C8ED9A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6BF8614E"/>
    <w:multiLevelType w:val="hybridMultilevel"/>
    <w:tmpl w:val="8F32194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9" w15:restartNumberingAfterBreak="0">
    <w:nsid w:val="6D273539"/>
    <w:multiLevelType w:val="hybridMultilevel"/>
    <w:tmpl w:val="2D82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670F70"/>
    <w:multiLevelType w:val="hybridMultilevel"/>
    <w:tmpl w:val="086A405E"/>
    <w:lvl w:ilvl="0" w:tplc="BC083086">
      <w:start w:val="1"/>
      <w:numFmt w:val="decimal"/>
      <w:lvlText w:val="%1."/>
      <w:lvlJc w:val="left"/>
      <w:pPr>
        <w:ind w:left="1080" w:hanging="360"/>
      </w:pPr>
      <w:rPr>
        <w:rFonts w:cs="Arial"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C17882"/>
    <w:multiLevelType w:val="hybridMultilevel"/>
    <w:tmpl w:val="DA8CD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5C1522"/>
    <w:multiLevelType w:val="hybridMultilevel"/>
    <w:tmpl w:val="95CA1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5F6DA3"/>
    <w:multiLevelType w:val="hybridMultilevel"/>
    <w:tmpl w:val="AC4EDC9A"/>
    <w:lvl w:ilvl="0" w:tplc="1102EB74">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749713F"/>
    <w:multiLevelType w:val="hybridMultilevel"/>
    <w:tmpl w:val="FD263A6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0"/>
  </w:num>
  <w:num w:numId="3">
    <w:abstractNumId w:val="34"/>
  </w:num>
  <w:num w:numId="4">
    <w:abstractNumId w:val="8"/>
  </w:num>
  <w:num w:numId="5">
    <w:abstractNumId w:val="23"/>
  </w:num>
  <w:num w:numId="6">
    <w:abstractNumId w:val="5"/>
  </w:num>
  <w:num w:numId="7">
    <w:abstractNumId w:val="28"/>
  </w:num>
  <w:num w:numId="8">
    <w:abstractNumId w:val="37"/>
  </w:num>
  <w:num w:numId="9">
    <w:abstractNumId w:val="2"/>
  </w:num>
  <w:num w:numId="10">
    <w:abstractNumId w:val="42"/>
  </w:num>
  <w:num w:numId="11">
    <w:abstractNumId w:val="14"/>
  </w:num>
  <w:num w:numId="12">
    <w:abstractNumId w:val="35"/>
  </w:num>
  <w:num w:numId="13">
    <w:abstractNumId w:val="43"/>
  </w:num>
  <w:num w:numId="14">
    <w:abstractNumId w:val="33"/>
  </w:num>
  <w:num w:numId="15">
    <w:abstractNumId w:val="32"/>
  </w:num>
  <w:num w:numId="16">
    <w:abstractNumId w:val="36"/>
  </w:num>
  <w:num w:numId="17">
    <w:abstractNumId w:val="17"/>
  </w:num>
  <w:num w:numId="18">
    <w:abstractNumId w:val="10"/>
  </w:num>
  <w:num w:numId="19">
    <w:abstractNumId w:val="27"/>
  </w:num>
  <w:num w:numId="20">
    <w:abstractNumId w:val="24"/>
  </w:num>
  <w:num w:numId="21">
    <w:abstractNumId w:val="22"/>
  </w:num>
  <w:num w:numId="22">
    <w:abstractNumId w:val="12"/>
  </w:num>
  <w:num w:numId="23">
    <w:abstractNumId w:val="3"/>
  </w:num>
  <w:num w:numId="24">
    <w:abstractNumId w:val="1"/>
  </w:num>
  <w:num w:numId="25">
    <w:abstractNumId w:val="30"/>
  </w:num>
  <w:num w:numId="26">
    <w:abstractNumId w:val="38"/>
  </w:num>
  <w:num w:numId="27">
    <w:abstractNumId w:val="7"/>
  </w:num>
  <w:num w:numId="28">
    <w:abstractNumId w:val="11"/>
  </w:num>
  <w:num w:numId="29">
    <w:abstractNumId w:val="40"/>
  </w:num>
  <w:num w:numId="30">
    <w:abstractNumId w:val="44"/>
  </w:num>
  <w:num w:numId="31">
    <w:abstractNumId w:val="16"/>
  </w:num>
  <w:num w:numId="32">
    <w:abstractNumId w:val="19"/>
  </w:num>
  <w:num w:numId="33">
    <w:abstractNumId w:val="21"/>
  </w:num>
  <w:num w:numId="34">
    <w:abstractNumId w:val="29"/>
  </w:num>
  <w:num w:numId="35">
    <w:abstractNumId w:val="15"/>
  </w:num>
  <w:num w:numId="36">
    <w:abstractNumId w:val="39"/>
  </w:num>
  <w:num w:numId="37">
    <w:abstractNumId w:val="13"/>
  </w:num>
  <w:num w:numId="38">
    <w:abstractNumId w:val="4"/>
  </w:num>
  <w:num w:numId="39">
    <w:abstractNumId w:val="9"/>
  </w:num>
  <w:num w:numId="40">
    <w:abstractNumId w:val="20"/>
  </w:num>
  <w:num w:numId="41">
    <w:abstractNumId w:val="25"/>
  </w:num>
  <w:num w:numId="42">
    <w:abstractNumId w:val="6"/>
  </w:num>
  <w:num w:numId="43">
    <w:abstractNumId w:val="41"/>
  </w:num>
  <w:num w:numId="44">
    <w:abstractNumId w:val="26"/>
  </w:num>
  <w:num w:numId="4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E0A"/>
    <w:rsid w:val="00002F05"/>
    <w:rsid w:val="000043E0"/>
    <w:rsid w:val="00005889"/>
    <w:rsid w:val="00007701"/>
    <w:rsid w:val="000100E7"/>
    <w:rsid w:val="00010736"/>
    <w:rsid w:val="0001096D"/>
    <w:rsid w:val="00010BB9"/>
    <w:rsid w:val="00012647"/>
    <w:rsid w:val="00020F0A"/>
    <w:rsid w:val="00023969"/>
    <w:rsid w:val="00031F09"/>
    <w:rsid w:val="000327CD"/>
    <w:rsid w:val="000344E6"/>
    <w:rsid w:val="00037D40"/>
    <w:rsid w:val="00054A6E"/>
    <w:rsid w:val="00055703"/>
    <w:rsid w:val="00056B2B"/>
    <w:rsid w:val="0005759A"/>
    <w:rsid w:val="00061C31"/>
    <w:rsid w:val="0006211A"/>
    <w:rsid w:val="00062F78"/>
    <w:rsid w:val="00065752"/>
    <w:rsid w:val="00066BE3"/>
    <w:rsid w:val="00073F7D"/>
    <w:rsid w:val="00075138"/>
    <w:rsid w:val="00076181"/>
    <w:rsid w:val="00082924"/>
    <w:rsid w:val="000932F8"/>
    <w:rsid w:val="0009335A"/>
    <w:rsid w:val="00096A5B"/>
    <w:rsid w:val="000972C4"/>
    <w:rsid w:val="000A1430"/>
    <w:rsid w:val="000A15E9"/>
    <w:rsid w:val="000A2ED7"/>
    <w:rsid w:val="000A4A3D"/>
    <w:rsid w:val="000B0F5E"/>
    <w:rsid w:val="000B403E"/>
    <w:rsid w:val="000C5A56"/>
    <w:rsid w:val="000D3906"/>
    <w:rsid w:val="000E1D75"/>
    <w:rsid w:val="000E2371"/>
    <w:rsid w:val="000E5C5F"/>
    <w:rsid w:val="000E7302"/>
    <w:rsid w:val="000F2BA3"/>
    <w:rsid w:val="000F3A7E"/>
    <w:rsid w:val="000F5584"/>
    <w:rsid w:val="00101B7A"/>
    <w:rsid w:val="00102146"/>
    <w:rsid w:val="00102313"/>
    <w:rsid w:val="00104DDE"/>
    <w:rsid w:val="00106C7F"/>
    <w:rsid w:val="00113C50"/>
    <w:rsid w:val="00114842"/>
    <w:rsid w:val="00114BFB"/>
    <w:rsid w:val="00115A83"/>
    <w:rsid w:val="00121515"/>
    <w:rsid w:val="00132DCF"/>
    <w:rsid w:val="001427DD"/>
    <w:rsid w:val="001439D9"/>
    <w:rsid w:val="00143A51"/>
    <w:rsid w:val="00144C64"/>
    <w:rsid w:val="001458F8"/>
    <w:rsid w:val="00146A03"/>
    <w:rsid w:val="00153639"/>
    <w:rsid w:val="00154161"/>
    <w:rsid w:val="00154BF5"/>
    <w:rsid w:val="00161113"/>
    <w:rsid w:val="001622E1"/>
    <w:rsid w:val="001625CB"/>
    <w:rsid w:val="00165512"/>
    <w:rsid w:val="00166442"/>
    <w:rsid w:val="001719EA"/>
    <w:rsid w:val="00177E0C"/>
    <w:rsid w:val="00183277"/>
    <w:rsid w:val="00187F83"/>
    <w:rsid w:val="00194A9B"/>
    <w:rsid w:val="001A27B1"/>
    <w:rsid w:val="001B4038"/>
    <w:rsid w:val="001B5AC9"/>
    <w:rsid w:val="001C2AD9"/>
    <w:rsid w:val="001C2AE1"/>
    <w:rsid w:val="001C2CCA"/>
    <w:rsid w:val="001D1FB0"/>
    <w:rsid w:val="001D5CC8"/>
    <w:rsid w:val="001D7093"/>
    <w:rsid w:val="001D7A7E"/>
    <w:rsid w:val="001E24A9"/>
    <w:rsid w:val="001E28B0"/>
    <w:rsid w:val="001E4FD6"/>
    <w:rsid w:val="001F29E0"/>
    <w:rsid w:val="001F33FF"/>
    <w:rsid w:val="001F487A"/>
    <w:rsid w:val="001F6B43"/>
    <w:rsid w:val="001F7417"/>
    <w:rsid w:val="001F7D2B"/>
    <w:rsid w:val="00201C30"/>
    <w:rsid w:val="00202705"/>
    <w:rsid w:val="002038A9"/>
    <w:rsid w:val="00204D6A"/>
    <w:rsid w:val="0021166C"/>
    <w:rsid w:val="002119F1"/>
    <w:rsid w:val="00214CAD"/>
    <w:rsid w:val="002159FE"/>
    <w:rsid w:val="002174F5"/>
    <w:rsid w:val="002203EC"/>
    <w:rsid w:val="002217EE"/>
    <w:rsid w:val="0022508C"/>
    <w:rsid w:val="002252F3"/>
    <w:rsid w:val="002266C7"/>
    <w:rsid w:val="00227250"/>
    <w:rsid w:val="002310E7"/>
    <w:rsid w:val="00232239"/>
    <w:rsid w:val="00235BC2"/>
    <w:rsid w:val="002362B0"/>
    <w:rsid w:val="00237141"/>
    <w:rsid w:val="00237444"/>
    <w:rsid w:val="00243605"/>
    <w:rsid w:val="00245771"/>
    <w:rsid w:val="00245C9B"/>
    <w:rsid w:val="00250395"/>
    <w:rsid w:val="002506E9"/>
    <w:rsid w:val="00250ACC"/>
    <w:rsid w:val="00255051"/>
    <w:rsid w:val="00255D74"/>
    <w:rsid w:val="00256ACD"/>
    <w:rsid w:val="002577F9"/>
    <w:rsid w:val="00262BF8"/>
    <w:rsid w:val="00263E38"/>
    <w:rsid w:val="00265B78"/>
    <w:rsid w:val="002725B8"/>
    <w:rsid w:val="002740C4"/>
    <w:rsid w:val="00276CB3"/>
    <w:rsid w:val="0028399A"/>
    <w:rsid w:val="0028757C"/>
    <w:rsid w:val="002907C3"/>
    <w:rsid w:val="002966C9"/>
    <w:rsid w:val="002A04CA"/>
    <w:rsid w:val="002A19F0"/>
    <w:rsid w:val="002A1B96"/>
    <w:rsid w:val="002A3EBD"/>
    <w:rsid w:val="002A4D1F"/>
    <w:rsid w:val="002A6127"/>
    <w:rsid w:val="002B26AC"/>
    <w:rsid w:val="002B3E4E"/>
    <w:rsid w:val="002B48E6"/>
    <w:rsid w:val="002B5893"/>
    <w:rsid w:val="002B5929"/>
    <w:rsid w:val="002C21B1"/>
    <w:rsid w:val="002C4A0D"/>
    <w:rsid w:val="002C5A9C"/>
    <w:rsid w:val="002C726C"/>
    <w:rsid w:val="002D0208"/>
    <w:rsid w:val="002D030C"/>
    <w:rsid w:val="002D04BA"/>
    <w:rsid w:val="002D059D"/>
    <w:rsid w:val="002D158B"/>
    <w:rsid w:val="002D4991"/>
    <w:rsid w:val="002D5053"/>
    <w:rsid w:val="002D5326"/>
    <w:rsid w:val="002D5B45"/>
    <w:rsid w:val="002D7897"/>
    <w:rsid w:val="002E05DD"/>
    <w:rsid w:val="002E3C38"/>
    <w:rsid w:val="002E4BE1"/>
    <w:rsid w:val="002E6F68"/>
    <w:rsid w:val="002E7E13"/>
    <w:rsid w:val="002F0C45"/>
    <w:rsid w:val="002F127B"/>
    <w:rsid w:val="002F2149"/>
    <w:rsid w:val="002F448E"/>
    <w:rsid w:val="002F48F2"/>
    <w:rsid w:val="002F64A6"/>
    <w:rsid w:val="003002CD"/>
    <w:rsid w:val="00301302"/>
    <w:rsid w:val="00301983"/>
    <w:rsid w:val="00302B69"/>
    <w:rsid w:val="0030450F"/>
    <w:rsid w:val="00304C70"/>
    <w:rsid w:val="00305441"/>
    <w:rsid w:val="0031174F"/>
    <w:rsid w:val="00313EBF"/>
    <w:rsid w:val="0031466A"/>
    <w:rsid w:val="00315D71"/>
    <w:rsid w:val="0031636B"/>
    <w:rsid w:val="00321444"/>
    <w:rsid w:val="00321962"/>
    <w:rsid w:val="00322877"/>
    <w:rsid w:val="00324052"/>
    <w:rsid w:val="003256BA"/>
    <w:rsid w:val="00327FA9"/>
    <w:rsid w:val="00330249"/>
    <w:rsid w:val="00330D7C"/>
    <w:rsid w:val="003405AF"/>
    <w:rsid w:val="00340E5D"/>
    <w:rsid w:val="00342EA5"/>
    <w:rsid w:val="00344594"/>
    <w:rsid w:val="00345326"/>
    <w:rsid w:val="0034705C"/>
    <w:rsid w:val="003517EC"/>
    <w:rsid w:val="00357277"/>
    <w:rsid w:val="003629EF"/>
    <w:rsid w:val="0036492B"/>
    <w:rsid w:val="00365EA5"/>
    <w:rsid w:val="0036779A"/>
    <w:rsid w:val="00372122"/>
    <w:rsid w:val="00375E29"/>
    <w:rsid w:val="00376159"/>
    <w:rsid w:val="003813DF"/>
    <w:rsid w:val="00381594"/>
    <w:rsid w:val="00383C7F"/>
    <w:rsid w:val="003840A8"/>
    <w:rsid w:val="00384E73"/>
    <w:rsid w:val="003952BA"/>
    <w:rsid w:val="00395EA9"/>
    <w:rsid w:val="003A2BFF"/>
    <w:rsid w:val="003A6409"/>
    <w:rsid w:val="003A745E"/>
    <w:rsid w:val="003B0087"/>
    <w:rsid w:val="003B0763"/>
    <w:rsid w:val="003B3412"/>
    <w:rsid w:val="003B5546"/>
    <w:rsid w:val="003B5EB0"/>
    <w:rsid w:val="003B7D78"/>
    <w:rsid w:val="003C3AE9"/>
    <w:rsid w:val="003C4A28"/>
    <w:rsid w:val="003D0566"/>
    <w:rsid w:val="003D07D1"/>
    <w:rsid w:val="003D19D1"/>
    <w:rsid w:val="003D4771"/>
    <w:rsid w:val="003E17BA"/>
    <w:rsid w:val="003E25F0"/>
    <w:rsid w:val="003E54C0"/>
    <w:rsid w:val="003E5EB3"/>
    <w:rsid w:val="003E6168"/>
    <w:rsid w:val="003F0915"/>
    <w:rsid w:val="003F20CB"/>
    <w:rsid w:val="003F2D09"/>
    <w:rsid w:val="003F306B"/>
    <w:rsid w:val="003F7F1F"/>
    <w:rsid w:val="00402386"/>
    <w:rsid w:val="00403744"/>
    <w:rsid w:val="004040F5"/>
    <w:rsid w:val="0040475D"/>
    <w:rsid w:val="004058EA"/>
    <w:rsid w:val="00413F81"/>
    <w:rsid w:val="004218E7"/>
    <w:rsid w:val="0042317B"/>
    <w:rsid w:val="0042353E"/>
    <w:rsid w:val="0042577E"/>
    <w:rsid w:val="004309F8"/>
    <w:rsid w:val="004344B5"/>
    <w:rsid w:val="004357A5"/>
    <w:rsid w:val="00442629"/>
    <w:rsid w:val="00443833"/>
    <w:rsid w:val="00445171"/>
    <w:rsid w:val="004507ED"/>
    <w:rsid w:val="00455C00"/>
    <w:rsid w:val="00456801"/>
    <w:rsid w:val="004575B3"/>
    <w:rsid w:val="00457BC7"/>
    <w:rsid w:val="00464B82"/>
    <w:rsid w:val="0046563D"/>
    <w:rsid w:val="00465D73"/>
    <w:rsid w:val="00466395"/>
    <w:rsid w:val="00471189"/>
    <w:rsid w:val="00473EA0"/>
    <w:rsid w:val="00474893"/>
    <w:rsid w:val="00475ACF"/>
    <w:rsid w:val="004773DA"/>
    <w:rsid w:val="0047766D"/>
    <w:rsid w:val="00484E5E"/>
    <w:rsid w:val="00486689"/>
    <w:rsid w:val="00486904"/>
    <w:rsid w:val="00487796"/>
    <w:rsid w:val="0049248F"/>
    <w:rsid w:val="00497B62"/>
    <w:rsid w:val="004A529B"/>
    <w:rsid w:val="004B1A38"/>
    <w:rsid w:val="004B2D0B"/>
    <w:rsid w:val="004B67B5"/>
    <w:rsid w:val="004B728D"/>
    <w:rsid w:val="004B7821"/>
    <w:rsid w:val="004C031B"/>
    <w:rsid w:val="004C20D1"/>
    <w:rsid w:val="004D0D01"/>
    <w:rsid w:val="004D1B3C"/>
    <w:rsid w:val="004D29CD"/>
    <w:rsid w:val="004D4000"/>
    <w:rsid w:val="004D6513"/>
    <w:rsid w:val="004D66E7"/>
    <w:rsid w:val="004D7DF6"/>
    <w:rsid w:val="004E3780"/>
    <w:rsid w:val="004E432C"/>
    <w:rsid w:val="004E4F12"/>
    <w:rsid w:val="004F0F09"/>
    <w:rsid w:val="004F1C7A"/>
    <w:rsid w:val="004F3681"/>
    <w:rsid w:val="004F5EBD"/>
    <w:rsid w:val="00504BD0"/>
    <w:rsid w:val="00507B51"/>
    <w:rsid w:val="00511EB2"/>
    <w:rsid w:val="00513198"/>
    <w:rsid w:val="00515124"/>
    <w:rsid w:val="00522CC8"/>
    <w:rsid w:val="0052511C"/>
    <w:rsid w:val="005259FA"/>
    <w:rsid w:val="005259FE"/>
    <w:rsid w:val="005312D5"/>
    <w:rsid w:val="005321D3"/>
    <w:rsid w:val="005350EB"/>
    <w:rsid w:val="00536C3A"/>
    <w:rsid w:val="00541669"/>
    <w:rsid w:val="00543FA7"/>
    <w:rsid w:val="00545DD4"/>
    <w:rsid w:val="00553C85"/>
    <w:rsid w:val="00554F2C"/>
    <w:rsid w:val="00555682"/>
    <w:rsid w:val="00555FCC"/>
    <w:rsid w:val="005570BC"/>
    <w:rsid w:val="005579C2"/>
    <w:rsid w:val="00560B88"/>
    <w:rsid w:val="00560CCD"/>
    <w:rsid w:val="0056131B"/>
    <w:rsid w:val="00561E01"/>
    <w:rsid w:val="00563689"/>
    <w:rsid w:val="00563A8A"/>
    <w:rsid w:val="00566BA6"/>
    <w:rsid w:val="00567467"/>
    <w:rsid w:val="00573E79"/>
    <w:rsid w:val="00574672"/>
    <w:rsid w:val="00574DD5"/>
    <w:rsid w:val="00575734"/>
    <w:rsid w:val="00576562"/>
    <w:rsid w:val="00576DC8"/>
    <w:rsid w:val="00581F86"/>
    <w:rsid w:val="0058409A"/>
    <w:rsid w:val="005850A6"/>
    <w:rsid w:val="005856B5"/>
    <w:rsid w:val="00585F10"/>
    <w:rsid w:val="005869A3"/>
    <w:rsid w:val="0059115F"/>
    <w:rsid w:val="00594AE3"/>
    <w:rsid w:val="005969C6"/>
    <w:rsid w:val="005A2779"/>
    <w:rsid w:val="005A27CF"/>
    <w:rsid w:val="005A3541"/>
    <w:rsid w:val="005A53B8"/>
    <w:rsid w:val="005A5D0D"/>
    <w:rsid w:val="005B126C"/>
    <w:rsid w:val="005B16A0"/>
    <w:rsid w:val="005B3A0C"/>
    <w:rsid w:val="005B654D"/>
    <w:rsid w:val="005D4AFD"/>
    <w:rsid w:val="005D60E4"/>
    <w:rsid w:val="005D6A33"/>
    <w:rsid w:val="005D70CC"/>
    <w:rsid w:val="005E410C"/>
    <w:rsid w:val="005F072E"/>
    <w:rsid w:val="005F1D95"/>
    <w:rsid w:val="005F23EF"/>
    <w:rsid w:val="005F7194"/>
    <w:rsid w:val="006007AB"/>
    <w:rsid w:val="0061247D"/>
    <w:rsid w:val="006137C6"/>
    <w:rsid w:val="00617287"/>
    <w:rsid w:val="006174F2"/>
    <w:rsid w:val="0062124C"/>
    <w:rsid w:val="006257FA"/>
    <w:rsid w:val="00625C85"/>
    <w:rsid w:val="006261EA"/>
    <w:rsid w:val="006331D5"/>
    <w:rsid w:val="00633759"/>
    <w:rsid w:val="00634A85"/>
    <w:rsid w:val="006352B5"/>
    <w:rsid w:val="00643D80"/>
    <w:rsid w:val="00656B06"/>
    <w:rsid w:val="00660151"/>
    <w:rsid w:val="00662B63"/>
    <w:rsid w:val="006639F0"/>
    <w:rsid w:val="006667D4"/>
    <w:rsid w:val="00667B7E"/>
    <w:rsid w:val="00672E1A"/>
    <w:rsid w:val="0067362D"/>
    <w:rsid w:val="00673CDB"/>
    <w:rsid w:val="00676041"/>
    <w:rsid w:val="0067679F"/>
    <w:rsid w:val="006773CB"/>
    <w:rsid w:val="006869BA"/>
    <w:rsid w:val="006932ED"/>
    <w:rsid w:val="006A3798"/>
    <w:rsid w:val="006A7A93"/>
    <w:rsid w:val="006B08E1"/>
    <w:rsid w:val="006B32BF"/>
    <w:rsid w:val="006C2CE8"/>
    <w:rsid w:val="006C34CD"/>
    <w:rsid w:val="006C36B7"/>
    <w:rsid w:val="006C7507"/>
    <w:rsid w:val="006D12C1"/>
    <w:rsid w:val="006D509A"/>
    <w:rsid w:val="006D69F6"/>
    <w:rsid w:val="006E1863"/>
    <w:rsid w:val="006E2029"/>
    <w:rsid w:val="006E292A"/>
    <w:rsid w:val="006F2DD1"/>
    <w:rsid w:val="00700EC8"/>
    <w:rsid w:val="00703C8A"/>
    <w:rsid w:val="00706B2D"/>
    <w:rsid w:val="00710F37"/>
    <w:rsid w:val="007156F4"/>
    <w:rsid w:val="00720A32"/>
    <w:rsid w:val="00720D95"/>
    <w:rsid w:val="00720F5F"/>
    <w:rsid w:val="00723A5F"/>
    <w:rsid w:val="00724363"/>
    <w:rsid w:val="00724619"/>
    <w:rsid w:val="0072643E"/>
    <w:rsid w:val="007271B3"/>
    <w:rsid w:val="00733626"/>
    <w:rsid w:val="007400B8"/>
    <w:rsid w:val="00744859"/>
    <w:rsid w:val="00751D6B"/>
    <w:rsid w:val="00751DBE"/>
    <w:rsid w:val="00752272"/>
    <w:rsid w:val="00762C59"/>
    <w:rsid w:val="00763869"/>
    <w:rsid w:val="00764E7E"/>
    <w:rsid w:val="00766694"/>
    <w:rsid w:val="00766F84"/>
    <w:rsid w:val="00771421"/>
    <w:rsid w:val="00774DA4"/>
    <w:rsid w:val="00774DCC"/>
    <w:rsid w:val="00774F49"/>
    <w:rsid w:val="00781E6B"/>
    <w:rsid w:val="00785B50"/>
    <w:rsid w:val="00787332"/>
    <w:rsid w:val="00787397"/>
    <w:rsid w:val="007909E3"/>
    <w:rsid w:val="00790BF4"/>
    <w:rsid w:val="00792CD1"/>
    <w:rsid w:val="00796658"/>
    <w:rsid w:val="007A0D5E"/>
    <w:rsid w:val="007A487C"/>
    <w:rsid w:val="007B1956"/>
    <w:rsid w:val="007B595F"/>
    <w:rsid w:val="007B6486"/>
    <w:rsid w:val="007C010C"/>
    <w:rsid w:val="007C3D67"/>
    <w:rsid w:val="007C5629"/>
    <w:rsid w:val="007C5AC5"/>
    <w:rsid w:val="007C6E9F"/>
    <w:rsid w:val="007D0A6C"/>
    <w:rsid w:val="007D652B"/>
    <w:rsid w:val="007D67C4"/>
    <w:rsid w:val="007F3316"/>
    <w:rsid w:val="007F5173"/>
    <w:rsid w:val="007F7BB8"/>
    <w:rsid w:val="007F7BE6"/>
    <w:rsid w:val="0080046A"/>
    <w:rsid w:val="00804AEB"/>
    <w:rsid w:val="00805CA1"/>
    <w:rsid w:val="008073BB"/>
    <w:rsid w:val="00807F5C"/>
    <w:rsid w:val="00811615"/>
    <w:rsid w:val="00817995"/>
    <w:rsid w:val="008250E7"/>
    <w:rsid w:val="008261F4"/>
    <w:rsid w:val="00826792"/>
    <w:rsid w:val="0083099A"/>
    <w:rsid w:val="00831516"/>
    <w:rsid w:val="008323B4"/>
    <w:rsid w:val="00832C71"/>
    <w:rsid w:val="0083359F"/>
    <w:rsid w:val="008335D9"/>
    <w:rsid w:val="0083481C"/>
    <w:rsid w:val="00835B31"/>
    <w:rsid w:val="00841BF2"/>
    <w:rsid w:val="00843074"/>
    <w:rsid w:val="008475D7"/>
    <w:rsid w:val="00847BC4"/>
    <w:rsid w:val="00852E12"/>
    <w:rsid w:val="00856BCB"/>
    <w:rsid w:val="00857A2E"/>
    <w:rsid w:val="00867E13"/>
    <w:rsid w:val="0087274B"/>
    <w:rsid w:val="00874D71"/>
    <w:rsid w:val="00874FC2"/>
    <w:rsid w:val="00881FEF"/>
    <w:rsid w:val="00884C71"/>
    <w:rsid w:val="008871CF"/>
    <w:rsid w:val="00887757"/>
    <w:rsid w:val="0089052F"/>
    <w:rsid w:val="008916A6"/>
    <w:rsid w:val="00893BE7"/>
    <w:rsid w:val="00893C49"/>
    <w:rsid w:val="00895B04"/>
    <w:rsid w:val="00896614"/>
    <w:rsid w:val="00897356"/>
    <w:rsid w:val="008978BA"/>
    <w:rsid w:val="008A0ABA"/>
    <w:rsid w:val="008A1FCC"/>
    <w:rsid w:val="008A54D1"/>
    <w:rsid w:val="008A6BF1"/>
    <w:rsid w:val="008A6BF9"/>
    <w:rsid w:val="008A7951"/>
    <w:rsid w:val="008B55B1"/>
    <w:rsid w:val="008B631E"/>
    <w:rsid w:val="008C1927"/>
    <w:rsid w:val="008C25EA"/>
    <w:rsid w:val="008C297A"/>
    <w:rsid w:val="008C525A"/>
    <w:rsid w:val="008C5D39"/>
    <w:rsid w:val="008C61C9"/>
    <w:rsid w:val="008D0E8F"/>
    <w:rsid w:val="008D161A"/>
    <w:rsid w:val="008D2C01"/>
    <w:rsid w:val="008D35AA"/>
    <w:rsid w:val="008D6135"/>
    <w:rsid w:val="008E04F3"/>
    <w:rsid w:val="008E16F0"/>
    <w:rsid w:val="008E2425"/>
    <w:rsid w:val="008E62AF"/>
    <w:rsid w:val="008F1EB5"/>
    <w:rsid w:val="0090557D"/>
    <w:rsid w:val="0090662D"/>
    <w:rsid w:val="009107BB"/>
    <w:rsid w:val="00910D79"/>
    <w:rsid w:val="00911B1A"/>
    <w:rsid w:val="00914759"/>
    <w:rsid w:val="00914E36"/>
    <w:rsid w:val="009154F1"/>
    <w:rsid w:val="0091747B"/>
    <w:rsid w:val="00921D60"/>
    <w:rsid w:val="00935FE9"/>
    <w:rsid w:val="00936A34"/>
    <w:rsid w:val="00940D27"/>
    <w:rsid w:val="00940F1A"/>
    <w:rsid w:val="009426D6"/>
    <w:rsid w:val="00944B42"/>
    <w:rsid w:val="00953BE8"/>
    <w:rsid w:val="00953E39"/>
    <w:rsid w:val="009621CB"/>
    <w:rsid w:val="009635D1"/>
    <w:rsid w:val="00963D31"/>
    <w:rsid w:val="00964E47"/>
    <w:rsid w:val="009724F7"/>
    <w:rsid w:val="00973FC8"/>
    <w:rsid w:val="009742ED"/>
    <w:rsid w:val="009748CB"/>
    <w:rsid w:val="00980223"/>
    <w:rsid w:val="00980409"/>
    <w:rsid w:val="0098517D"/>
    <w:rsid w:val="009860A8"/>
    <w:rsid w:val="0098740C"/>
    <w:rsid w:val="0099008A"/>
    <w:rsid w:val="009957D8"/>
    <w:rsid w:val="00997328"/>
    <w:rsid w:val="009A1A44"/>
    <w:rsid w:val="009A5B3F"/>
    <w:rsid w:val="009A7694"/>
    <w:rsid w:val="009B3B7C"/>
    <w:rsid w:val="009B5B14"/>
    <w:rsid w:val="009B5D31"/>
    <w:rsid w:val="009B725A"/>
    <w:rsid w:val="009C1C27"/>
    <w:rsid w:val="009C5638"/>
    <w:rsid w:val="009C5C4B"/>
    <w:rsid w:val="009C5DB5"/>
    <w:rsid w:val="009D261F"/>
    <w:rsid w:val="009D3191"/>
    <w:rsid w:val="009D4515"/>
    <w:rsid w:val="009D5603"/>
    <w:rsid w:val="009D67BE"/>
    <w:rsid w:val="009D6BD3"/>
    <w:rsid w:val="009E3637"/>
    <w:rsid w:val="009E36EE"/>
    <w:rsid w:val="009E437C"/>
    <w:rsid w:val="009F3A65"/>
    <w:rsid w:val="009F471C"/>
    <w:rsid w:val="00A0022D"/>
    <w:rsid w:val="00A00736"/>
    <w:rsid w:val="00A01865"/>
    <w:rsid w:val="00A06E3B"/>
    <w:rsid w:val="00A071AF"/>
    <w:rsid w:val="00A23321"/>
    <w:rsid w:val="00A24664"/>
    <w:rsid w:val="00A24D12"/>
    <w:rsid w:val="00A25285"/>
    <w:rsid w:val="00A271CC"/>
    <w:rsid w:val="00A273CE"/>
    <w:rsid w:val="00A27408"/>
    <w:rsid w:val="00A30440"/>
    <w:rsid w:val="00A3111D"/>
    <w:rsid w:val="00A31784"/>
    <w:rsid w:val="00A328F0"/>
    <w:rsid w:val="00A3301D"/>
    <w:rsid w:val="00A3503D"/>
    <w:rsid w:val="00A36E47"/>
    <w:rsid w:val="00A40B9F"/>
    <w:rsid w:val="00A43A8F"/>
    <w:rsid w:val="00A44C89"/>
    <w:rsid w:val="00A454E0"/>
    <w:rsid w:val="00A50748"/>
    <w:rsid w:val="00A51679"/>
    <w:rsid w:val="00A55BF4"/>
    <w:rsid w:val="00A60ADC"/>
    <w:rsid w:val="00A60B16"/>
    <w:rsid w:val="00A63630"/>
    <w:rsid w:val="00A64201"/>
    <w:rsid w:val="00A706EA"/>
    <w:rsid w:val="00A8041C"/>
    <w:rsid w:val="00A83793"/>
    <w:rsid w:val="00A84FD0"/>
    <w:rsid w:val="00A86E48"/>
    <w:rsid w:val="00A87221"/>
    <w:rsid w:val="00A87783"/>
    <w:rsid w:val="00A87911"/>
    <w:rsid w:val="00A90120"/>
    <w:rsid w:val="00A92FD8"/>
    <w:rsid w:val="00A936AF"/>
    <w:rsid w:val="00A94609"/>
    <w:rsid w:val="00A951C5"/>
    <w:rsid w:val="00AA0DFF"/>
    <w:rsid w:val="00AA10BF"/>
    <w:rsid w:val="00AB15D8"/>
    <w:rsid w:val="00AB181F"/>
    <w:rsid w:val="00AB33C0"/>
    <w:rsid w:val="00AB39B2"/>
    <w:rsid w:val="00AB3C48"/>
    <w:rsid w:val="00AB4449"/>
    <w:rsid w:val="00AB498F"/>
    <w:rsid w:val="00AB5C42"/>
    <w:rsid w:val="00AC1049"/>
    <w:rsid w:val="00AC43B0"/>
    <w:rsid w:val="00AC6159"/>
    <w:rsid w:val="00AD4A13"/>
    <w:rsid w:val="00AD5DA1"/>
    <w:rsid w:val="00AD7896"/>
    <w:rsid w:val="00AE0A9B"/>
    <w:rsid w:val="00AE19C2"/>
    <w:rsid w:val="00AE319D"/>
    <w:rsid w:val="00AE31AB"/>
    <w:rsid w:val="00AE5A84"/>
    <w:rsid w:val="00AE5BA2"/>
    <w:rsid w:val="00AF133F"/>
    <w:rsid w:val="00AF464B"/>
    <w:rsid w:val="00AF6D8B"/>
    <w:rsid w:val="00AF7140"/>
    <w:rsid w:val="00B001C6"/>
    <w:rsid w:val="00B03A82"/>
    <w:rsid w:val="00B049FC"/>
    <w:rsid w:val="00B056C2"/>
    <w:rsid w:val="00B1504F"/>
    <w:rsid w:val="00B1618D"/>
    <w:rsid w:val="00B204FC"/>
    <w:rsid w:val="00B227F6"/>
    <w:rsid w:val="00B2366E"/>
    <w:rsid w:val="00B274EE"/>
    <w:rsid w:val="00B35BD0"/>
    <w:rsid w:val="00B3633C"/>
    <w:rsid w:val="00B45C08"/>
    <w:rsid w:val="00B511E4"/>
    <w:rsid w:val="00B52010"/>
    <w:rsid w:val="00B57279"/>
    <w:rsid w:val="00B61D0C"/>
    <w:rsid w:val="00B63AB6"/>
    <w:rsid w:val="00B66C73"/>
    <w:rsid w:val="00B671EC"/>
    <w:rsid w:val="00B6743B"/>
    <w:rsid w:val="00B72510"/>
    <w:rsid w:val="00B73C49"/>
    <w:rsid w:val="00B74635"/>
    <w:rsid w:val="00B74AAB"/>
    <w:rsid w:val="00B768C9"/>
    <w:rsid w:val="00B80EE0"/>
    <w:rsid w:val="00B82CD7"/>
    <w:rsid w:val="00B96DFD"/>
    <w:rsid w:val="00B9744D"/>
    <w:rsid w:val="00B977EB"/>
    <w:rsid w:val="00BA244E"/>
    <w:rsid w:val="00BA346D"/>
    <w:rsid w:val="00BA51E3"/>
    <w:rsid w:val="00BA6246"/>
    <w:rsid w:val="00BA6C87"/>
    <w:rsid w:val="00BB04A0"/>
    <w:rsid w:val="00BB2129"/>
    <w:rsid w:val="00BB577E"/>
    <w:rsid w:val="00BB611D"/>
    <w:rsid w:val="00BB719E"/>
    <w:rsid w:val="00BC0DF1"/>
    <w:rsid w:val="00BC3D64"/>
    <w:rsid w:val="00BC6B4E"/>
    <w:rsid w:val="00BD0992"/>
    <w:rsid w:val="00BD1DCD"/>
    <w:rsid w:val="00BD2B60"/>
    <w:rsid w:val="00BD44BB"/>
    <w:rsid w:val="00BD5F71"/>
    <w:rsid w:val="00BE504F"/>
    <w:rsid w:val="00BE6702"/>
    <w:rsid w:val="00BF31AC"/>
    <w:rsid w:val="00BF4552"/>
    <w:rsid w:val="00BF455C"/>
    <w:rsid w:val="00BF542B"/>
    <w:rsid w:val="00BF7A54"/>
    <w:rsid w:val="00C0171D"/>
    <w:rsid w:val="00C1310A"/>
    <w:rsid w:val="00C16809"/>
    <w:rsid w:val="00C24476"/>
    <w:rsid w:val="00C25C4F"/>
    <w:rsid w:val="00C26E97"/>
    <w:rsid w:val="00C30645"/>
    <w:rsid w:val="00C34DB6"/>
    <w:rsid w:val="00C376BF"/>
    <w:rsid w:val="00C40287"/>
    <w:rsid w:val="00C4475C"/>
    <w:rsid w:val="00C466BE"/>
    <w:rsid w:val="00C52448"/>
    <w:rsid w:val="00C5299D"/>
    <w:rsid w:val="00C55AE0"/>
    <w:rsid w:val="00C5619D"/>
    <w:rsid w:val="00C605D0"/>
    <w:rsid w:val="00C608B5"/>
    <w:rsid w:val="00C61288"/>
    <w:rsid w:val="00C62151"/>
    <w:rsid w:val="00C6218C"/>
    <w:rsid w:val="00C63993"/>
    <w:rsid w:val="00C6408A"/>
    <w:rsid w:val="00C67A69"/>
    <w:rsid w:val="00C75EFD"/>
    <w:rsid w:val="00C76472"/>
    <w:rsid w:val="00C81C0A"/>
    <w:rsid w:val="00C84B9F"/>
    <w:rsid w:val="00C84F40"/>
    <w:rsid w:val="00C90B73"/>
    <w:rsid w:val="00C9115D"/>
    <w:rsid w:val="00C93B91"/>
    <w:rsid w:val="00C95F05"/>
    <w:rsid w:val="00CA5B53"/>
    <w:rsid w:val="00CA65A2"/>
    <w:rsid w:val="00CA706B"/>
    <w:rsid w:val="00CB50AE"/>
    <w:rsid w:val="00CB544A"/>
    <w:rsid w:val="00CC0B3D"/>
    <w:rsid w:val="00CC4B1D"/>
    <w:rsid w:val="00CC509B"/>
    <w:rsid w:val="00CC7361"/>
    <w:rsid w:val="00CD026B"/>
    <w:rsid w:val="00CD53F4"/>
    <w:rsid w:val="00CE0AF6"/>
    <w:rsid w:val="00CE1D8D"/>
    <w:rsid w:val="00CE5249"/>
    <w:rsid w:val="00CF06FE"/>
    <w:rsid w:val="00CF091D"/>
    <w:rsid w:val="00CF6A11"/>
    <w:rsid w:val="00CF7239"/>
    <w:rsid w:val="00CF7609"/>
    <w:rsid w:val="00D02157"/>
    <w:rsid w:val="00D0465E"/>
    <w:rsid w:val="00D04B32"/>
    <w:rsid w:val="00D06461"/>
    <w:rsid w:val="00D06E64"/>
    <w:rsid w:val="00D10B79"/>
    <w:rsid w:val="00D1126A"/>
    <w:rsid w:val="00D12B35"/>
    <w:rsid w:val="00D22004"/>
    <w:rsid w:val="00D23EAC"/>
    <w:rsid w:val="00D36343"/>
    <w:rsid w:val="00D4039F"/>
    <w:rsid w:val="00D44BDB"/>
    <w:rsid w:val="00D44CEF"/>
    <w:rsid w:val="00D46777"/>
    <w:rsid w:val="00D476AA"/>
    <w:rsid w:val="00D479C3"/>
    <w:rsid w:val="00D52B0B"/>
    <w:rsid w:val="00D556EC"/>
    <w:rsid w:val="00D778BE"/>
    <w:rsid w:val="00D8236C"/>
    <w:rsid w:val="00D85604"/>
    <w:rsid w:val="00D86180"/>
    <w:rsid w:val="00D8655B"/>
    <w:rsid w:val="00D932B7"/>
    <w:rsid w:val="00D95987"/>
    <w:rsid w:val="00D96900"/>
    <w:rsid w:val="00D96A02"/>
    <w:rsid w:val="00DA1A68"/>
    <w:rsid w:val="00DA557A"/>
    <w:rsid w:val="00DB12B5"/>
    <w:rsid w:val="00DB2E0C"/>
    <w:rsid w:val="00DB6196"/>
    <w:rsid w:val="00DC2244"/>
    <w:rsid w:val="00DC395F"/>
    <w:rsid w:val="00DC6F28"/>
    <w:rsid w:val="00DC7D3F"/>
    <w:rsid w:val="00DC7EEA"/>
    <w:rsid w:val="00DD189F"/>
    <w:rsid w:val="00DD3976"/>
    <w:rsid w:val="00DD69E4"/>
    <w:rsid w:val="00DE2D3A"/>
    <w:rsid w:val="00DE3403"/>
    <w:rsid w:val="00DF1D67"/>
    <w:rsid w:val="00DF1F3C"/>
    <w:rsid w:val="00DF2C13"/>
    <w:rsid w:val="00DF5999"/>
    <w:rsid w:val="00DF61C8"/>
    <w:rsid w:val="00DF6D92"/>
    <w:rsid w:val="00E00BB1"/>
    <w:rsid w:val="00E00CA6"/>
    <w:rsid w:val="00E05CAD"/>
    <w:rsid w:val="00E0750F"/>
    <w:rsid w:val="00E129B2"/>
    <w:rsid w:val="00E13A6A"/>
    <w:rsid w:val="00E15AE6"/>
    <w:rsid w:val="00E220B7"/>
    <w:rsid w:val="00E22AB7"/>
    <w:rsid w:val="00E2516A"/>
    <w:rsid w:val="00E25828"/>
    <w:rsid w:val="00E354C2"/>
    <w:rsid w:val="00E36749"/>
    <w:rsid w:val="00E37445"/>
    <w:rsid w:val="00E413F9"/>
    <w:rsid w:val="00E4146F"/>
    <w:rsid w:val="00E468C8"/>
    <w:rsid w:val="00E50308"/>
    <w:rsid w:val="00E50958"/>
    <w:rsid w:val="00E51185"/>
    <w:rsid w:val="00E51AE3"/>
    <w:rsid w:val="00E530B0"/>
    <w:rsid w:val="00E53A84"/>
    <w:rsid w:val="00E55890"/>
    <w:rsid w:val="00E56CED"/>
    <w:rsid w:val="00E5745D"/>
    <w:rsid w:val="00E63D74"/>
    <w:rsid w:val="00E64837"/>
    <w:rsid w:val="00E73311"/>
    <w:rsid w:val="00E744D2"/>
    <w:rsid w:val="00E7581F"/>
    <w:rsid w:val="00E770AE"/>
    <w:rsid w:val="00E829BB"/>
    <w:rsid w:val="00E9103B"/>
    <w:rsid w:val="00E93C91"/>
    <w:rsid w:val="00E94156"/>
    <w:rsid w:val="00E942E8"/>
    <w:rsid w:val="00E97BB1"/>
    <w:rsid w:val="00EA3071"/>
    <w:rsid w:val="00EA641F"/>
    <w:rsid w:val="00EB17AC"/>
    <w:rsid w:val="00EB73D6"/>
    <w:rsid w:val="00EC1BBD"/>
    <w:rsid w:val="00EC1CC0"/>
    <w:rsid w:val="00EC3831"/>
    <w:rsid w:val="00EC44B0"/>
    <w:rsid w:val="00EC6ADF"/>
    <w:rsid w:val="00ED06AD"/>
    <w:rsid w:val="00ED1962"/>
    <w:rsid w:val="00ED59D2"/>
    <w:rsid w:val="00ED5A75"/>
    <w:rsid w:val="00ED5C9C"/>
    <w:rsid w:val="00EE029F"/>
    <w:rsid w:val="00EE15CB"/>
    <w:rsid w:val="00EE18F0"/>
    <w:rsid w:val="00EE1E81"/>
    <w:rsid w:val="00EE2AF5"/>
    <w:rsid w:val="00EE7878"/>
    <w:rsid w:val="00EE7DA8"/>
    <w:rsid w:val="00EF5011"/>
    <w:rsid w:val="00F0581D"/>
    <w:rsid w:val="00F05B8F"/>
    <w:rsid w:val="00F11085"/>
    <w:rsid w:val="00F146C5"/>
    <w:rsid w:val="00F16D45"/>
    <w:rsid w:val="00F2169B"/>
    <w:rsid w:val="00F26704"/>
    <w:rsid w:val="00F26F27"/>
    <w:rsid w:val="00F302A0"/>
    <w:rsid w:val="00F31F88"/>
    <w:rsid w:val="00F3251D"/>
    <w:rsid w:val="00F32AF7"/>
    <w:rsid w:val="00F404A8"/>
    <w:rsid w:val="00F41671"/>
    <w:rsid w:val="00F451FA"/>
    <w:rsid w:val="00F467B8"/>
    <w:rsid w:val="00F500AA"/>
    <w:rsid w:val="00F55467"/>
    <w:rsid w:val="00F55F0F"/>
    <w:rsid w:val="00F56161"/>
    <w:rsid w:val="00F6433F"/>
    <w:rsid w:val="00F669BE"/>
    <w:rsid w:val="00F67B59"/>
    <w:rsid w:val="00F750A2"/>
    <w:rsid w:val="00F80102"/>
    <w:rsid w:val="00F827F7"/>
    <w:rsid w:val="00F82A1D"/>
    <w:rsid w:val="00F82A33"/>
    <w:rsid w:val="00F86F36"/>
    <w:rsid w:val="00F9006F"/>
    <w:rsid w:val="00F9229A"/>
    <w:rsid w:val="00F94C02"/>
    <w:rsid w:val="00F95752"/>
    <w:rsid w:val="00F96FC4"/>
    <w:rsid w:val="00FA0B16"/>
    <w:rsid w:val="00FA281E"/>
    <w:rsid w:val="00FA3EC3"/>
    <w:rsid w:val="00FB47FD"/>
    <w:rsid w:val="00FB5105"/>
    <w:rsid w:val="00FB7646"/>
    <w:rsid w:val="00FC5F35"/>
    <w:rsid w:val="00FC6ABB"/>
    <w:rsid w:val="00FD37D2"/>
    <w:rsid w:val="00FD4B73"/>
    <w:rsid w:val="00FD4D11"/>
    <w:rsid w:val="00FD7CD7"/>
    <w:rsid w:val="00FE463E"/>
    <w:rsid w:val="00FF042B"/>
    <w:rsid w:val="00FF2C22"/>
    <w:rsid w:val="00FF63FD"/>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EC42A"/>
  <w15:chartTrackingRefBased/>
  <w15:docId w15:val="{6D7E3911-EE19-41B6-9FEB-EB4941BE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96D98-7024-4C71-9654-F17122EC9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4</cp:revision>
  <cp:lastPrinted>2021-09-09T13:49:00Z</cp:lastPrinted>
  <dcterms:created xsi:type="dcterms:W3CDTF">2021-09-17T11:29:00Z</dcterms:created>
  <dcterms:modified xsi:type="dcterms:W3CDTF">2021-09-17T12:26:00Z</dcterms:modified>
</cp:coreProperties>
</file>