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1C" w:rsidRDefault="003D778B"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The Gospel of John</w:t>
      </w:r>
      <w:r w:rsidR="004A057A">
        <w:rPr>
          <w:rFonts w:ascii="Century Gothic" w:hAnsi="Century Gothic" w:cstheme="minorHAnsi"/>
          <w:b/>
          <w:color w:val="000000" w:themeColor="text1"/>
          <w:sz w:val="32"/>
          <w:u w:color="000000" w:themeColor="text1"/>
        </w:rPr>
        <w:t>:</w:t>
      </w:r>
    </w:p>
    <w:p w:rsidR="004A057A" w:rsidRDefault="006607CF"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I AM the Bread of Life</w:t>
      </w:r>
    </w:p>
    <w:p w:rsidR="00296BE5" w:rsidRDefault="003D778B" w:rsidP="00E036B5">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981134">
        <w:rPr>
          <w:rFonts w:ascii="Century Gothic" w:hAnsi="Century Gothic" w:cstheme="minorHAnsi"/>
          <w:i/>
          <w:color w:val="000000" w:themeColor="text1"/>
          <w:sz w:val="20"/>
          <w:u w:color="000000" w:themeColor="text1"/>
        </w:rPr>
        <w:t>6</w:t>
      </w:r>
      <w:r w:rsidR="00BD4FE9">
        <w:rPr>
          <w:rFonts w:ascii="Century Gothic" w:hAnsi="Century Gothic" w:cstheme="minorHAnsi"/>
          <w:i/>
          <w:color w:val="000000" w:themeColor="text1"/>
          <w:sz w:val="20"/>
          <w:u w:color="000000" w:themeColor="text1"/>
        </w:rPr>
        <w:t>:</w:t>
      </w:r>
      <w:r w:rsidR="005A3890">
        <w:rPr>
          <w:rFonts w:ascii="Century Gothic" w:hAnsi="Century Gothic" w:cstheme="minorHAnsi"/>
          <w:i/>
          <w:color w:val="000000" w:themeColor="text1"/>
          <w:sz w:val="20"/>
          <w:u w:color="000000" w:themeColor="text1"/>
        </w:rPr>
        <w:t>35</w:t>
      </w:r>
      <w:r w:rsidR="006607CF">
        <w:rPr>
          <w:rFonts w:ascii="Century Gothic" w:hAnsi="Century Gothic" w:cstheme="minorHAnsi"/>
          <w:i/>
          <w:color w:val="000000" w:themeColor="text1"/>
          <w:sz w:val="20"/>
          <w:u w:color="000000" w:themeColor="text1"/>
        </w:rPr>
        <w:t>-</w:t>
      </w:r>
      <w:r w:rsidR="00F2153C">
        <w:rPr>
          <w:rFonts w:ascii="Century Gothic" w:hAnsi="Century Gothic" w:cstheme="minorHAnsi"/>
          <w:i/>
          <w:color w:val="000000" w:themeColor="text1"/>
          <w:sz w:val="20"/>
          <w:u w:color="000000" w:themeColor="text1"/>
        </w:rPr>
        <w:t>40</w:t>
      </w:r>
    </w:p>
    <w:p w:rsidR="00C400D1" w:rsidRPr="006C57E9" w:rsidRDefault="00C400D1" w:rsidP="002D6A52">
      <w:pPr>
        <w:pStyle w:val="Header"/>
        <w:pBdr>
          <w:bottom w:val="single" w:sz="4" w:space="1" w:color="auto"/>
        </w:pBdr>
        <w:ind w:left="0" w:firstLine="0"/>
        <w:rPr>
          <w:rFonts w:ascii="Century Gothic" w:hAnsi="Century Gothic" w:cs="Arial"/>
          <w:b/>
          <w:szCs w:val="18"/>
        </w:rPr>
      </w:pPr>
      <w:r w:rsidRPr="006C57E9">
        <w:rPr>
          <w:rFonts w:ascii="Century Gothic" w:hAnsi="Century Gothic" w:cs="Arial"/>
          <w:b/>
          <w:szCs w:val="18"/>
        </w:rPr>
        <w:t>Context</w:t>
      </w:r>
    </w:p>
    <w:p w:rsidR="00C33ED8" w:rsidRDefault="005754A2" w:rsidP="002D6A52">
      <w:pPr>
        <w:pStyle w:val="NormalWeb"/>
        <w:shd w:val="clear" w:color="auto" w:fill="FFFFFF"/>
        <w:spacing w:before="0" w:beforeAutospacing="0" w:after="0" w:afterAutospacing="0"/>
        <w:rPr>
          <w:rStyle w:val="text"/>
          <w:rFonts w:ascii="Century Gothic" w:hAnsi="Century Gothic" w:cs="Segoe UI"/>
          <w:color w:val="000000"/>
          <w:sz w:val="18"/>
          <w:szCs w:val="18"/>
        </w:rPr>
      </w:pPr>
      <w:r>
        <w:rPr>
          <w:rStyle w:val="text"/>
          <w:rFonts w:ascii="Century Gothic" w:hAnsi="Century Gothic" w:cs="Segoe UI"/>
          <w:color w:val="000000"/>
          <w:sz w:val="18"/>
          <w:szCs w:val="18"/>
        </w:rPr>
        <w:t xml:space="preserve">In this section of Scripture, the Lord gives a number of remarkable statements.  Like precious gems that are strung together, </w:t>
      </w:r>
      <w:r w:rsidR="002B76C4">
        <w:rPr>
          <w:rStyle w:val="text"/>
          <w:rFonts w:ascii="Century Gothic" w:hAnsi="Century Gothic" w:cs="Segoe UI"/>
          <w:color w:val="000000"/>
          <w:sz w:val="18"/>
          <w:szCs w:val="18"/>
        </w:rPr>
        <w:t xml:space="preserve">genuine followers </w:t>
      </w:r>
      <w:r>
        <w:rPr>
          <w:rStyle w:val="text"/>
          <w:rFonts w:ascii="Century Gothic" w:hAnsi="Century Gothic" w:cs="Segoe UI"/>
          <w:color w:val="000000"/>
          <w:sz w:val="18"/>
          <w:szCs w:val="18"/>
        </w:rPr>
        <w:t>ought to cherish their significance to the</w:t>
      </w:r>
      <w:r w:rsidR="002B76C4">
        <w:rPr>
          <w:rStyle w:val="text"/>
          <w:rFonts w:ascii="Century Gothic" w:hAnsi="Century Gothic" w:cs="Segoe UI"/>
          <w:color w:val="000000"/>
          <w:sz w:val="18"/>
          <w:szCs w:val="18"/>
        </w:rPr>
        <w:t>ir</w:t>
      </w:r>
      <w:r>
        <w:rPr>
          <w:rStyle w:val="text"/>
          <w:rFonts w:ascii="Century Gothic" w:hAnsi="Century Gothic" w:cs="Segoe UI"/>
          <w:color w:val="000000"/>
          <w:sz w:val="18"/>
          <w:szCs w:val="18"/>
        </w:rPr>
        <w:t xml:space="preserve"> life.  The depth and implication give to us soul satisfying truths.  And from them, we will never hunger or thirst again.  </w:t>
      </w:r>
    </w:p>
    <w:p w:rsidR="006607CF" w:rsidRPr="002B76C4" w:rsidRDefault="005A3890" w:rsidP="006607CF">
      <w:pPr>
        <w:pStyle w:val="NormalWeb"/>
        <w:pBdr>
          <w:top w:val="single" w:sz="4" w:space="1" w:color="auto"/>
          <w:left w:val="single" w:sz="4" w:space="4" w:color="auto"/>
          <w:bottom w:val="single" w:sz="4" w:space="1" w:color="auto"/>
          <w:right w:val="single" w:sz="4" w:space="4" w:color="auto"/>
        </w:pBdr>
        <w:shd w:val="clear" w:color="auto" w:fill="FFFFFF"/>
        <w:rPr>
          <w:rFonts w:ascii="Century Gothic" w:hAnsi="Century Gothic" w:cs="Segoe UI"/>
          <w:i/>
          <w:color w:val="000000"/>
          <w:sz w:val="18"/>
          <w:szCs w:val="16"/>
        </w:rPr>
      </w:pPr>
      <w:r w:rsidRPr="002B76C4">
        <w:rPr>
          <w:rStyle w:val="text"/>
          <w:rFonts w:ascii="Century Gothic" w:hAnsi="Century Gothic" w:cs="Segoe UI"/>
          <w:b/>
          <w:color w:val="000000"/>
          <w:sz w:val="18"/>
          <w:szCs w:val="16"/>
        </w:rPr>
        <w:t>John 6:35-40</w:t>
      </w:r>
      <w:r w:rsidR="00677FC5" w:rsidRPr="002B76C4">
        <w:rPr>
          <w:rStyle w:val="text"/>
          <w:rFonts w:ascii="Century Gothic" w:hAnsi="Century Gothic" w:cs="Segoe UI"/>
          <w:color w:val="000000"/>
          <w:sz w:val="18"/>
          <w:szCs w:val="16"/>
        </w:rPr>
        <w:t>—</w:t>
      </w:r>
      <w:r w:rsidR="006607CF" w:rsidRPr="002B76C4">
        <w:rPr>
          <w:rStyle w:val="text"/>
          <w:rFonts w:ascii="Century Gothic" w:hAnsi="Century Gothic" w:cs="Segoe UI"/>
          <w:i/>
          <w:color w:val="000000"/>
          <w:sz w:val="18"/>
          <w:szCs w:val="16"/>
        </w:rPr>
        <w:t>Jesus said to them, </w:t>
      </w:r>
      <w:r w:rsidR="006607CF" w:rsidRPr="002B76C4">
        <w:rPr>
          <w:rStyle w:val="woj"/>
          <w:rFonts w:ascii="Century Gothic" w:hAnsi="Century Gothic" w:cs="Segoe UI"/>
          <w:i/>
          <w:color w:val="000000"/>
          <w:sz w:val="18"/>
          <w:szCs w:val="16"/>
        </w:rPr>
        <w:t xml:space="preserve">“I am the bread of life; he who comes to </w:t>
      </w:r>
      <w:proofErr w:type="gramStart"/>
      <w:r w:rsidR="006607CF" w:rsidRPr="002B76C4">
        <w:rPr>
          <w:rStyle w:val="woj"/>
          <w:rFonts w:ascii="Century Gothic" w:hAnsi="Century Gothic" w:cs="Segoe UI"/>
          <w:i/>
          <w:color w:val="000000"/>
          <w:sz w:val="18"/>
          <w:szCs w:val="16"/>
        </w:rPr>
        <w:t>Me</w:t>
      </w:r>
      <w:proofErr w:type="gramEnd"/>
      <w:r w:rsidR="006607CF" w:rsidRPr="002B76C4">
        <w:rPr>
          <w:rStyle w:val="woj"/>
          <w:rFonts w:ascii="Century Gothic" w:hAnsi="Century Gothic" w:cs="Segoe UI"/>
          <w:i/>
          <w:color w:val="000000"/>
          <w:sz w:val="18"/>
          <w:szCs w:val="16"/>
        </w:rPr>
        <w:t xml:space="preserve"> will not hunger, and he who believes in Me will never thirst.</w:t>
      </w:r>
      <w:r w:rsidR="006607CF" w:rsidRPr="002B76C4">
        <w:rPr>
          <w:rFonts w:ascii="Century Gothic" w:hAnsi="Century Gothic" w:cs="Segoe UI"/>
          <w:i/>
          <w:color w:val="000000"/>
          <w:sz w:val="18"/>
          <w:szCs w:val="16"/>
        </w:rPr>
        <w:t> </w:t>
      </w:r>
      <w:r w:rsidR="006607CF" w:rsidRPr="002B76C4">
        <w:rPr>
          <w:rStyle w:val="woj"/>
          <w:rFonts w:ascii="Century Gothic" w:hAnsi="Century Gothic" w:cs="Segoe UI"/>
          <w:b/>
          <w:bCs/>
          <w:i/>
          <w:color w:val="000000"/>
          <w:sz w:val="18"/>
          <w:szCs w:val="16"/>
          <w:vertAlign w:val="superscript"/>
        </w:rPr>
        <w:t>36 </w:t>
      </w:r>
      <w:r w:rsidR="006607CF" w:rsidRPr="002B76C4">
        <w:rPr>
          <w:rStyle w:val="woj"/>
          <w:rFonts w:ascii="Century Gothic" w:hAnsi="Century Gothic" w:cs="Segoe UI"/>
          <w:i/>
          <w:color w:val="000000"/>
          <w:sz w:val="18"/>
          <w:szCs w:val="16"/>
        </w:rPr>
        <w:t xml:space="preserve">But I said to you that you have seen </w:t>
      </w:r>
      <w:proofErr w:type="gramStart"/>
      <w:r w:rsidR="006607CF" w:rsidRPr="002B76C4">
        <w:rPr>
          <w:rStyle w:val="woj"/>
          <w:rFonts w:ascii="Century Gothic" w:hAnsi="Century Gothic" w:cs="Segoe UI"/>
          <w:i/>
          <w:color w:val="000000"/>
          <w:sz w:val="18"/>
          <w:szCs w:val="16"/>
        </w:rPr>
        <w:t>Me</w:t>
      </w:r>
      <w:proofErr w:type="gramEnd"/>
      <w:r w:rsidR="006607CF" w:rsidRPr="002B76C4">
        <w:rPr>
          <w:rStyle w:val="woj"/>
          <w:rFonts w:ascii="Century Gothic" w:hAnsi="Century Gothic" w:cs="Segoe UI"/>
          <w:i/>
          <w:color w:val="000000"/>
          <w:sz w:val="18"/>
          <w:szCs w:val="16"/>
        </w:rPr>
        <w:t>, and yet do not believe.</w:t>
      </w:r>
      <w:r w:rsidR="006607CF" w:rsidRPr="002B76C4">
        <w:rPr>
          <w:rFonts w:ascii="Century Gothic" w:hAnsi="Century Gothic" w:cs="Segoe UI"/>
          <w:i/>
          <w:color w:val="000000"/>
          <w:sz w:val="18"/>
          <w:szCs w:val="16"/>
        </w:rPr>
        <w:t> </w:t>
      </w:r>
      <w:r w:rsidR="006607CF" w:rsidRPr="002B76C4">
        <w:rPr>
          <w:rStyle w:val="woj"/>
          <w:rFonts w:ascii="Century Gothic" w:hAnsi="Century Gothic" w:cs="Segoe UI"/>
          <w:b/>
          <w:bCs/>
          <w:i/>
          <w:color w:val="000000"/>
          <w:sz w:val="18"/>
          <w:szCs w:val="16"/>
          <w:vertAlign w:val="superscript"/>
        </w:rPr>
        <w:t>37 </w:t>
      </w:r>
      <w:r w:rsidR="006607CF" w:rsidRPr="002B76C4">
        <w:rPr>
          <w:rStyle w:val="woj"/>
          <w:rFonts w:ascii="Century Gothic" w:hAnsi="Century Gothic" w:cs="Segoe UI"/>
          <w:i/>
          <w:color w:val="000000"/>
          <w:sz w:val="18"/>
          <w:szCs w:val="16"/>
        </w:rPr>
        <w:t xml:space="preserve">All that the Father gives </w:t>
      </w:r>
      <w:proofErr w:type="gramStart"/>
      <w:r w:rsidR="006607CF" w:rsidRPr="002B76C4">
        <w:rPr>
          <w:rStyle w:val="woj"/>
          <w:rFonts w:ascii="Century Gothic" w:hAnsi="Century Gothic" w:cs="Segoe UI"/>
          <w:i/>
          <w:color w:val="000000"/>
          <w:sz w:val="18"/>
          <w:szCs w:val="16"/>
        </w:rPr>
        <w:t>Me</w:t>
      </w:r>
      <w:proofErr w:type="gramEnd"/>
      <w:r w:rsidR="006607CF" w:rsidRPr="002B76C4">
        <w:rPr>
          <w:rStyle w:val="woj"/>
          <w:rFonts w:ascii="Century Gothic" w:hAnsi="Century Gothic" w:cs="Segoe UI"/>
          <w:i/>
          <w:color w:val="000000"/>
          <w:sz w:val="18"/>
          <w:szCs w:val="16"/>
        </w:rPr>
        <w:t xml:space="preserve"> will come to Me, and the one who comes to Me I will certainly not cast out.</w:t>
      </w:r>
      <w:r w:rsidR="006607CF" w:rsidRPr="002B76C4">
        <w:rPr>
          <w:rFonts w:ascii="Century Gothic" w:hAnsi="Century Gothic" w:cs="Segoe UI"/>
          <w:i/>
          <w:color w:val="000000"/>
          <w:sz w:val="18"/>
          <w:szCs w:val="16"/>
        </w:rPr>
        <w:t> </w:t>
      </w:r>
      <w:r w:rsidR="006607CF" w:rsidRPr="002B76C4">
        <w:rPr>
          <w:rStyle w:val="woj"/>
          <w:rFonts w:ascii="Century Gothic" w:hAnsi="Century Gothic" w:cs="Segoe UI"/>
          <w:b/>
          <w:bCs/>
          <w:i/>
          <w:color w:val="000000"/>
          <w:sz w:val="18"/>
          <w:szCs w:val="16"/>
          <w:vertAlign w:val="superscript"/>
        </w:rPr>
        <w:t>38 </w:t>
      </w:r>
      <w:r w:rsidR="006607CF" w:rsidRPr="002B76C4">
        <w:rPr>
          <w:rStyle w:val="woj"/>
          <w:rFonts w:ascii="Century Gothic" w:hAnsi="Century Gothic" w:cs="Segoe UI"/>
          <w:i/>
          <w:color w:val="000000"/>
          <w:sz w:val="18"/>
          <w:szCs w:val="16"/>
        </w:rPr>
        <w:t>For I have come down from heaven, not to do My own will, but the will of Him who sent Me.</w:t>
      </w:r>
      <w:r w:rsidR="006607CF" w:rsidRPr="002B76C4">
        <w:rPr>
          <w:rFonts w:ascii="Century Gothic" w:hAnsi="Century Gothic" w:cs="Segoe UI"/>
          <w:i/>
          <w:color w:val="000000"/>
          <w:sz w:val="18"/>
          <w:szCs w:val="16"/>
        </w:rPr>
        <w:t> </w:t>
      </w:r>
      <w:r w:rsidR="006607CF" w:rsidRPr="002B76C4">
        <w:rPr>
          <w:rStyle w:val="woj"/>
          <w:rFonts w:ascii="Century Gothic" w:hAnsi="Century Gothic" w:cs="Segoe UI"/>
          <w:b/>
          <w:bCs/>
          <w:i/>
          <w:color w:val="000000"/>
          <w:sz w:val="18"/>
          <w:szCs w:val="16"/>
          <w:vertAlign w:val="superscript"/>
        </w:rPr>
        <w:t>39 </w:t>
      </w:r>
      <w:r w:rsidR="006607CF" w:rsidRPr="002B76C4">
        <w:rPr>
          <w:rStyle w:val="woj"/>
          <w:rFonts w:ascii="Century Gothic" w:hAnsi="Century Gothic" w:cs="Segoe UI"/>
          <w:i/>
          <w:color w:val="000000"/>
          <w:sz w:val="18"/>
          <w:szCs w:val="16"/>
        </w:rPr>
        <w:t>This is the will of Him who sent Me, that of all that He has given Me I lose nothing, but raise it up on the last day.</w:t>
      </w:r>
      <w:r w:rsidR="006607CF" w:rsidRPr="002B76C4">
        <w:rPr>
          <w:rFonts w:ascii="Century Gothic" w:hAnsi="Century Gothic" w:cs="Segoe UI"/>
          <w:i/>
          <w:color w:val="000000"/>
          <w:sz w:val="18"/>
          <w:szCs w:val="16"/>
        </w:rPr>
        <w:t> </w:t>
      </w:r>
      <w:r w:rsidR="006607CF" w:rsidRPr="002B76C4">
        <w:rPr>
          <w:rStyle w:val="woj"/>
          <w:rFonts w:ascii="Century Gothic" w:hAnsi="Century Gothic" w:cs="Segoe UI"/>
          <w:b/>
          <w:bCs/>
          <w:i/>
          <w:color w:val="000000"/>
          <w:sz w:val="18"/>
          <w:szCs w:val="16"/>
          <w:vertAlign w:val="superscript"/>
        </w:rPr>
        <w:t>40 </w:t>
      </w:r>
      <w:r w:rsidR="006607CF" w:rsidRPr="002B76C4">
        <w:rPr>
          <w:rStyle w:val="woj"/>
          <w:rFonts w:ascii="Century Gothic" w:hAnsi="Century Gothic" w:cs="Segoe UI"/>
          <w:i/>
          <w:color w:val="000000"/>
          <w:sz w:val="18"/>
          <w:szCs w:val="16"/>
        </w:rPr>
        <w:t xml:space="preserve">For this is the will of My Father, that everyone who beholds the Son and believes in Him will have eternal life, and I </w:t>
      </w:r>
      <w:proofErr w:type="gramStart"/>
      <w:r w:rsidR="006607CF" w:rsidRPr="002B76C4">
        <w:rPr>
          <w:rStyle w:val="woj"/>
          <w:rFonts w:ascii="Century Gothic" w:hAnsi="Century Gothic" w:cs="Segoe UI"/>
          <w:i/>
          <w:color w:val="000000"/>
          <w:sz w:val="18"/>
          <w:szCs w:val="16"/>
        </w:rPr>
        <w:t>Myself</w:t>
      </w:r>
      <w:proofErr w:type="gramEnd"/>
      <w:r w:rsidR="006607CF" w:rsidRPr="002B76C4">
        <w:rPr>
          <w:rStyle w:val="woj"/>
          <w:rFonts w:ascii="Century Gothic" w:hAnsi="Century Gothic" w:cs="Segoe UI"/>
          <w:i/>
          <w:color w:val="000000"/>
          <w:sz w:val="18"/>
          <w:szCs w:val="16"/>
        </w:rPr>
        <w:t xml:space="preserve"> will raise him up on the last day.”</w:t>
      </w:r>
    </w:p>
    <w:p w:rsidR="002A6FFB" w:rsidRPr="00594CEA" w:rsidRDefault="002B76C4" w:rsidP="006E3F3F">
      <w:pPr>
        <w:pStyle w:val="NormalWeb"/>
        <w:pBdr>
          <w:bottom w:val="single" w:sz="4" w:space="1" w:color="auto"/>
        </w:pBdr>
        <w:shd w:val="clear" w:color="auto" w:fill="FFFFFF"/>
        <w:spacing w:before="0" w:beforeAutospacing="0" w:after="0" w:afterAutospacing="0"/>
        <w:jc w:val="center"/>
        <w:rPr>
          <w:rStyle w:val="woj"/>
          <w:rFonts w:ascii="Century Gothic" w:hAnsi="Century Gothic" w:cs="Arial"/>
          <w:sz w:val="32"/>
          <w:szCs w:val="32"/>
        </w:rPr>
      </w:pPr>
      <w:r>
        <w:rPr>
          <w:rStyle w:val="woj"/>
          <w:rFonts w:ascii="Century Gothic" w:hAnsi="Century Gothic" w:cs="Arial"/>
          <w:sz w:val="32"/>
          <w:szCs w:val="32"/>
        </w:rPr>
        <w:t>Christ gives 3 n</w:t>
      </w:r>
      <w:r w:rsidR="00391F63" w:rsidRPr="00594CEA">
        <w:rPr>
          <w:rStyle w:val="woj"/>
          <w:rFonts w:ascii="Century Gothic" w:hAnsi="Century Gothic" w:cs="Arial"/>
          <w:sz w:val="32"/>
          <w:szCs w:val="32"/>
        </w:rPr>
        <w:t xml:space="preserve">otable </w:t>
      </w:r>
      <w:r>
        <w:rPr>
          <w:rStyle w:val="woj"/>
          <w:rFonts w:ascii="Century Gothic" w:hAnsi="Century Gothic" w:cs="Arial"/>
          <w:sz w:val="32"/>
          <w:szCs w:val="32"/>
        </w:rPr>
        <w:t>t</w:t>
      </w:r>
      <w:r w:rsidR="00594CEA" w:rsidRPr="00594CEA">
        <w:rPr>
          <w:rStyle w:val="woj"/>
          <w:rFonts w:ascii="Century Gothic" w:hAnsi="Century Gothic" w:cs="Arial"/>
          <w:sz w:val="32"/>
          <w:szCs w:val="32"/>
        </w:rPr>
        <w:t>ruths</w:t>
      </w:r>
    </w:p>
    <w:p w:rsidR="00F41B73" w:rsidRPr="006E3F3F" w:rsidRDefault="000F1F84" w:rsidP="006E3F3F">
      <w:pPr>
        <w:pStyle w:val="NormalWeb"/>
        <w:numPr>
          <w:ilvl w:val="0"/>
          <w:numId w:val="3"/>
        </w:numPr>
        <w:shd w:val="clear" w:color="auto" w:fill="FFFFFF"/>
        <w:spacing w:before="240" w:beforeAutospacing="0" w:after="0" w:afterAutospacing="0"/>
        <w:ind w:left="360"/>
        <w:rPr>
          <w:rStyle w:val="woj"/>
          <w:rFonts w:ascii="Century Gothic" w:hAnsi="Century Gothic" w:cs="Arial"/>
          <w:sz w:val="10"/>
          <w:szCs w:val="10"/>
        </w:rPr>
      </w:pPr>
      <w:r>
        <w:rPr>
          <w:rStyle w:val="woj"/>
          <w:rFonts w:ascii="Century Gothic" w:hAnsi="Century Gothic" w:cs="Arial"/>
          <w:b/>
        </w:rPr>
        <w:t xml:space="preserve">Christ says about </w:t>
      </w:r>
      <w:r w:rsidRPr="006E3F3F">
        <w:rPr>
          <w:rStyle w:val="woj"/>
          <w:rFonts w:ascii="Century Gothic" w:hAnsi="Century Gothic" w:cs="Arial"/>
          <w:b/>
          <w:u w:val="single"/>
        </w:rPr>
        <w:t>Himself</w:t>
      </w:r>
      <w:r w:rsidR="003B0BAC" w:rsidRPr="006E3F3F">
        <w:rPr>
          <w:rStyle w:val="woj"/>
          <w:rFonts w:ascii="Century Gothic" w:hAnsi="Century Gothic" w:cs="Arial"/>
          <w:b/>
          <w:u w:val="single"/>
        </w:rPr>
        <w:t xml:space="preserve"> </w:t>
      </w:r>
      <w:r w:rsidR="00A73C24" w:rsidRPr="006E3F3F">
        <w:rPr>
          <w:rStyle w:val="woj"/>
          <w:rFonts w:ascii="Century Gothic" w:hAnsi="Century Gothic" w:cs="Arial"/>
          <w:b/>
          <w:sz w:val="10"/>
          <w:szCs w:val="10"/>
        </w:rPr>
        <w:br/>
      </w:r>
    </w:p>
    <w:p w:rsidR="00E92555" w:rsidRPr="006E3F3F" w:rsidRDefault="00B32AC9" w:rsidP="00B32AC9">
      <w:pPr>
        <w:pStyle w:val="NormalWeb"/>
        <w:shd w:val="clear" w:color="auto" w:fill="FFFFFF"/>
        <w:spacing w:before="0" w:beforeAutospacing="0" w:after="0" w:afterAutospacing="0"/>
        <w:ind w:left="360"/>
        <w:rPr>
          <w:rFonts w:ascii="Century Gothic" w:hAnsi="Century Gothic" w:cs="Segoe UI"/>
          <w:color w:val="000000"/>
          <w:sz w:val="10"/>
          <w:szCs w:val="10"/>
        </w:rPr>
      </w:pPr>
      <w:r w:rsidRPr="00A73C24">
        <w:rPr>
          <w:rStyle w:val="text"/>
          <w:rFonts w:ascii="Century Gothic" w:hAnsi="Century Gothic" w:cs="Segoe UI"/>
          <w:b/>
          <w:color w:val="000000"/>
          <w:sz w:val="20"/>
          <w:szCs w:val="20"/>
        </w:rPr>
        <w:t>John 6:35</w:t>
      </w:r>
      <w:r w:rsidRPr="00A73C24">
        <w:rPr>
          <w:rStyle w:val="text"/>
          <w:rFonts w:ascii="Century Gothic" w:hAnsi="Century Gothic" w:cs="Segoe UI"/>
          <w:color w:val="000000"/>
          <w:sz w:val="20"/>
          <w:szCs w:val="20"/>
        </w:rPr>
        <w:t>—</w:t>
      </w:r>
      <w:r w:rsidRPr="00A73C24">
        <w:rPr>
          <w:rStyle w:val="text"/>
          <w:rFonts w:ascii="Century Gothic" w:hAnsi="Century Gothic" w:cs="Segoe UI"/>
          <w:i/>
          <w:color w:val="000000"/>
          <w:sz w:val="20"/>
          <w:szCs w:val="20"/>
        </w:rPr>
        <w:t>Jesus said to them, </w:t>
      </w:r>
      <w:r w:rsidRPr="00A73C24">
        <w:rPr>
          <w:rStyle w:val="woj"/>
          <w:rFonts w:ascii="Century Gothic" w:hAnsi="Century Gothic" w:cs="Segoe UI"/>
          <w:i/>
          <w:color w:val="000000"/>
          <w:sz w:val="20"/>
          <w:szCs w:val="20"/>
        </w:rPr>
        <w:t xml:space="preserve">“I am the bread of life; he who comes to </w:t>
      </w:r>
      <w:proofErr w:type="gramStart"/>
      <w:r w:rsidRPr="00A73C24">
        <w:rPr>
          <w:rStyle w:val="woj"/>
          <w:rFonts w:ascii="Century Gothic" w:hAnsi="Century Gothic" w:cs="Segoe UI"/>
          <w:i/>
          <w:color w:val="000000"/>
          <w:sz w:val="20"/>
          <w:szCs w:val="20"/>
        </w:rPr>
        <w:t>Me</w:t>
      </w:r>
      <w:proofErr w:type="gramEnd"/>
      <w:r w:rsidRPr="00A73C24">
        <w:rPr>
          <w:rStyle w:val="woj"/>
          <w:rFonts w:ascii="Century Gothic" w:hAnsi="Century Gothic" w:cs="Segoe UI"/>
          <w:i/>
          <w:color w:val="000000"/>
          <w:sz w:val="20"/>
          <w:szCs w:val="20"/>
        </w:rPr>
        <w:t xml:space="preserve"> will not hunger, and he who believes in Me will never thirst.</w:t>
      </w:r>
      <w:r w:rsidRPr="00A73C24">
        <w:rPr>
          <w:rFonts w:ascii="Century Gothic" w:hAnsi="Century Gothic" w:cs="Segoe UI"/>
          <w:color w:val="000000"/>
          <w:sz w:val="20"/>
          <w:szCs w:val="20"/>
        </w:rPr>
        <w:t> </w:t>
      </w:r>
    </w:p>
    <w:p w:rsidR="00E92555" w:rsidRPr="006E3F3F" w:rsidRDefault="00E92555" w:rsidP="00E92555">
      <w:pPr>
        <w:pStyle w:val="NormalWeb"/>
        <w:shd w:val="clear" w:color="auto" w:fill="FFFFFF"/>
        <w:spacing w:before="0" w:beforeAutospacing="0" w:after="0" w:afterAutospacing="0"/>
        <w:rPr>
          <w:rStyle w:val="woj"/>
          <w:rFonts w:ascii="Century Gothic" w:hAnsi="Century Gothic" w:cs="Arial"/>
          <w:sz w:val="6"/>
          <w:szCs w:val="6"/>
        </w:rPr>
      </w:pPr>
    </w:p>
    <w:p w:rsidR="00E92555" w:rsidRPr="006E3F3F" w:rsidRDefault="00E92555" w:rsidP="005A3890">
      <w:pPr>
        <w:pStyle w:val="NormalWeb"/>
        <w:numPr>
          <w:ilvl w:val="0"/>
          <w:numId w:val="4"/>
        </w:numPr>
        <w:shd w:val="clear" w:color="auto" w:fill="FFFFFF"/>
        <w:tabs>
          <w:tab w:val="left" w:pos="990"/>
        </w:tabs>
        <w:spacing w:before="0" w:beforeAutospacing="0" w:after="0" w:afterAutospacing="0"/>
        <w:ind w:left="720"/>
        <w:rPr>
          <w:rStyle w:val="woj"/>
          <w:rFonts w:ascii="Century Gothic" w:hAnsi="Century Gothic" w:cs="Arial"/>
          <w:sz w:val="8"/>
          <w:szCs w:val="8"/>
        </w:rPr>
      </w:pPr>
      <w:r w:rsidRPr="002B76C4">
        <w:rPr>
          <w:rStyle w:val="woj"/>
          <w:rFonts w:ascii="Century Gothic" w:hAnsi="Century Gothic" w:cs="Arial"/>
          <w:b/>
          <w:sz w:val="18"/>
          <w:szCs w:val="20"/>
        </w:rPr>
        <w:t>I AM</w:t>
      </w:r>
      <w:r w:rsidRPr="002B76C4">
        <w:rPr>
          <w:rStyle w:val="woj"/>
          <w:rFonts w:ascii="Century Gothic" w:hAnsi="Century Gothic" w:cs="Arial"/>
          <w:sz w:val="18"/>
          <w:szCs w:val="20"/>
        </w:rPr>
        <w:t>… (metaphorically)—The Bread (</w:t>
      </w:r>
      <w:r w:rsidRPr="002B76C4">
        <w:rPr>
          <w:rStyle w:val="woj"/>
          <w:rFonts w:ascii="Century Gothic" w:hAnsi="Century Gothic" w:cs="Arial"/>
          <w:b/>
          <w:sz w:val="18"/>
          <w:szCs w:val="20"/>
        </w:rPr>
        <w:t>v35</w:t>
      </w:r>
      <w:r w:rsidRPr="002B76C4">
        <w:rPr>
          <w:rStyle w:val="woj"/>
          <w:rFonts w:ascii="Century Gothic" w:hAnsi="Century Gothic" w:cs="Arial"/>
          <w:sz w:val="18"/>
          <w:szCs w:val="20"/>
        </w:rPr>
        <w:t>); the Light of the world (</w:t>
      </w:r>
      <w:r w:rsidRPr="002B76C4">
        <w:rPr>
          <w:rStyle w:val="woj"/>
          <w:rFonts w:ascii="Century Gothic" w:hAnsi="Century Gothic" w:cs="Arial"/>
          <w:b/>
          <w:sz w:val="18"/>
          <w:szCs w:val="20"/>
        </w:rPr>
        <w:t>8:12</w:t>
      </w:r>
      <w:r w:rsidRPr="002B76C4">
        <w:rPr>
          <w:rStyle w:val="woj"/>
          <w:rFonts w:ascii="Century Gothic" w:hAnsi="Century Gothic" w:cs="Arial"/>
          <w:sz w:val="18"/>
          <w:szCs w:val="20"/>
        </w:rPr>
        <w:t>); the Door of the Sheep (</w:t>
      </w:r>
      <w:r w:rsidRPr="002B76C4">
        <w:rPr>
          <w:rStyle w:val="woj"/>
          <w:rFonts w:ascii="Century Gothic" w:hAnsi="Century Gothic" w:cs="Arial"/>
          <w:b/>
          <w:sz w:val="18"/>
          <w:szCs w:val="20"/>
        </w:rPr>
        <w:t>10:7, 9</w:t>
      </w:r>
      <w:r w:rsidRPr="002B76C4">
        <w:rPr>
          <w:rStyle w:val="woj"/>
          <w:rFonts w:ascii="Century Gothic" w:hAnsi="Century Gothic" w:cs="Arial"/>
          <w:sz w:val="18"/>
          <w:szCs w:val="20"/>
        </w:rPr>
        <w:t>); the Good Shepherd (</w:t>
      </w:r>
      <w:r w:rsidRPr="002B76C4">
        <w:rPr>
          <w:rStyle w:val="woj"/>
          <w:rFonts w:ascii="Century Gothic" w:hAnsi="Century Gothic" w:cs="Arial"/>
          <w:b/>
          <w:sz w:val="18"/>
          <w:szCs w:val="20"/>
        </w:rPr>
        <w:t>10:11, 14</w:t>
      </w:r>
      <w:r w:rsidRPr="002B76C4">
        <w:rPr>
          <w:rStyle w:val="woj"/>
          <w:rFonts w:ascii="Century Gothic" w:hAnsi="Century Gothic" w:cs="Arial"/>
          <w:sz w:val="18"/>
          <w:szCs w:val="20"/>
        </w:rPr>
        <w:t>); The Resurrection and the Life (</w:t>
      </w:r>
      <w:r w:rsidRPr="002B76C4">
        <w:rPr>
          <w:rStyle w:val="woj"/>
          <w:rFonts w:ascii="Century Gothic" w:hAnsi="Century Gothic" w:cs="Arial"/>
          <w:b/>
          <w:sz w:val="18"/>
          <w:szCs w:val="20"/>
        </w:rPr>
        <w:t>11:25</w:t>
      </w:r>
      <w:r w:rsidRPr="002B76C4">
        <w:rPr>
          <w:rStyle w:val="woj"/>
          <w:rFonts w:ascii="Century Gothic" w:hAnsi="Century Gothic" w:cs="Arial"/>
          <w:sz w:val="18"/>
          <w:szCs w:val="20"/>
        </w:rPr>
        <w:t>); “The Way, and the Truth, and the Life (</w:t>
      </w:r>
      <w:r w:rsidRPr="002B76C4">
        <w:rPr>
          <w:rStyle w:val="woj"/>
          <w:rFonts w:ascii="Century Gothic" w:hAnsi="Century Gothic" w:cs="Arial"/>
          <w:b/>
          <w:sz w:val="18"/>
          <w:szCs w:val="20"/>
        </w:rPr>
        <w:t>14:6</w:t>
      </w:r>
      <w:r w:rsidRPr="002B76C4">
        <w:rPr>
          <w:rStyle w:val="woj"/>
          <w:rFonts w:ascii="Century Gothic" w:hAnsi="Century Gothic" w:cs="Arial"/>
          <w:sz w:val="18"/>
          <w:szCs w:val="20"/>
        </w:rPr>
        <w:t>); The True Vine (</w:t>
      </w:r>
      <w:r w:rsidRPr="002B76C4">
        <w:rPr>
          <w:rStyle w:val="woj"/>
          <w:rFonts w:ascii="Century Gothic" w:hAnsi="Century Gothic" w:cs="Arial"/>
          <w:b/>
          <w:sz w:val="18"/>
          <w:szCs w:val="20"/>
        </w:rPr>
        <w:t>15:1, 5</w:t>
      </w:r>
      <w:r w:rsidRPr="002B76C4">
        <w:rPr>
          <w:rStyle w:val="woj"/>
          <w:rFonts w:ascii="Century Gothic" w:hAnsi="Century Gothic" w:cs="Arial"/>
          <w:sz w:val="18"/>
          <w:szCs w:val="20"/>
        </w:rPr>
        <w:t>). And ultimately I AM in an absolute, unqualified sense (</w:t>
      </w:r>
      <w:r w:rsidRPr="002B76C4">
        <w:rPr>
          <w:rStyle w:val="woj"/>
          <w:rFonts w:ascii="Century Gothic" w:hAnsi="Century Gothic" w:cs="Arial"/>
          <w:b/>
          <w:sz w:val="18"/>
          <w:szCs w:val="20"/>
        </w:rPr>
        <w:t>4:26; 8:24, 28, 58; 13:19; 18:5-8</w:t>
      </w:r>
      <w:r w:rsidRPr="002B76C4">
        <w:rPr>
          <w:rStyle w:val="woj"/>
          <w:rFonts w:ascii="Century Gothic" w:hAnsi="Century Gothic" w:cs="Arial"/>
          <w:sz w:val="18"/>
          <w:szCs w:val="20"/>
        </w:rPr>
        <w:t>).</w:t>
      </w:r>
      <w:r w:rsidR="002156F0" w:rsidRPr="006E3F3F">
        <w:rPr>
          <w:rStyle w:val="woj"/>
          <w:rFonts w:ascii="Century Gothic" w:hAnsi="Century Gothic" w:cs="Arial"/>
          <w:sz w:val="8"/>
          <w:szCs w:val="8"/>
        </w:rPr>
        <w:br/>
      </w:r>
    </w:p>
    <w:p w:rsidR="002156F0" w:rsidRDefault="002156F0" w:rsidP="005A3890">
      <w:pPr>
        <w:pStyle w:val="NormalWeb"/>
        <w:numPr>
          <w:ilvl w:val="0"/>
          <w:numId w:val="4"/>
        </w:numPr>
        <w:shd w:val="clear" w:color="auto" w:fill="FFFFFF"/>
        <w:tabs>
          <w:tab w:val="left" w:pos="990"/>
        </w:tabs>
        <w:spacing w:before="0" w:beforeAutospacing="0" w:after="0" w:afterAutospacing="0"/>
        <w:ind w:left="720"/>
        <w:rPr>
          <w:rStyle w:val="woj"/>
          <w:rFonts w:ascii="Century Gothic" w:hAnsi="Century Gothic" w:cs="Arial"/>
          <w:sz w:val="20"/>
          <w:szCs w:val="20"/>
        </w:rPr>
      </w:pPr>
      <w:r w:rsidRPr="002156F0">
        <w:rPr>
          <w:rStyle w:val="woj"/>
          <w:rFonts w:ascii="Century Gothic" w:hAnsi="Century Gothic" w:cs="Arial"/>
          <w:sz w:val="20"/>
          <w:szCs w:val="20"/>
        </w:rPr>
        <w:t xml:space="preserve">Jesus uses the </w:t>
      </w:r>
      <w:r>
        <w:rPr>
          <w:rStyle w:val="woj"/>
          <w:rFonts w:ascii="Century Gothic" w:hAnsi="Century Gothic" w:cs="Arial"/>
          <w:sz w:val="20"/>
          <w:szCs w:val="20"/>
        </w:rPr>
        <w:t>f</w:t>
      </w:r>
      <w:r w:rsidRPr="002156F0">
        <w:rPr>
          <w:rStyle w:val="woj"/>
          <w:rFonts w:ascii="Century Gothic" w:hAnsi="Century Gothic" w:cs="Arial"/>
          <w:sz w:val="20"/>
          <w:szCs w:val="20"/>
        </w:rPr>
        <w:t xml:space="preserve">irst </w:t>
      </w:r>
      <w:r>
        <w:rPr>
          <w:rStyle w:val="woj"/>
          <w:rFonts w:ascii="Century Gothic" w:hAnsi="Century Gothic" w:cs="Arial"/>
          <w:sz w:val="20"/>
          <w:szCs w:val="20"/>
        </w:rPr>
        <w:t>p</w:t>
      </w:r>
      <w:r w:rsidRPr="002156F0">
        <w:rPr>
          <w:rStyle w:val="woj"/>
          <w:rFonts w:ascii="Century Gothic" w:hAnsi="Century Gothic" w:cs="Arial"/>
          <w:sz w:val="20"/>
          <w:szCs w:val="20"/>
        </w:rPr>
        <w:t xml:space="preserve">erson (“I” and “Me”) some 35 times </w:t>
      </w:r>
    </w:p>
    <w:p w:rsidR="002156F0" w:rsidRPr="006E3F3F" w:rsidRDefault="002156F0" w:rsidP="005A3890">
      <w:pPr>
        <w:pStyle w:val="NormalWeb"/>
        <w:numPr>
          <w:ilvl w:val="0"/>
          <w:numId w:val="4"/>
        </w:numPr>
        <w:shd w:val="clear" w:color="auto" w:fill="FFFFFF"/>
        <w:tabs>
          <w:tab w:val="left" w:pos="990"/>
        </w:tabs>
        <w:spacing w:before="0" w:beforeAutospacing="0" w:after="0" w:afterAutospacing="0"/>
        <w:ind w:left="720"/>
        <w:rPr>
          <w:rStyle w:val="woj"/>
          <w:rFonts w:ascii="Century Gothic" w:hAnsi="Century Gothic" w:cs="Arial"/>
          <w:sz w:val="4"/>
          <w:szCs w:val="4"/>
        </w:rPr>
      </w:pPr>
      <w:r>
        <w:rPr>
          <w:rStyle w:val="woj"/>
          <w:rFonts w:ascii="Century Gothic" w:hAnsi="Century Gothic" w:cs="Arial"/>
          <w:sz w:val="20"/>
          <w:szCs w:val="20"/>
        </w:rPr>
        <w:t>Jesus is speaking plainly</w:t>
      </w:r>
    </w:p>
    <w:p w:rsidR="00E92555" w:rsidRPr="006E3F3F" w:rsidRDefault="00E92555" w:rsidP="00B32AC9">
      <w:pPr>
        <w:pStyle w:val="NormalWeb"/>
        <w:shd w:val="clear" w:color="auto" w:fill="FFFFFF"/>
        <w:spacing w:before="0" w:beforeAutospacing="0" w:after="0" w:afterAutospacing="0"/>
        <w:ind w:left="360"/>
        <w:rPr>
          <w:rFonts w:ascii="Century Gothic" w:hAnsi="Century Gothic" w:cs="Segoe UI"/>
          <w:color w:val="000000"/>
          <w:sz w:val="4"/>
          <w:szCs w:val="4"/>
        </w:rPr>
      </w:pPr>
    </w:p>
    <w:p w:rsidR="00E92555" w:rsidRPr="006E3F3F" w:rsidRDefault="00E92555" w:rsidP="005A3890">
      <w:pPr>
        <w:pStyle w:val="NormalWeb"/>
        <w:numPr>
          <w:ilvl w:val="0"/>
          <w:numId w:val="5"/>
        </w:numPr>
        <w:shd w:val="clear" w:color="auto" w:fill="FFFFFF"/>
        <w:spacing w:before="0" w:beforeAutospacing="0" w:after="0" w:afterAutospacing="0"/>
        <w:rPr>
          <w:rStyle w:val="woj"/>
          <w:rFonts w:ascii="Century Gothic" w:hAnsi="Century Gothic" w:cs="Arial"/>
          <w:sz w:val="6"/>
          <w:szCs w:val="6"/>
        </w:rPr>
      </w:pPr>
      <w:r>
        <w:rPr>
          <w:rStyle w:val="woj"/>
          <w:rFonts w:ascii="Century Gothic" w:hAnsi="Century Gothic" w:cs="Arial"/>
          <w:sz w:val="20"/>
          <w:szCs w:val="20"/>
        </w:rPr>
        <w:t xml:space="preserve">Food for man’s </w:t>
      </w:r>
      <w:r w:rsidRPr="006E3F3F">
        <w:rPr>
          <w:rStyle w:val="woj"/>
          <w:rFonts w:ascii="Century Gothic" w:hAnsi="Century Gothic" w:cs="Arial"/>
          <w:sz w:val="20"/>
          <w:szCs w:val="20"/>
          <w:u w:val="single"/>
        </w:rPr>
        <w:t>soul</w:t>
      </w:r>
      <w:r w:rsidRPr="006E3F3F">
        <w:rPr>
          <w:rStyle w:val="woj"/>
          <w:rFonts w:ascii="Century Gothic" w:hAnsi="Century Gothic" w:cs="Arial"/>
          <w:sz w:val="6"/>
          <w:szCs w:val="6"/>
        </w:rPr>
        <w:br/>
      </w:r>
    </w:p>
    <w:p w:rsidR="00E92555" w:rsidRPr="006E3F3F" w:rsidRDefault="00E92555" w:rsidP="005A3890">
      <w:pPr>
        <w:pStyle w:val="NormalWeb"/>
        <w:numPr>
          <w:ilvl w:val="0"/>
          <w:numId w:val="5"/>
        </w:numPr>
        <w:shd w:val="clear" w:color="auto" w:fill="FFFFFF"/>
        <w:spacing w:before="0" w:beforeAutospacing="0" w:after="0" w:afterAutospacing="0"/>
        <w:rPr>
          <w:rStyle w:val="woj"/>
          <w:rFonts w:ascii="Century Gothic" w:hAnsi="Century Gothic" w:cs="Arial"/>
          <w:sz w:val="4"/>
          <w:szCs w:val="4"/>
        </w:rPr>
      </w:pPr>
      <w:r>
        <w:rPr>
          <w:rStyle w:val="woj"/>
          <w:rFonts w:ascii="Century Gothic" w:hAnsi="Century Gothic" w:cs="Arial"/>
          <w:sz w:val="20"/>
          <w:szCs w:val="20"/>
        </w:rPr>
        <w:t xml:space="preserve">Bread is </w:t>
      </w:r>
      <w:r w:rsidRPr="006E3F3F">
        <w:rPr>
          <w:rStyle w:val="woj"/>
          <w:rFonts w:ascii="Century Gothic" w:hAnsi="Century Gothic" w:cs="Arial"/>
          <w:sz w:val="20"/>
          <w:szCs w:val="20"/>
          <w:u w:val="single"/>
        </w:rPr>
        <w:t>necessary</w:t>
      </w:r>
      <w:r>
        <w:rPr>
          <w:rStyle w:val="woj"/>
          <w:rFonts w:ascii="Century Gothic" w:hAnsi="Century Gothic" w:cs="Arial"/>
          <w:sz w:val="20"/>
          <w:szCs w:val="20"/>
        </w:rPr>
        <w:t xml:space="preserve"> food</w:t>
      </w:r>
      <w:r w:rsidRPr="006E3F3F">
        <w:rPr>
          <w:rStyle w:val="woj"/>
          <w:rFonts w:ascii="Century Gothic" w:hAnsi="Century Gothic" w:cs="Arial"/>
          <w:sz w:val="4"/>
          <w:szCs w:val="4"/>
        </w:rPr>
        <w:br/>
      </w:r>
    </w:p>
    <w:p w:rsidR="00E92555" w:rsidRPr="006E3F3F" w:rsidRDefault="00E92555" w:rsidP="007E23CA">
      <w:pPr>
        <w:pStyle w:val="NormalWeb"/>
        <w:numPr>
          <w:ilvl w:val="0"/>
          <w:numId w:val="11"/>
        </w:numPr>
        <w:shd w:val="clear" w:color="auto" w:fill="FFFFFF"/>
        <w:tabs>
          <w:tab w:val="left" w:pos="1170"/>
        </w:tabs>
        <w:spacing w:before="0" w:beforeAutospacing="0" w:after="0" w:afterAutospacing="0"/>
        <w:ind w:left="1080"/>
        <w:rPr>
          <w:rStyle w:val="woj"/>
          <w:rFonts w:ascii="Century Gothic" w:hAnsi="Century Gothic" w:cs="Arial"/>
          <w:sz w:val="4"/>
          <w:szCs w:val="4"/>
        </w:rPr>
      </w:pPr>
      <w:r>
        <w:rPr>
          <w:rStyle w:val="woj"/>
          <w:rFonts w:ascii="Century Gothic" w:hAnsi="Century Gothic" w:cs="Arial"/>
          <w:sz w:val="20"/>
          <w:szCs w:val="20"/>
        </w:rPr>
        <w:t>Needed daily</w:t>
      </w:r>
    </w:p>
    <w:p w:rsidR="00E92555" w:rsidRDefault="00E92555" w:rsidP="00E92555">
      <w:pPr>
        <w:pStyle w:val="NormalWeb"/>
        <w:shd w:val="clear" w:color="auto" w:fill="FFFFFF"/>
        <w:spacing w:before="0" w:beforeAutospacing="0" w:after="0" w:afterAutospacing="0"/>
        <w:ind w:left="1080"/>
        <w:rPr>
          <w:rStyle w:val="woj"/>
          <w:rFonts w:ascii="Century Gothic" w:hAnsi="Century Gothic" w:cs="Arial"/>
          <w:sz w:val="20"/>
          <w:szCs w:val="20"/>
        </w:rPr>
      </w:pPr>
      <w:r w:rsidRPr="006E3F3F">
        <w:rPr>
          <w:rStyle w:val="woj"/>
          <w:rFonts w:ascii="Century Gothic" w:hAnsi="Century Gothic" w:cs="Arial"/>
          <w:sz w:val="4"/>
          <w:szCs w:val="4"/>
        </w:rPr>
        <w:br/>
      </w:r>
      <w:r>
        <w:rPr>
          <w:rStyle w:val="woj"/>
          <w:rFonts w:ascii="Century Gothic" w:hAnsi="Century Gothic" w:cs="Arial"/>
          <w:sz w:val="20"/>
          <w:szCs w:val="20"/>
        </w:rPr>
        <w:t xml:space="preserve">There is no day in our lives but we need </w:t>
      </w:r>
      <w:r w:rsidR="007E23CA">
        <w:rPr>
          <w:rStyle w:val="woj"/>
          <w:rFonts w:ascii="Century Gothic" w:hAnsi="Century Gothic" w:cs="Arial"/>
          <w:sz w:val="20"/>
          <w:szCs w:val="20"/>
        </w:rPr>
        <w:t>H</w:t>
      </w:r>
      <w:r>
        <w:rPr>
          <w:rStyle w:val="woj"/>
          <w:rFonts w:ascii="Century Gothic" w:hAnsi="Century Gothic" w:cs="Arial"/>
          <w:sz w:val="20"/>
          <w:szCs w:val="20"/>
        </w:rPr>
        <w:t xml:space="preserve">is blood, His righteousness, His intercession, and His grace.  Well may He be called ‘the Bread of </w:t>
      </w:r>
      <w:proofErr w:type="gramStart"/>
      <w:r>
        <w:rPr>
          <w:rStyle w:val="woj"/>
          <w:rFonts w:ascii="Century Gothic" w:hAnsi="Century Gothic" w:cs="Arial"/>
          <w:sz w:val="20"/>
          <w:szCs w:val="20"/>
        </w:rPr>
        <w:t>Life.</w:t>
      </w:r>
      <w:proofErr w:type="gramEnd"/>
      <w:r>
        <w:rPr>
          <w:rStyle w:val="woj"/>
          <w:rFonts w:ascii="Century Gothic" w:hAnsi="Century Gothic" w:cs="Arial"/>
          <w:sz w:val="20"/>
          <w:szCs w:val="20"/>
        </w:rPr>
        <w:t>’</w:t>
      </w:r>
      <w:r>
        <w:rPr>
          <w:rStyle w:val="FootnoteReference"/>
          <w:rFonts w:ascii="Century Gothic" w:hAnsi="Century Gothic" w:cs="Arial"/>
          <w:sz w:val="20"/>
          <w:szCs w:val="20"/>
        </w:rPr>
        <w:footnoteReference w:id="1"/>
      </w:r>
    </w:p>
    <w:p w:rsidR="006E3F3F" w:rsidRPr="006E3F3F" w:rsidRDefault="006E3F3F" w:rsidP="00E92555">
      <w:pPr>
        <w:pStyle w:val="NormalWeb"/>
        <w:shd w:val="clear" w:color="auto" w:fill="FFFFFF"/>
        <w:spacing w:before="0" w:beforeAutospacing="0" w:after="0" w:afterAutospacing="0"/>
        <w:ind w:left="1080"/>
        <w:rPr>
          <w:rStyle w:val="woj"/>
          <w:rFonts w:ascii="Century Gothic" w:hAnsi="Century Gothic" w:cs="Arial"/>
          <w:sz w:val="4"/>
          <w:szCs w:val="4"/>
        </w:rPr>
      </w:pPr>
    </w:p>
    <w:p w:rsidR="00E92555" w:rsidRDefault="00E92555" w:rsidP="007E23CA">
      <w:pPr>
        <w:pStyle w:val="NormalWeb"/>
        <w:numPr>
          <w:ilvl w:val="0"/>
          <w:numId w:val="11"/>
        </w:numPr>
        <w:shd w:val="clear" w:color="auto" w:fill="FFFFFF"/>
        <w:spacing w:before="0" w:beforeAutospacing="0" w:after="0" w:afterAutospacing="0"/>
        <w:ind w:left="1080"/>
        <w:rPr>
          <w:rStyle w:val="woj"/>
          <w:rFonts w:ascii="Century Gothic" w:hAnsi="Century Gothic" w:cs="Arial"/>
          <w:sz w:val="20"/>
          <w:szCs w:val="20"/>
        </w:rPr>
      </w:pPr>
      <w:r>
        <w:rPr>
          <w:rStyle w:val="woj"/>
          <w:rFonts w:ascii="Century Gothic" w:hAnsi="Century Gothic" w:cs="Arial"/>
          <w:sz w:val="20"/>
          <w:szCs w:val="20"/>
        </w:rPr>
        <w:t>Regardless of your station in life</w:t>
      </w:r>
    </w:p>
    <w:p w:rsidR="00B32AC9" w:rsidRPr="00A73C24" w:rsidRDefault="00B32AC9" w:rsidP="005A3890">
      <w:pPr>
        <w:pStyle w:val="NormalWeb"/>
        <w:numPr>
          <w:ilvl w:val="0"/>
          <w:numId w:val="4"/>
        </w:numPr>
        <w:shd w:val="clear" w:color="auto" w:fill="FFFFFF"/>
        <w:spacing w:before="0" w:beforeAutospacing="0" w:after="0" w:afterAutospacing="0"/>
        <w:ind w:left="720"/>
        <w:rPr>
          <w:rFonts w:ascii="Century Gothic" w:hAnsi="Century Gothic" w:cs="Segoe UI"/>
          <w:color w:val="000000"/>
          <w:sz w:val="20"/>
          <w:szCs w:val="20"/>
        </w:rPr>
      </w:pPr>
      <w:r w:rsidRPr="00A73C24">
        <w:rPr>
          <w:rFonts w:ascii="Century Gothic" w:hAnsi="Century Gothic" w:cs="Segoe UI"/>
          <w:b/>
          <w:color w:val="000000"/>
          <w:sz w:val="20"/>
          <w:szCs w:val="20"/>
        </w:rPr>
        <w:t>Comes</w:t>
      </w:r>
      <w:r w:rsidRPr="00A73C24">
        <w:rPr>
          <w:rFonts w:ascii="Century Gothic" w:hAnsi="Century Gothic" w:cs="Segoe UI"/>
          <w:color w:val="000000"/>
          <w:sz w:val="20"/>
          <w:szCs w:val="20"/>
        </w:rPr>
        <w:t>—to come is to forsake the old life of sin and rebe</w:t>
      </w:r>
      <w:r w:rsidR="002113AA">
        <w:rPr>
          <w:rFonts w:ascii="Century Gothic" w:hAnsi="Century Gothic" w:cs="Segoe UI"/>
          <w:color w:val="000000"/>
          <w:sz w:val="20"/>
          <w:szCs w:val="20"/>
        </w:rPr>
        <w:t>llion and submit to Him as Lord</w:t>
      </w:r>
      <w:r w:rsidRPr="00A73C24">
        <w:rPr>
          <w:rFonts w:ascii="Century Gothic" w:hAnsi="Century Gothic" w:cs="Segoe UI"/>
          <w:color w:val="000000"/>
          <w:sz w:val="20"/>
          <w:szCs w:val="20"/>
        </w:rPr>
        <w:br/>
      </w:r>
    </w:p>
    <w:p w:rsidR="00B32AC9" w:rsidRPr="00A73C24" w:rsidRDefault="00B32AC9" w:rsidP="00A73C24">
      <w:pPr>
        <w:pStyle w:val="NormalWeb"/>
        <w:shd w:val="clear" w:color="auto" w:fill="FFFFFF"/>
        <w:spacing w:before="0" w:beforeAutospacing="0" w:after="0" w:afterAutospacing="0"/>
        <w:ind w:left="720"/>
        <w:rPr>
          <w:rFonts w:ascii="Century Gothic" w:hAnsi="Century Gothic" w:cs="Segoe UI"/>
          <w:color w:val="000000"/>
          <w:sz w:val="20"/>
          <w:szCs w:val="20"/>
        </w:rPr>
      </w:pPr>
      <w:r w:rsidRPr="00A73C24">
        <w:rPr>
          <w:rFonts w:ascii="Century Gothic" w:hAnsi="Century Gothic" w:cs="Segoe UI"/>
          <w:b/>
          <w:color w:val="000000"/>
          <w:sz w:val="20"/>
          <w:szCs w:val="20"/>
        </w:rPr>
        <w:t>1 Thessalonians 1:9</w:t>
      </w:r>
      <w:r w:rsidRPr="00A73C24">
        <w:rPr>
          <w:rFonts w:ascii="Century Gothic" w:hAnsi="Century Gothic" w:cs="Segoe UI"/>
          <w:color w:val="000000"/>
          <w:sz w:val="20"/>
          <w:szCs w:val="20"/>
        </w:rPr>
        <w:t>—</w:t>
      </w:r>
      <w:proofErr w:type="gramStart"/>
      <w:r w:rsidRPr="00A73C24">
        <w:rPr>
          <w:rStyle w:val="text"/>
          <w:rFonts w:ascii="Century Gothic" w:hAnsi="Century Gothic" w:cs="Segoe UI"/>
          <w:i/>
          <w:color w:val="000000"/>
          <w:sz w:val="20"/>
          <w:szCs w:val="20"/>
          <w:shd w:val="clear" w:color="auto" w:fill="FFFFFF"/>
        </w:rPr>
        <w:t>For</w:t>
      </w:r>
      <w:proofErr w:type="gramEnd"/>
      <w:r w:rsidRPr="00A73C24">
        <w:rPr>
          <w:rStyle w:val="text"/>
          <w:rFonts w:ascii="Century Gothic" w:hAnsi="Century Gothic" w:cs="Segoe UI"/>
          <w:i/>
          <w:color w:val="000000"/>
          <w:sz w:val="20"/>
          <w:szCs w:val="20"/>
          <w:shd w:val="clear" w:color="auto" w:fill="FFFFFF"/>
        </w:rPr>
        <w:t xml:space="preserve"> they themselves report about us what kind of a reception we had with you, and how you turned to God from idols to serve a living and true God</w:t>
      </w:r>
      <w:r w:rsidR="002113AA">
        <w:rPr>
          <w:rStyle w:val="text"/>
          <w:rFonts w:ascii="Century Gothic" w:hAnsi="Century Gothic" w:cs="Segoe UI"/>
          <w:i/>
          <w:color w:val="000000"/>
          <w:sz w:val="20"/>
          <w:szCs w:val="20"/>
          <w:shd w:val="clear" w:color="auto" w:fill="FFFFFF"/>
        </w:rPr>
        <w:t>.</w:t>
      </w:r>
    </w:p>
    <w:p w:rsidR="00B32AC9" w:rsidRPr="00A73C24" w:rsidRDefault="00B32AC9" w:rsidP="00B32AC9">
      <w:pPr>
        <w:pStyle w:val="NormalWeb"/>
        <w:shd w:val="clear" w:color="auto" w:fill="FFFFFF"/>
        <w:spacing w:before="0" w:beforeAutospacing="0" w:after="0" w:afterAutospacing="0"/>
        <w:ind w:left="360"/>
        <w:rPr>
          <w:rFonts w:ascii="Century Gothic" w:hAnsi="Century Gothic" w:cs="Segoe UI"/>
          <w:color w:val="000000"/>
          <w:sz w:val="20"/>
          <w:szCs w:val="20"/>
        </w:rPr>
      </w:pPr>
    </w:p>
    <w:p w:rsidR="00B32AC9" w:rsidRPr="00A73C24" w:rsidRDefault="00B32AC9" w:rsidP="005A3890">
      <w:pPr>
        <w:pStyle w:val="NormalWeb"/>
        <w:numPr>
          <w:ilvl w:val="0"/>
          <w:numId w:val="4"/>
        </w:numPr>
        <w:shd w:val="clear" w:color="auto" w:fill="FFFFFF"/>
        <w:tabs>
          <w:tab w:val="left" w:pos="1170"/>
        </w:tabs>
        <w:spacing w:before="0" w:beforeAutospacing="0" w:after="0" w:afterAutospacing="0"/>
        <w:ind w:left="720"/>
        <w:rPr>
          <w:rFonts w:ascii="Century Gothic" w:hAnsi="Century Gothic" w:cs="Segoe UI"/>
          <w:color w:val="000000"/>
          <w:sz w:val="20"/>
          <w:szCs w:val="20"/>
        </w:rPr>
      </w:pPr>
      <w:r w:rsidRPr="00A73C24">
        <w:rPr>
          <w:rFonts w:ascii="Century Gothic" w:hAnsi="Century Gothic" w:cs="Segoe UI"/>
          <w:b/>
          <w:color w:val="000000"/>
          <w:sz w:val="20"/>
          <w:szCs w:val="20"/>
        </w:rPr>
        <w:t>Believes</w:t>
      </w:r>
      <w:r w:rsidRPr="00A73C24">
        <w:rPr>
          <w:rFonts w:ascii="Century Gothic" w:hAnsi="Century Gothic" w:cs="Segoe UI"/>
          <w:color w:val="000000"/>
          <w:sz w:val="20"/>
          <w:szCs w:val="20"/>
        </w:rPr>
        <w:t xml:space="preserve">—to believe is to trust completely in Him as the Messiah and the Son of God, and to acknowledge that salvation comes solely </w:t>
      </w:r>
      <w:r w:rsidR="002113AA">
        <w:rPr>
          <w:rFonts w:ascii="Century Gothic" w:hAnsi="Century Gothic" w:cs="Segoe UI"/>
          <w:color w:val="000000"/>
          <w:sz w:val="20"/>
          <w:szCs w:val="20"/>
        </w:rPr>
        <w:t>through faith in Him</w:t>
      </w:r>
    </w:p>
    <w:p w:rsidR="00B32AC9" w:rsidRPr="00A73C24" w:rsidRDefault="00B32AC9" w:rsidP="00B32AC9">
      <w:pPr>
        <w:pStyle w:val="NormalWeb"/>
        <w:shd w:val="clear" w:color="auto" w:fill="FFFFFF"/>
        <w:spacing w:before="0" w:beforeAutospacing="0" w:after="0" w:afterAutospacing="0"/>
        <w:ind w:left="360"/>
        <w:rPr>
          <w:rFonts w:ascii="Century Gothic" w:hAnsi="Century Gothic" w:cs="Segoe UI"/>
          <w:color w:val="000000"/>
          <w:sz w:val="20"/>
          <w:szCs w:val="20"/>
        </w:rPr>
      </w:pPr>
    </w:p>
    <w:p w:rsidR="00B32AC9" w:rsidRPr="00A73C24" w:rsidRDefault="00B32AC9" w:rsidP="00A73C24">
      <w:pPr>
        <w:pStyle w:val="NormalWeb"/>
        <w:shd w:val="clear" w:color="auto" w:fill="FFFFFF"/>
        <w:spacing w:before="0" w:beforeAutospacing="0" w:after="0" w:afterAutospacing="0"/>
        <w:ind w:left="720"/>
        <w:rPr>
          <w:rFonts w:ascii="Century Gothic" w:hAnsi="Century Gothic" w:cs="Segoe UI"/>
          <w:color w:val="000000"/>
          <w:sz w:val="20"/>
          <w:szCs w:val="20"/>
        </w:rPr>
      </w:pPr>
      <w:r w:rsidRPr="00A73C24">
        <w:rPr>
          <w:rFonts w:ascii="Century Gothic" w:hAnsi="Century Gothic" w:cs="Segoe UI"/>
          <w:b/>
          <w:color w:val="000000"/>
          <w:sz w:val="20"/>
          <w:szCs w:val="20"/>
        </w:rPr>
        <w:t>John 14:6</w:t>
      </w:r>
      <w:r w:rsidRPr="00A73C24">
        <w:rPr>
          <w:rFonts w:ascii="Century Gothic" w:hAnsi="Century Gothic" w:cs="Segoe UI"/>
          <w:color w:val="000000"/>
          <w:sz w:val="20"/>
          <w:szCs w:val="20"/>
        </w:rPr>
        <w:t>—</w:t>
      </w:r>
      <w:r w:rsidRPr="00A73C24">
        <w:rPr>
          <w:rFonts w:ascii="Century Gothic" w:hAnsi="Century Gothic" w:cs="Segoe UI"/>
          <w:i/>
          <w:color w:val="000000"/>
          <w:sz w:val="20"/>
          <w:szCs w:val="20"/>
          <w:shd w:val="clear" w:color="auto" w:fill="FFFFFF"/>
        </w:rPr>
        <w:t>Jesus said to him, </w:t>
      </w:r>
      <w:r w:rsidRPr="00A73C24">
        <w:rPr>
          <w:rStyle w:val="woj"/>
          <w:rFonts w:ascii="Century Gothic" w:hAnsi="Century Gothic" w:cs="Segoe UI"/>
          <w:i/>
          <w:color w:val="000000"/>
          <w:sz w:val="20"/>
          <w:szCs w:val="20"/>
          <w:shd w:val="clear" w:color="auto" w:fill="FFFFFF"/>
        </w:rPr>
        <w:t xml:space="preserve">“I am the way, and the truth, and the life; no one comes to the Father but through </w:t>
      </w:r>
      <w:proofErr w:type="gramStart"/>
      <w:r w:rsidRPr="00A73C24">
        <w:rPr>
          <w:rStyle w:val="woj"/>
          <w:rFonts w:ascii="Century Gothic" w:hAnsi="Century Gothic" w:cs="Segoe UI"/>
          <w:i/>
          <w:color w:val="000000"/>
          <w:sz w:val="20"/>
          <w:szCs w:val="20"/>
          <w:shd w:val="clear" w:color="auto" w:fill="FFFFFF"/>
        </w:rPr>
        <w:t>Me</w:t>
      </w:r>
      <w:proofErr w:type="gramEnd"/>
      <w:r w:rsidRPr="00A73C24">
        <w:rPr>
          <w:rStyle w:val="woj"/>
          <w:rFonts w:ascii="Century Gothic" w:hAnsi="Century Gothic" w:cs="Segoe UI"/>
          <w:i/>
          <w:color w:val="000000"/>
          <w:sz w:val="20"/>
          <w:szCs w:val="20"/>
          <w:shd w:val="clear" w:color="auto" w:fill="FFFFFF"/>
        </w:rPr>
        <w:t>.</w:t>
      </w:r>
    </w:p>
    <w:p w:rsidR="00B32AC9" w:rsidRPr="00A73C24" w:rsidRDefault="00B32AC9" w:rsidP="00A73C24">
      <w:pPr>
        <w:pStyle w:val="NormalWeb"/>
        <w:shd w:val="clear" w:color="auto" w:fill="FFFFFF"/>
        <w:spacing w:before="0" w:beforeAutospacing="0" w:after="0" w:afterAutospacing="0"/>
        <w:ind w:left="720"/>
        <w:rPr>
          <w:rFonts w:ascii="Century Gothic" w:hAnsi="Century Gothic" w:cs="Segoe UI"/>
          <w:color w:val="000000"/>
          <w:sz w:val="20"/>
          <w:szCs w:val="20"/>
        </w:rPr>
      </w:pPr>
    </w:p>
    <w:p w:rsidR="00B32AC9" w:rsidRPr="00A73C24" w:rsidRDefault="00B32AC9" w:rsidP="00A73C24">
      <w:pPr>
        <w:pStyle w:val="NormalWeb"/>
        <w:shd w:val="clear" w:color="auto" w:fill="FFFFFF"/>
        <w:spacing w:before="0" w:beforeAutospacing="0" w:after="0" w:afterAutospacing="0"/>
        <w:ind w:left="720"/>
        <w:rPr>
          <w:rFonts w:ascii="Century Gothic" w:hAnsi="Century Gothic" w:cs="Segoe UI"/>
          <w:color w:val="000000"/>
          <w:sz w:val="20"/>
          <w:szCs w:val="20"/>
        </w:rPr>
      </w:pPr>
      <w:r w:rsidRPr="00A73C24">
        <w:rPr>
          <w:rFonts w:ascii="Century Gothic" w:hAnsi="Century Gothic" w:cs="Segoe UI"/>
          <w:b/>
          <w:color w:val="000000"/>
          <w:sz w:val="20"/>
          <w:szCs w:val="20"/>
        </w:rPr>
        <w:t>Acts 4:12</w:t>
      </w:r>
      <w:r w:rsidRPr="00A73C24">
        <w:rPr>
          <w:rFonts w:ascii="Century Gothic" w:hAnsi="Century Gothic" w:cs="Segoe UI"/>
          <w:color w:val="000000"/>
          <w:sz w:val="20"/>
          <w:szCs w:val="20"/>
        </w:rPr>
        <w:t>—</w:t>
      </w:r>
      <w:proofErr w:type="gramStart"/>
      <w:r w:rsidRPr="00A73C24">
        <w:rPr>
          <w:rFonts w:ascii="Century Gothic" w:hAnsi="Century Gothic" w:cs="Segoe UI"/>
          <w:i/>
          <w:color w:val="000000"/>
          <w:sz w:val="20"/>
          <w:szCs w:val="20"/>
          <w:shd w:val="clear" w:color="auto" w:fill="FFFFFF"/>
        </w:rPr>
        <w:t>And</w:t>
      </w:r>
      <w:proofErr w:type="gramEnd"/>
      <w:r w:rsidRPr="00A73C24">
        <w:rPr>
          <w:rFonts w:ascii="Century Gothic" w:hAnsi="Century Gothic" w:cs="Segoe UI"/>
          <w:i/>
          <w:color w:val="000000"/>
          <w:sz w:val="20"/>
          <w:szCs w:val="20"/>
          <w:shd w:val="clear" w:color="auto" w:fill="FFFFFF"/>
        </w:rPr>
        <w:t xml:space="preserve"> there is salvation in no one else; for there is no other name under heaven that has been given among men by which we must be saved.”</w:t>
      </w:r>
    </w:p>
    <w:p w:rsidR="00B32AC9" w:rsidRDefault="00B32AC9" w:rsidP="00B32AC9">
      <w:pPr>
        <w:pStyle w:val="NormalWeb"/>
        <w:shd w:val="clear" w:color="auto" w:fill="FFFFFF"/>
        <w:spacing w:before="0" w:beforeAutospacing="0" w:after="0" w:afterAutospacing="0"/>
        <w:ind w:left="360"/>
        <w:rPr>
          <w:rFonts w:ascii="Century Gothic" w:hAnsi="Century Gothic" w:cs="Segoe UI"/>
          <w:color w:val="000000"/>
          <w:sz w:val="20"/>
          <w:szCs w:val="20"/>
        </w:rPr>
      </w:pPr>
    </w:p>
    <w:p w:rsidR="00594CEA" w:rsidRDefault="00A73C24" w:rsidP="00A73C24">
      <w:pPr>
        <w:pStyle w:val="NormalWeb"/>
        <w:shd w:val="clear" w:color="auto" w:fill="FFFFFF"/>
        <w:spacing w:before="0" w:beforeAutospacing="0" w:after="0" w:afterAutospacing="0"/>
        <w:ind w:left="360"/>
        <w:rPr>
          <w:rStyle w:val="woj"/>
          <w:rFonts w:ascii="Century Gothic" w:hAnsi="Century Gothic" w:cs="Arial"/>
          <w:sz w:val="20"/>
          <w:szCs w:val="20"/>
        </w:rPr>
      </w:pPr>
      <w:r>
        <w:rPr>
          <w:rStyle w:val="woj"/>
          <w:rFonts w:ascii="Century Gothic" w:hAnsi="Century Gothic" w:cs="Arial"/>
          <w:sz w:val="20"/>
          <w:szCs w:val="20"/>
        </w:rPr>
        <w:t>Repentance and faith are two sides of the same coin; to repent is to turn from sin, and to believe is to turn to the Savior.  They are inseparable.</w:t>
      </w:r>
      <w:r>
        <w:rPr>
          <w:rStyle w:val="FootnoteReference"/>
          <w:rFonts w:ascii="Century Gothic" w:hAnsi="Century Gothic" w:cs="Arial"/>
          <w:sz w:val="20"/>
          <w:szCs w:val="20"/>
        </w:rPr>
        <w:footnoteReference w:id="2"/>
      </w:r>
      <w:r>
        <w:rPr>
          <w:rStyle w:val="woj"/>
          <w:rFonts w:ascii="Century Gothic" w:hAnsi="Century Gothic" w:cs="Arial"/>
          <w:sz w:val="20"/>
          <w:szCs w:val="20"/>
        </w:rPr>
        <w:t xml:space="preserve"> </w:t>
      </w:r>
    </w:p>
    <w:p w:rsidR="002156F0" w:rsidRDefault="002156F0" w:rsidP="00A73C24">
      <w:pPr>
        <w:pStyle w:val="NormalWeb"/>
        <w:shd w:val="clear" w:color="auto" w:fill="FFFFFF"/>
        <w:spacing w:before="0" w:beforeAutospacing="0" w:after="0" w:afterAutospacing="0"/>
        <w:ind w:left="360"/>
        <w:rPr>
          <w:rStyle w:val="woj"/>
          <w:rFonts w:ascii="Century Gothic" w:hAnsi="Century Gothic" w:cs="Arial"/>
          <w:sz w:val="20"/>
          <w:szCs w:val="20"/>
        </w:rPr>
      </w:pPr>
    </w:p>
    <w:p w:rsidR="002156F0" w:rsidRPr="00E30BC3" w:rsidRDefault="002156F0" w:rsidP="007E23CA">
      <w:pPr>
        <w:pStyle w:val="NormalWeb"/>
        <w:numPr>
          <w:ilvl w:val="0"/>
          <w:numId w:val="11"/>
        </w:numPr>
        <w:shd w:val="clear" w:color="auto" w:fill="FFFFFF"/>
        <w:spacing w:before="0" w:beforeAutospacing="0" w:after="0" w:afterAutospacing="0"/>
        <w:ind w:left="1080"/>
        <w:rPr>
          <w:rStyle w:val="woj"/>
          <w:rFonts w:ascii="Century Gothic" w:hAnsi="Century Gothic" w:cs="Arial"/>
          <w:sz w:val="20"/>
          <w:szCs w:val="20"/>
        </w:rPr>
      </w:pPr>
      <w:r w:rsidRPr="00E30BC3">
        <w:rPr>
          <w:rStyle w:val="woj"/>
          <w:rFonts w:ascii="Century Gothic" w:hAnsi="Century Gothic" w:cs="Arial"/>
          <w:sz w:val="20"/>
          <w:szCs w:val="20"/>
        </w:rPr>
        <w:t xml:space="preserve">They do not </w:t>
      </w:r>
      <w:r w:rsidRPr="006E3F3F">
        <w:rPr>
          <w:rStyle w:val="woj"/>
          <w:rFonts w:ascii="Century Gothic" w:hAnsi="Century Gothic" w:cs="Arial"/>
          <w:sz w:val="20"/>
          <w:szCs w:val="20"/>
          <w:u w:val="single"/>
        </w:rPr>
        <w:t>believe</w:t>
      </w:r>
    </w:p>
    <w:p w:rsidR="002156F0" w:rsidRPr="005A3890" w:rsidRDefault="002156F0" w:rsidP="002156F0">
      <w:pPr>
        <w:pStyle w:val="NormalWeb"/>
        <w:shd w:val="clear" w:color="auto" w:fill="FFFFFF"/>
        <w:spacing w:before="0" w:beforeAutospacing="0" w:after="0" w:afterAutospacing="0"/>
        <w:ind w:left="720"/>
        <w:rPr>
          <w:rStyle w:val="woj"/>
          <w:rFonts w:ascii="Century Gothic" w:hAnsi="Century Gothic" w:cs="Arial"/>
          <w:sz w:val="18"/>
          <w:szCs w:val="20"/>
        </w:rPr>
      </w:pPr>
      <w:r w:rsidRPr="00E30BC3">
        <w:rPr>
          <w:rStyle w:val="woj"/>
          <w:rFonts w:ascii="Century Gothic" w:hAnsi="Century Gothic" w:cs="Arial"/>
          <w:sz w:val="20"/>
          <w:szCs w:val="20"/>
        </w:rPr>
        <w:br/>
      </w:r>
      <w:r w:rsidRPr="005A3890">
        <w:rPr>
          <w:rStyle w:val="woj"/>
          <w:rFonts w:ascii="Century Gothic" w:hAnsi="Century Gothic" w:cs="Arial"/>
          <w:b/>
          <w:sz w:val="18"/>
          <w:szCs w:val="20"/>
        </w:rPr>
        <w:t>John 6:36</w:t>
      </w:r>
      <w:r w:rsidRPr="005A3890">
        <w:rPr>
          <w:rStyle w:val="woj"/>
          <w:rFonts w:ascii="Century Gothic" w:hAnsi="Century Gothic" w:cs="Arial"/>
          <w:sz w:val="18"/>
          <w:szCs w:val="20"/>
        </w:rPr>
        <w:t>—</w:t>
      </w:r>
      <w:r w:rsidRPr="005A3890">
        <w:rPr>
          <w:rStyle w:val="woj"/>
          <w:rFonts w:ascii="Century Gothic" w:hAnsi="Century Gothic" w:cs="Segoe UI"/>
          <w:i/>
          <w:color w:val="000000"/>
          <w:sz w:val="18"/>
          <w:szCs w:val="20"/>
        </w:rPr>
        <w:t xml:space="preserve">But I said to you that you have seen </w:t>
      </w:r>
      <w:proofErr w:type="gramStart"/>
      <w:r w:rsidRPr="005A3890">
        <w:rPr>
          <w:rStyle w:val="woj"/>
          <w:rFonts w:ascii="Century Gothic" w:hAnsi="Century Gothic" w:cs="Segoe UI"/>
          <w:i/>
          <w:color w:val="000000"/>
          <w:sz w:val="18"/>
          <w:szCs w:val="20"/>
        </w:rPr>
        <w:t>Me</w:t>
      </w:r>
      <w:proofErr w:type="gramEnd"/>
      <w:r w:rsidRPr="005A3890">
        <w:rPr>
          <w:rStyle w:val="woj"/>
          <w:rFonts w:ascii="Century Gothic" w:hAnsi="Century Gothic" w:cs="Segoe UI"/>
          <w:i/>
          <w:color w:val="000000"/>
          <w:sz w:val="18"/>
          <w:szCs w:val="20"/>
        </w:rPr>
        <w:t>, and yet do not believe.</w:t>
      </w:r>
    </w:p>
    <w:p w:rsidR="002156F0" w:rsidRPr="005A3890" w:rsidRDefault="00E30BC3" w:rsidP="002156F0">
      <w:pPr>
        <w:pStyle w:val="NormalWeb"/>
        <w:shd w:val="clear" w:color="auto" w:fill="FFFFFF"/>
        <w:spacing w:before="0" w:beforeAutospacing="0" w:after="0" w:afterAutospacing="0"/>
        <w:ind w:left="720"/>
        <w:rPr>
          <w:rFonts w:ascii="Century Gothic" w:hAnsi="Century Gothic" w:cs="Segoe UI"/>
          <w:color w:val="000000"/>
          <w:sz w:val="18"/>
          <w:szCs w:val="20"/>
          <w:shd w:val="clear" w:color="auto" w:fill="FFFFFF"/>
        </w:rPr>
      </w:pPr>
      <w:r w:rsidRPr="005A3890">
        <w:rPr>
          <w:rStyle w:val="woj"/>
          <w:rFonts w:ascii="Century Gothic" w:hAnsi="Century Gothic" w:cs="Arial"/>
          <w:sz w:val="18"/>
          <w:szCs w:val="20"/>
        </w:rPr>
        <w:br/>
      </w:r>
      <w:r w:rsidRPr="005A3890">
        <w:rPr>
          <w:rStyle w:val="woj"/>
          <w:rFonts w:ascii="Century Gothic" w:hAnsi="Century Gothic" w:cs="Arial"/>
          <w:b/>
          <w:sz w:val="18"/>
          <w:szCs w:val="20"/>
        </w:rPr>
        <w:t>Matthew 23:37</w:t>
      </w:r>
      <w:r w:rsidRPr="005A3890">
        <w:rPr>
          <w:rStyle w:val="woj"/>
          <w:rFonts w:ascii="Century Gothic" w:hAnsi="Century Gothic" w:cs="Arial"/>
          <w:sz w:val="18"/>
          <w:szCs w:val="20"/>
        </w:rPr>
        <w:t>—</w:t>
      </w:r>
      <w:r w:rsidRPr="005A3890">
        <w:rPr>
          <w:rFonts w:ascii="Century Gothic" w:hAnsi="Century Gothic" w:cs="Segoe UI"/>
          <w:color w:val="000000"/>
          <w:sz w:val="18"/>
          <w:szCs w:val="20"/>
          <w:shd w:val="clear" w:color="auto" w:fill="FFFFFF"/>
        </w:rPr>
        <w:t>“</w:t>
      </w:r>
      <w:r w:rsidRPr="005A3890">
        <w:rPr>
          <w:rFonts w:ascii="Century Gothic" w:hAnsi="Century Gothic" w:cs="Segoe UI"/>
          <w:i/>
          <w:color w:val="000000"/>
          <w:sz w:val="18"/>
          <w:szCs w:val="20"/>
          <w:shd w:val="clear" w:color="auto" w:fill="FFFFFF"/>
        </w:rPr>
        <w:t>Jerusalem, Jerusalem, who kills the prophets and stones those who are sent to her! How often I wanted to gather your children together, the way a hen gathers her chicks under her wings, and you were unwilling.”</w:t>
      </w:r>
      <w:r w:rsidRPr="005A3890">
        <w:rPr>
          <w:rFonts w:ascii="Century Gothic" w:hAnsi="Century Gothic" w:cs="Segoe UI"/>
          <w:color w:val="000000"/>
          <w:sz w:val="18"/>
          <w:szCs w:val="20"/>
          <w:shd w:val="clear" w:color="auto" w:fill="FFFFFF"/>
        </w:rPr>
        <w:br/>
      </w:r>
    </w:p>
    <w:p w:rsidR="00E30BC3" w:rsidRPr="005A3890" w:rsidRDefault="00E30BC3" w:rsidP="002156F0">
      <w:pPr>
        <w:pStyle w:val="NormalWeb"/>
        <w:shd w:val="clear" w:color="auto" w:fill="FFFFFF"/>
        <w:spacing w:before="0" w:beforeAutospacing="0" w:after="0" w:afterAutospacing="0"/>
        <w:ind w:left="720"/>
        <w:rPr>
          <w:rFonts w:ascii="Century Gothic" w:hAnsi="Century Gothic" w:cs="Segoe UI"/>
          <w:color w:val="000000"/>
          <w:sz w:val="18"/>
          <w:szCs w:val="20"/>
          <w:shd w:val="clear" w:color="auto" w:fill="FFFFFF"/>
        </w:rPr>
      </w:pPr>
      <w:r w:rsidRPr="005A3890">
        <w:rPr>
          <w:rFonts w:ascii="Century Gothic" w:hAnsi="Century Gothic" w:cs="Segoe UI"/>
          <w:b/>
          <w:color w:val="000000"/>
          <w:sz w:val="18"/>
          <w:szCs w:val="20"/>
          <w:shd w:val="clear" w:color="auto" w:fill="FFFFFF"/>
        </w:rPr>
        <w:t>Hebrews 4:2</w:t>
      </w:r>
      <w:r w:rsidRPr="005A3890">
        <w:rPr>
          <w:rFonts w:ascii="Century Gothic" w:hAnsi="Century Gothic" w:cs="Segoe UI"/>
          <w:color w:val="000000"/>
          <w:sz w:val="18"/>
          <w:szCs w:val="20"/>
          <w:shd w:val="clear" w:color="auto" w:fill="FFFFFF"/>
        </w:rPr>
        <w:t>—</w:t>
      </w:r>
      <w:proofErr w:type="gramStart"/>
      <w:r w:rsidRPr="005A3890">
        <w:rPr>
          <w:rFonts w:ascii="Century Gothic" w:hAnsi="Century Gothic" w:cs="Segoe UI"/>
          <w:i/>
          <w:color w:val="000000"/>
          <w:sz w:val="18"/>
          <w:szCs w:val="20"/>
          <w:shd w:val="clear" w:color="auto" w:fill="FFFFFF"/>
        </w:rPr>
        <w:t>For</w:t>
      </w:r>
      <w:proofErr w:type="gramEnd"/>
      <w:r w:rsidRPr="005A3890">
        <w:rPr>
          <w:rFonts w:ascii="Century Gothic" w:hAnsi="Century Gothic" w:cs="Segoe UI"/>
          <w:i/>
          <w:color w:val="000000"/>
          <w:sz w:val="18"/>
          <w:szCs w:val="20"/>
          <w:shd w:val="clear" w:color="auto" w:fill="FFFFFF"/>
        </w:rPr>
        <w:t xml:space="preserve"> indeed we have had good news preached to us, just as they also; but the word they heard did not profit them, because it was not united by faith in those who heard.</w:t>
      </w:r>
    </w:p>
    <w:p w:rsidR="00CB1B41" w:rsidRDefault="00CB1B41" w:rsidP="00CB1B41">
      <w:pPr>
        <w:pStyle w:val="NormalWeb"/>
        <w:shd w:val="clear" w:color="auto" w:fill="FFFFFF"/>
        <w:spacing w:before="0" w:beforeAutospacing="0" w:after="0" w:afterAutospacing="0"/>
        <w:rPr>
          <w:rStyle w:val="woj"/>
          <w:rFonts w:ascii="Century Gothic" w:hAnsi="Century Gothic" w:cs="Arial"/>
          <w:sz w:val="20"/>
          <w:szCs w:val="20"/>
        </w:rPr>
      </w:pPr>
    </w:p>
    <w:p w:rsidR="000F2953" w:rsidRDefault="000F1F84" w:rsidP="005A3890">
      <w:pPr>
        <w:pStyle w:val="NormalWeb"/>
        <w:numPr>
          <w:ilvl w:val="0"/>
          <w:numId w:val="3"/>
        </w:numPr>
        <w:shd w:val="clear" w:color="auto" w:fill="FFFFFF"/>
        <w:spacing w:before="0" w:beforeAutospacing="0" w:after="0" w:afterAutospacing="0"/>
        <w:ind w:left="360"/>
        <w:rPr>
          <w:rStyle w:val="woj"/>
          <w:rFonts w:ascii="Century Gothic" w:hAnsi="Century Gothic" w:cs="Arial"/>
          <w:b/>
        </w:rPr>
      </w:pPr>
      <w:r>
        <w:rPr>
          <w:rStyle w:val="woj"/>
          <w:rFonts w:ascii="Century Gothic" w:hAnsi="Century Gothic" w:cs="Arial"/>
          <w:b/>
        </w:rPr>
        <w:t xml:space="preserve">Christ says about those who come to </w:t>
      </w:r>
      <w:r w:rsidRPr="006E3F3F">
        <w:rPr>
          <w:rStyle w:val="woj"/>
          <w:rFonts w:ascii="Century Gothic" w:hAnsi="Century Gothic" w:cs="Arial"/>
          <w:b/>
          <w:u w:val="single"/>
        </w:rPr>
        <w:t>Him</w:t>
      </w:r>
    </w:p>
    <w:p w:rsidR="000F2953" w:rsidRPr="00E30BC3" w:rsidRDefault="000F2953" w:rsidP="000F2953">
      <w:pPr>
        <w:pStyle w:val="NormalWeb"/>
        <w:shd w:val="clear" w:color="auto" w:fill="FFFFFF"/>
        <w:spacing w:before="0" w:beforeAutospacing="0" w:after="0" w:afterAutospacing="0"/>
        <w:ind w:left="360"/>
        <w:rPr>
          <w:rStyle w:val="woj"/>
          <w:rFonts w:ascii="Century Gothic" w:hAnsi="Century Gothic" w:cs="Arial"/>
          <w:b/>
          <w:sz w:val="20"/>
          <w:szCs w:val="20"/>
        </w:rPr>
      </w:pPr>
    </w:p>
    <w:p w:rsidR="00B32AC9" w:rsidRPr="002B76C4" w:rsidRDefault="000F2953" w:rsidP="000F2953">
      <w:pPr>
        <w:pStyle w:val="NormalWeb"/>
        <w:shd w:val="clear" w:color="auto" w:fill="FFFFFF"/>
        <w:spacing w:before="0" w:beforeAutospacing="0" w:after="0" w:afterAutospacing="0"/>
        <w:ind w:left="360"/>
        <w:rPr>
          <w:rFonts w:ascii="Century Gothic" w:hAnsi="Century Gothic" w:cs="Segoe UI"/>
          <w:color w:val="000000"/>
          <w:sz w:val="18"/>
          <w:szCs w:val="18"/>
        </w:rPr>
      </w:pPr>
      <w:r w:rsidRPr="002B76C4">
        <w:rPr>
          <w:rStyle w:val="text"/>
          <w:rFonts w:ascii="Century Gothic" w:hAnsi="Century Gothic" w:cs="Segoe UI"/>
          <w:b/>
          <w:color w:val="000000"/>
          <w:sz w:val="18"/>
          <w:szCs w:val="18"/>
        </w:rPr>
        <w:t>John 6:</w:t>
      </w:r>
      <w:r w:rsidR="00E30BC3" w:rsidRPr="002B76C4">
        <w:rPr>
          <w:rStyle w:val="text"/>
          <w:rFonts w:ascii="Century Gothic" w:hAnsi="Century Gothic" w:cs="Segoe UI"/>
          <w:b/>
          <w:color w:val="000000"/>
          <w:sz w:val="18"/>
          <w:szCs w:val="18"/>
        </w:rPr>
        <w:t>37</w:t>
      </w:r>
      <w:r w:rsidRPr="002B76C4">
        <w:rPr>
          <w:rStyle w:val="text"/>
          <w:rFonts w:ascii="Century Gothic" w:hAnsi="Century Gothic" w:cs="Segoe UI"/>
          <w:color w:val="000000"/>
          <w:sz w:val="18"/>
          <w:szCs w:val="18"/>
        </w:rPr>
        <w:t>—</w:t>
      </w:r>
      <w:proofErr w:type="gramStart"/>
      <w:r w:rsidR="00E30BC3" w:rsidRPr="002B76C4">
        <w:rPr>
          <w:rStyle w:val="woj"/>
          <w:rFonts w:ascii="Century Gothic" w:hAnsi="Century Gothic" w:cs="Segoe UI"/>
          <w:i/>
          <w:color w:val="000000"/>
          <w:sz w:val="18"/>
          <w:szCs w:val="18"/>
        </w:rPr>
        <w:t>All</w:t>
      </w:r>
      <w:proofErr w:type="gramEnd"/>
      <w:r w:rsidR="00E30BC3" w:rsidRPr="002B76C4">
        <w:rPr>
          <w:rStyle w:val="woj"/>
          <w:rFonts w:ascii="Century Gothic" w:hAnsi="Century Gothic" w:cs="Segoe UI"/>
          <w:i/>
          <w:color w:val="000000"/>
          <w:sz w:val="18"/>
          <w:szCs w:val="18"/>
        </w:rPr>
        <w:t xml:space="preserve"> that the Father gives Me will come to Me, and the one who comes to Me I will certainly not cast out.</w:t>
      </w:r>
    </w:p>
    <w:p w:rsidR="00594CEA" w:rsidRPr="002B76C4" w:rsidRDefault="00594CEA" w:rsidP="000F2953">
      <w:pPr>
        <w:pStyle w:val="NormalWeb"/>
        <w:shd w:val="clear" w:color="auto" w:fill="FFFFFF"/>
        <w:spacing w:before="0" w:beforeAutospacing="0" w:after="0" w:afterAutospacing="0"/>
        <w:ind w:left="360"/>
        <w:rPr>
          <w:rStyle w:val="woj"/>
          <w:rFonts w:ascii="Century Gothic" w:hAnsi="Century Gothic" w:cs="Arial"/>
          <w:b/>
          <w:sz w:val="18"/>
          <w:szCs w:val="18"/>
        </w:rPr>
      </w:pPr>
    </w:p>
    <w:p w:rsidR="00FB3EBD" w:rsidRPr="002B76C4" w:rsidRDefault="00FB3EBD" w:rsidP="005A3890">
      <w:pPr>
        <w:pStyle w:val="NormalWeb"/>
        <w:numPr>
          <w:ilvl w:val="0"/>
          <w:numId w:val="6"/>
        </w:numPr>
        <w:shd w:val="clear" w:color="auto" w:fill="FFFFFF"/>
        <w:spacing w:before="0" w:beforeAutospacing="0" w:after="0" w:afterAutospacing="0"/>
        <w:rPr>
          <w:rStyle w:val="woj"/>
          <w:rFonts w:ascii="Century Gothic" w:hAnsi="Century Gothic" w:cs="Arial"/>
          <w:sz w:val="18"/>
          <w:szCs w:val="18"/>
        </w:rPr>
      </w:pPr>
      <w:r w:rsidRPr="002B76C4">
        <w:rPr>
          <w:rStyle w:val="woj"/>
          <w:rFonts w:ascii="Century Gothic" w:hAnsi="Century Gothic" w:cs="Arial"/>
          <w:sz w:val="18"/>
          <w:szCs w:val="18"/>
        </w:rPr>
        <w:t xml:space="preserve">Those whom the Father has </w:t>
      </w:r>
      <w:r w:rsidRPr="006E3F3F">
        <w:rPr>
          <w:rStyle w:val="woj"/>
          <w:rFonts w:ascii="Century Gothic" w:hAnsi="Century Gothic" w:cs="Arial"/>
          <w:sz w:val="18"/>
          <w:szCs w:val="18"/>
          <w:u w:val="single"/>
        </w:rPr>
        <w:t>chosen</w:t>
      </w:r>
      <w:r w:rsidRPr="002B76C4">
        <w:rPr>
          <w:rStyle w:val="woj"/>
          <w:rFonts w:ascii="Century Gothic" w:hAnsi="Century Gothic" w:cs="Arial"/>
          <w:sz w:val="18"/>
          <w:szCs w:val="18"/>
        </w:rPr>
        <w:t xml:space="preserve"> will come</w:t>
      </w:r>
    </w:p>
    <w:p w:rsidR="00FB3EBD" w:rsidRPr="002B76C4" w:rsidRDefault="00FB3EBD" w:rsidP="00FB3EBD">
      <w:pPr>
        <w:pStyle w:val="NormalWeb"/>
        <w:shd w:val="clear" w:color="auto" w:fill="FFFFFF"/>
        <w:spacing w:before="0" w:beforeAutospacing="0" w:after="0" w:afterAutospacing="0"/>
        <w:rPr>
          <w:rStyle w:val="woj"/>
          <w:rFonts w:ascii="Century Gothic" w:hAnsi="Century Gothic" w:cs="Arial"/>
          <w:b/>
          <w:sz w:val="18"/>
          <w:szCs w:val="18"/>
        </w:rPr>
      </w:pPr>
    </w:p>
    <w:p w:rsidR="00FB3EBD" w:rsidRPr="002B76C4" w:rsidRDefault="00FB3EBD" w:rsidP="00547FB3">
      <w:pPr>
        <w:pStyle w:val="NormalWeb"/>
        <w:shd w:val="clear" w:color="auto" w:fill="FFFFFF"/>
        <w:spacing w:before="0" w:beforeAutospacing="0" w:after="0" w:afterAutospacing="0"/>
        <w:ind w:left="720"/>
        <w:rPr>
          <w:rStyle w:val="woj"/>
          <w:rFonts w:ascii="Century Gothic" w:hAnsi="Century Gothic" w:cs="Arial"/>
          <w:sz w:val="18"/>
          <w:szCs w:val="18"/>
        </w:rPr>
      </w:pPr>
      <w:r w:rsidRPr="002B76C4">
        <w:rPr>
          <w:rStyle w:val="woj"/>
          <w:rFonts w:ascii="Century Gothic" w:hAnsi="Century Gothic" w:cs="Arial"/>
          <w:b/>
          <w:sz w:val="18"/>
          <w:szCs w:val="18"/>
        </w:rPr>
        <w:t>John 6:39</w:t>
      </w:r>
      <w:r w:rsidRPr="002B76C4">
        <w:rPr>
          <w:rStyle w:val="woj"/>
          <w:rFonts w:ascii="Century Gothic" w:hAnsi="Century Gothic" w:cs="Arial"/>
          <w:sz w:val="18"/>
          <w:szCs w:val="18"/>
        </w:rPr>
        <w:t>—</w:t>
      </w:r>
      <w:r w:rsidRPr="002B76C4">
        <w:rPr>
          <w:rStyle w:val="woj"/>
          <w:rFonts w:ascii="Century Gothic" w:hAnsi="Century Gothic" w:cs="Segoe UI"/>
          <w:i/>
          <w:color w:val="000000"/>
          <w:sz w:val="18"/>
          <w:szCs w:val="18"/>
        </w:rPr>
        <w:t>This is the will of Him who sent Me, that of all that He has given Me I lose nothing, but raise it up on the last day</w:t>
      </w:r>
    </w:p>
    <w:p w:rsidR="00FB3EBD" w:rsidRPr="002B76C4" w:rsidRDefault="00FB3EBD" w:rsidP="00547FB3">
      <w:pPr>
        <w:pStyle w:val="NormalWeb"/>
        <w:shd w:val="clear" w:color="auto" w:fill="FFFFFF"/>
        <w:spacing w:before="0" w:beforeAutospacing="0" w:after="0" w:afterAutospacing="0"/>
        <w:ind w:left="720"/>
        <w:rPr>
          <w:rStyle w:val="woj"/>
          <w:rFonts w:ascii="Century Gothic" w:hAnsi="Century Gothic" w:cs="Arial"/>
          <w:sz w:val="18"/>
          <w:szCs w:val="18"/>
        </w:rPr>
      </w:pPr>
    </w:p>
    <w:p w:rsidR="00FB3EBD" w:rsidRPr="00272BA4" w:rsidRDefault="00FB3EBD" w:rsidP="00547FB3">
      <w:pPr>
        <w:pStyle w:val="NormalWeb"/>
        <w:shd w:val="clear" w:color="auto" w:fill="FFFFFF"/>
        <w:spacing w:before="0" w:beforeAutospacing="0" w:after="0" w:afterAutospacing="0"/>
        <w:ind w:left="720"/>
        <w:rPr>
          <w:rStyle w:val="woj"/>
          <w:rFonts w:ascii="Century Gothic" w:hAnsi="Century Gothic" w:cs="Segoe UI"/>
          <w:i/>
          <w:color w:val="000000"/>
          <w:sz w:val="10"/>
          <w:szCs w:val="10"/>
          <w:shd w:val="clear" w:color="auto" w:fill="FFFFFF"/>
        </w:rPr>
      </w:pPr>
      <w:r w:rsidRPr="002B76C4">
        <w:rPr>
          <w:rStyle w:val="woj"/>
          <w:rFonts w:ascii="Century Gothic" w:hAnsi="Century Gothic" w:cs="Arial"/>
          <w:b/>
          <w:sz w:val="18"/>
          <w:szCs w:val="18"/>
        </w:rPr>
        <w:lastRenderedPageBreak/>
        <w:t>John 10:29</w:t>
      </w:r>
      <w:r w:rsidRPr="002B76C4">
        <w:rPr>
          <w:rStyle w:val="woj"/>
          <w:rFonts w:ascii="Century Gothic" w:hAnsi="Century Gothic" w:cs="Arial"/>
          <w:sz w:val="18"/>
          <w:szCs w:val="18"/>
        </w:rPr>
        <w:t>—</w:t>
      </w:r>
      <w:r w:rsidRPr="002B76C4">
        <w:rPr>
          <w:rStyle w:val="woj"/>
          <w:rFonts w:ascii="Century Gothic" w:hAnsi="Century Gothic" w:cs="Segoe UI"/>
          <w:i/>
          <w:color w:val="000000"/>
          <w:sz w:val="18"/>
          <w:szCs w:val="18"/>
          <w:shd w:val="clear" w:color="auto" w:fill="FFFFFF"/>
        </w:rPr>
        <w:t>My Father, who has given </w:t>
      </w:r>
      <w:r w:rsidRPr="002B76C4">
        <w:rPr>
          <w:rStyle w:val="woj"/>
          <w:rFonts w:ascii="Century Gothic" w:hAnsi="Century Gothic" w:cs="Segoe UI"/>
          <w:i/>
          <w:iCs/>
          <w:color w:val="000000"/>
          <w:sz w:val="18"/>
          <w:szCs w:val="18"/>
          <w:shd w:val="clear" w:color="auto" w:fill="FFFFFF"/>
        </w:rPr>
        <w:t>them</w:t>
      </w:r>
      <w:r w:rsidRPr="002B76C4">
        <w:rPr>
          <w:rStyle w:val="woj"/>
          <w:rFonts w:ascii="Century Gothic" w:hAnsi="Century Gothic" w:cs="Segoe UI"/>
          <w:i/>
          <w:color w:val="000000"/>
          <w:sz w:val="18"/>
          <w:szCs w:val="18"/>
          <w:shd w:val="clear" w:color="auto" w:fill="FFFFFF"/>
        </w:rPr>
        <w:t> to Me, is greater than all; and no one is able to snatch </w:t>
      </w:r>
      <w:r w:rsidRPr="002B76C4">
        <w:rPr>
          <w:rStyle w:val="woj"/>
          <w:rFonts w:ascii="Century Gothic" w:hAnsi="Century Gothic" w:cs="Segoe UI"/>
          <w:i/>
          <w:iCs/>
          <w:color w:val="000000"/>
          <w:sz w:val="18"/>
          <w:szCs w:val="18"/>
          <w:shd w:val="clear" w:color="auto" w:fill="FFFFFF"/>
        </w:rPr>
        <w:t>them</w:t>
      </w:r>
      <w:r w:rsidRPr="002B76C4">
        <w:rPr>
          <w:rStyle w:val="woj"/>
          <w:rFonts w:ascii="Century Gothic" w:hAnsi="Century Gothic" w:cs="Segoe UI"/>
          <w:i/>
          <w:color w:val="000000"/>
          <w:sz w:val="18"/>
          <w:szCs w:val="18"/>
          <w:shd w:val="clear" w:color="auto" w:fill="FFFFFF"/>
        </w:rPr>
        <w:t> out of the Father’s hand.</w:t>
      </w:r>
    </w:p>
    <w:p w:rsidR="00FB3EBD" w:rsidRPr="00272BA4" w:rsidRDefault="00FB3EBD" w:rsidP="00547FB3">
      <w:pPr>
        <w:pStyle w:val="NormalWeb"/>
        <w:shd w:val="clear" w:color="auto" w:fill="FFFFFF"/>
        <w:spacing w:before="0" w:beforeAutospacing="0" w:after="0" w:afterAutospacing="0"/>
        <w:ind w:left="720"/>
        <w:rPr>
          <w:rStyle w:val="woj"/>
          <w:rFonts w:ascii="Century Gothic" w:hAnsi="Century Gothic" w:cs="Arial"/>
          <w:sz w:val="10"/>
          <w:szCs w:val="10"/>
        </w:rPr>
      </w:pPr>
    </w:p>
    <w:p w:rsidR="00FB3EBD" w:rsidRPr="00272BA4" w:rsidRDefault="00FB3EBD" w:rsidP="00547FB3">
      <w:pPr>
        <w:pStyle w:val="NormalWeb"/>
        <w:shd w:val="clear" w:color="auto" w:fill="FFFFFF"/>
        <w:spacing w:before="0" w:beforeAutospacing="0" w:after="0" w:afterAutospacing="0"/>
        <w:ind w:left="720"/>
        <w:rPr>
          <w:rFonts w:ascii="Century Gothic" w:hAnsi="Century Gothic" w:cs="Segoe UI"/>
          <w:color w:val="000000"/>
          <w:sz w:val="12"/>
          <w:szCs w:val="12"/>
          <w:shd w:val="clear" w:color="auto" w:fill="FFFFFF"/>
        </w:rPr>
      </w:pPr>
      <w:r w:rsidRPr="002B76C4">
        <w:rPr>
          <w:rStyle w:val="woj"/>
          <w:rFonts w:ascii="Century Gothic" w:hAnsi="Century Gothic" w:cs="Arial"/>
          <w:b/>
          <w:sz w:val="18"/>
          <w:szCs w:val="18"/>
        </w:rPr>
        <w:t>John 17:2</w:t>
      </w:r>
      <w:r w:rsidRPr="002B76C4">
        <w:rPr>
          <w:rStyle w:val="woj"/>
          <w:rFonts w:ascii="Century Gothic" w:hAnsi="Century Gothic" w:cs="Arial"/>
          <w:sz w:val="18"/>
          <w:szCs w:val="18"/>
        </w:rPr>
        <w:t>—</w:t>
      </w:r>
      <w:r w:rsidRPr="002B76C4">
        <w:rPr>
          <w:rFonts w:ascii="Century Gothic" w:hAnsi="Century Gothic" w:cs="Segoe UI"/>
          <w:i/>
          <w:color w:val="000000"/>
          <w:sz w:val="18"/>
          <w:szCs w:val="18"/>
          <w:shd w:val="clear" w:color="auto" w:fill="FFFFFF"/>
        </w:rPr>
        <w:t>Even as You gave Him authority over all flesh, that to all whom You have given Him, He may give eternal life.</w:t>
      </w:r>
    </w:p>
    <w:p w:rsidR="00FB3EBD" w:rsidRPr="00272BA4" w:rsidRDefault="00FB3EBD" w:rsidP="00547FB3">
      <w:pPr>
        <w:pStyle w:val="NormalWeb"/>
        <w:shd w:val="clear" w:color="auto" w:fill="FFFFFF"/>
        <w:spacing w:before="0" w:beforeAutospacing="0" w:after="0" w:afterAutospacing="0"/>
        <w:ind w:left="720"/>
        <w:rPr>
          <w:rStyle w:val="woj"/>
          <w:rFonts w:ascii="Century Gothic" w:hAnsi="Century Gothic" w:cs="Arial"/>
          <w:sz w:val="12"/>
          <w:szCs w:val="12"/>
        </w:rPr>
      </w:pPr>
    </w:p>
    <w:p w:rsidR="00FB3EBD" w:rsidRPr="002B76C4" w:rsidRDefault="00FB3EBD" w:rsidP="00547FB3">
      <w:pPr>
        <w:pStyle w:val="NormalWeb"/>
        <w:shd w:val="clear" w:color="auto" w:fill="FFFFFF"/>
        <w:spacing w:before="0" w:beforeAutospacing="0" w:after="0" w:afterAutospacing="0"/>
        <w:ind w:left="720"/>
        <w:rPr>
          <w:rStyle w:val="woj"/>
          <w:rFonts w:ascii="Century Gothic" w:hAnsi="Century Gothic" w:cs="Arial"/>
          <w:sz w:val="18"/>
          <w:szCs w:val="18"/>
        </w:rPr>
      </w:pPr>
      <w:r w:rsidRPr="002B76C4">
        <w:rPr>
          <w:rStyle w:val="woj"/>
          <w:rFonts w:ascii="Century Gothic" w:hAnsi="Century Gothic" w:cs="Arial"/>
          <w:b/>
          <w:sz w:val="18"/>
          <w:szCs w:val="18"/>
        </w:rPr>
        <w:t>John 17:6</w:t>
      </w:r>
      <w:r w:rsidRPr="002B76C4">
        <w:rPr>
          <w:rStyle w:val="woj"/>
          <w:rFonts w:ascii="Century Gothic" w:hAnsi="Century Gothic" w:cs="Arial"/>
          <w:sz w:val="18"/>
          <w:szCs w:val="18"/>
        </w:rPr>
        <w:t>—</w:t>
      </w:r>
      <w:r w:rsidRPr="002B76C4">
        <w:rPr>
          <w:rFonts w:ascii="Century Gothic" w:hAnsi="Century Gothic" w:cs="Segoe UI"/>
          <w:i/>
          <w:color w:val="000000"/>
          <w:sz w:val="18"/>
          <w:szCs w:val="18"/>
          <w:shd w:val="clear" w:color="auto" w:fill="FFFFFF"/>
        </w:rPr>
        <w:t>I have manifested Your name to the men whom You gave Me out of the world; they were Yours and You gave them to Me, and they have kept Your word.</w:t>
      </w:r>
      <w:r w:rsidR="00F2153C" w:rsidRPr="002B76C4">
        <w:rPr>
          <w:rFonts w:ascii="Century Gothic" w:hAnsi="Century Gothic" w:cs="Segoe UI"/>
          <w:i/>
          <w:color w:val="000000"/>
          <w:sz w:val="18"/>
          <w:szCs w:val="18"/>
          <w:shd w:val="clear" w:color="auto" w:fill="FFFFFF"/>
        </w:rPr>
        <w:t xml:space="preserve"> </w:t>
      </w:r>
    </w:p>
    <w:p w:rsidR="00D734D9" w:rsidRPr="00272BA4" w:rsidRDefault="00FB3EBD" w:rsidP="00547FB3">
      <w:pPr>
        <w:pStyle w:val="NormalWeb"/>
        <w:shd w:val="clear" w:color="auto" w:fill="FFFFFF"/>
        <w:spacing w:before="0" w:beforeAutospacing="0" w:after="0" w:afterAutospacing="0"/>
        <w:ind w:left="720"/>
        <w:rPr>
          <w:rStyle w:val="woj"/>
          <w:rFonts w:ascii="Century Gothic" w:hAnsi="Century Gothic" w:cs="Arial"/>
          <w:sz w:val="12"/>
          <w:szCs w:val="12"/>
        </w:rPr>
      </w:pPr>
      <w:r w:rsidRPr="002B76C4">
        <w:rPr>
          <w:rStyle w:val="woj"/>
          <w:rFonts w:ascii="Century Gothic" w:hAnsi="Century Gothic" w:cs="Arial"/>
          <w:sz w:val="18"/>
          <w:szCs w:val="18"/>
        </w:rPr>
        <w:t>(</w:t>
      </w:r>
      <w:proofErr w:type="spellStart"/>
      <w:r w:rsidRPr="002B76C4">
        <w:rPr>
          <w:rStyle w:val="woj"/>
          <w:rFonts w:ascii="Century Gothic" w:hAnsi="Century Gothic" w:cs="Arial"/>
          <w:sz w:val="18"/>
          <w:szCs w:val="18"/>
        </w:rPr>
        <w:t>Cf</w:t>
      </w:r>
      <w:proofErr w:type="spellEnd"/>
      <w:r w:rsidRPr="002B76C4">
        <w:rPr>
          <w:rStyle w:val="woj"/>
          <w:rFonts w:ascii="Century Gothic" w:hAnsi="Century Gothic" w:cs="Arial"/>
          <w:sz w:val="18"/>
          <w:szCs w:val="18"/>
        </w:rPr>
        <w:t xml:space="preserve"> </w:t>
      </w:r>
      <w:r w:rsidRPr="002B76C4">
        <w:rPr>
          <w:rStyle w:val="woj"/>
          <w:rFonts w:ascii="Century Gothic" w:hAnsi="Century Gothic" w:cs="Arial"/>
          <w:b/>
          <w:sz w:val="18"/>
          <w:szCs w:val="18"/>
        </w:rPr>
        <w:t>17:9</w:t>
      </w:r>
      <w:proofErr w:type="gramStart"/>
      <w:r w:rsidRPr="002B76C4">
        <w:rPr>
          <w:rStyle w:val="woj"/>
          <w:rFonts w:ascii="Century Gothic" w:hAnsi="Century Gothic" w:cs="Arial"/>
          <w:b/>
          <w:sz w:val="18"/>
          <w:szCs w:val="18"/>
        </w:rPr>
        <w:t>,24</w:t>
      </w:r>
      <w:proofErr w:type="gramEnd"/>
      <w:r w:rsidRPr="002B76C4">
        <w:rPr>
          <w:rStyle w:val="woj"/>
          <w:rFonts w:ascii="Century Gothic" w:hAnsi="Century Gothic" w:cs="Arial"/>
          <w:sz w:val="18"/>
          <w:szCs w:val="18"/>
        </w:rPr>
        <w:t>)</w:t>
      </w:r>
      <w:r w:rsidRPr="00272BA4">
        <w:rPr>
          <w:rStyle w:val="woj"/>
          <w:rFonts w:ascii="Century Gothic" w:hAnsi="Century Gothic" w:cs="Arial"/>
          <w:sz w:val="10"/>
          <w:szCs w:val="10"/>
        </w:rPr>
        <w:br/>
      </w:r>
      <w:r w:rsidRPr="00272BA4">
        <w:rPr>
          <w:rStyle w:val="woj"/>
          <w:rFonts w:ascii="Century Gothic" w:hAnsi="Century Gothic" w:cs="Arial"/>
          <w:sz w:val="10"/>
          <w:szCs w:val="10"/>
        </w:rPr>
        <w:br/>
      </w:r>
      <w:r w:rsidR="00D734D9" w:rsidRPr="002B76C4">
        <w:rPr>
          <w:rStyle w:val="woj"/>
          <w:rFonts w:ascii="Century Gothic" w:hAnsi="Century Gothic" w:cs="Arial"/>
          <w:b/>
          <w:sz w:val="18"/>
          <w:szCs w:val="18"/>
        </w:rPr>
        <w:t>John 6:44</w:t>
      </w:r>
      <w:r w:rsidR="00D734D9" w:rsidRPr="002B76C4">
        <w:rPr>
          <w:rStyle w:val="woj"/>
          <w:rFonts w:ascii="Century Gothic" w:hAnsi="Century Gothic" w:cs="Arial"/>
          <w:sz w:val="18"/>
          <w:szCs w:val="18"/>
        </w:rPr>
        <w:t>—</w:t>
      </w:r>
      <w:r w:rsidR="00D734D9" w:rsidRPr="002B76C4">
        <w:rPr>
          <w:rFonts w:ascii="Century Gothic" w:hAnsi="Century Gothic" w:cs="Segoe UI"/>
          <w:b/>
          <w:bCs/>
          <w:color w:val="000000"/>
          <w:sz w:val="18"/>
          <w:szCs w:val="18"/>
          <w:shd w:val="clear" w:color="auto" w:fill="FFFFFF"/>
          <w:vertAlign w:val="superscript"/>
        </w:rPr>
        <w:t xml:space="preserve"> </w:t>
      </w:r>
      <w:r w:rsidR="00D734D9" w:rsidRPr="002B76C4">
        <w:rPr>
          <w:rStyle w:val="woj"/>
          <w:rFonts w:ascii="Century Gothic" w:hAnsi="Century Gothic" w:cs="Segoe UI"/>
          <w:i/>
          <w:color w:val="000000"/>
          <w:sz w:val="18"/>
          <w:szCs w:val="18"/>
          <w:shd w:val="clear" w:color="auto" w:fill="FFFFFF"/>
        </w:rPr>
        <w:t xml:space="preserve">No one can come to </w:t>
      </w:r>
      <w:proofErr w:type="gramStart"/>
      <w:r w:rsidR="00D734D9" w:rsidRPr="002B76C4">
        <w:rPr>
          <w:rStyle w:val="woj"/>
          <w:rFonts w:ascii="Century Gothic" w:hAnsi="Century Gothic" w:cs="Segoe UI"/>
          <w:i/>
          <w:color w:val="000000"/>
          <w:sz w:val="18"/>
          <w:szCs w:val="18"/>
          <w:shd w:val="clear" w:color="auto" w:fill="FFFFFF"/>
        </w:rPr>
        <w:t>Me</w:t>
      </w:r>
      <w:proofErr w:type="gramEnd"/>
      <w:r w:rsidR="00D734D9" w:rsidRPr="002B76C4">
        <w:rPr>
          <w:rStyle w:val="woj"/>
          <w:rFonts w:ascii="Century Gothic" w:hAnsi="Century Gothic" w:cs="Segoe UI"/>
          <w:i/>
          <w:color w:val="000000"/>
          <w:sz w:val="18"/>
          <w:szCs w:val="18"/>
          <w:shd w:val="clear" w:color="auto" w:fill="FFFFFF"/>
        </w:rPr>
        <w:t xml:space="preserve"> unless the Father who sent Me draws him; and I will raise him up on the last day.</w:t>
      </w:r>
      <w:r w:rsidR="00D734D9" w:rsidRPr="002B76C4">
        <w:rPr>
          <w:rFonts w:ascii="Century Gothic" w:hAnsi="Century Gothic" w:cs="Segoe UI"/>
          <w:color w:val="000000"/>
          <w:sz w:val="18"/>
          <w:szCs w:val="18"/>
          <w:shd w:val="clear" w:color="auto" w:fill="FFFFFF"/>
        </w:rPr>
        <w:t> </w:t>
      </w:r>
    </w:p>
    <w:p w:rsidR="00D734D9" w:rsidRPr="00272BA4" w:rsidRDefault="00D734D9" w:rsidP="00547FB3">
      <w:pPr>
        <w:pStyle w:val="NormalWeb"/>
        <w:shd w:val="clear" w:color="auto" w:fill="FFFFFF"/>
        <w:spacing w:before="0" w:beforeAutospacing="0" w:after="0" w:afterAutospacing="0"/>
        <w:ind w:left="720"/>
        <w:rPr>
          <w:rStyle w:val="woj"/>
          <w:rFonts w:ascii="Century Gothic" w:hAnsi="Century Gothic" w:cs="Arial"/>
          <w:sz w:val="12"/>
          <w:szCs w:val="12"/>
        </w:rPr>
      </w:pPr>
    </w:p>
    <w:p w:rsidR="00D734D9" w:rsidRPr="00272BA4" w:rsidRDefault="00D734D9" w:rsidP="00547FB3">
      <w:pPr>
        <w:pStyle w:val="NormalWeb"/>
        <w:shd w:val="clear" w:color="auto" w:fill="FFFFFF"/>
        <w:spacing w:before="0" w:beforeAutospacing="0" w:after="0" w:afterAutospacing="0"/>
        <w:ind w:left="720"/>
        <w:rPr>
          <w:rStyle w:val="woj"/>
          <w:rFonts w:ascii="Century Gothic" w:hAnsi="Century Gothic" w:cs="Arial"/>
          <w:sz w:val="12"/>
          <w:szCs w:val="12"/>
        </w:rPr>
      </w:pPr>
      <w:r w:rsidRPr="002B76C4">
        <w:rPr>
          <w:rStyle w:val="woj"/>
          <w:rFonts w:ascii="Century Gothic" w:hAnsi="Century Gothic" w:cs="Arial"/>
          <w:b/>
          <w:sz w:val="18"/>
          <w:szCs w:val="18"/>
        </w:rPr>
        <w:t>John 6:65</w:t>
      </w:r>
      <w:r w:rsidRPr="002B76C4">
        <w:rPr>
          <w:rStyle w:val="woj"/>
          <w:rFonts w:ascii="Century Gothic" w:hAnsi="Century Gothic" w:cs="Arial"/>
          <w:sz w:val="18"/>
          <w:szCs w:val="18"/>
        </w:rPr>
        <w:t>—</w:t>
      </w:r>
      <w:r w:rsidRPr="002B76C4">
        <w:rPr>
          <w:rFonts w:ascii="Century Gothic" w:hAnsi="Century Gothic" w:cs="Segoe UI"/>
          <w:i/>
          <w:color w:val="000000"/>
          <w:sz w:val="18"/>
          <w:szCs w:val="18"/>
          <w:shd w:val="clear" w:color="auto" w:fill="FFFFFF"/>
        </w:rPr>
        <w:t>And He was saying, </w:t>
      </w:r>
      <w:r w:rsidRPr="002B76C4">
        <w:rPr>
          <w:rStyle w:val="woj"/>
          <w:rFonts w:ascii="Century Gothic" w:hAnsi="Century Gothic" w:cs="Segoe UI"/>
          <w:i/>
          <w:color w:val="000000"/>
          <w:sz w:val="18"/>
          <w:szCs w:val="18"/>
          <w:shd w:val="clear" w:color="auto" w:fill="FFFFFF"/>
        </w:rPr>
        <w:t xml:space="preserve">“For this reason I have said to you, that no one can come to </w:t>
      </w:r>
      <w:proofErr w:type="gramStart"/>
      <w:r w:rsidRPr="002B76C4">
        <w:rPr>
          <w:rStyle w:val="woj"/>
          <w:rFonts w:ascii="Century Gothic" w:hAnsi="Century Gothic" w:cs="Segoe UI"/>
          <w:i/>
          <w:color w:val="000000"/>
          <w:sz w:val="18"/>
          <w:szCs w:val="18"/>
          <w:shd w:val="clear" w:color="auto" w:fill="FFFFFF"/>
        </w:rPr>
        <w:t>Me</w:t>
      </w:r>
      <w:proofErr w:type="gramEnd"/>
      <w:r w:rsidRPr="002B76C4">
        <w:rPr>
          <w:rStyle w:val="woj"/>
          <w:rFonts w:ascii="Century Gothic" w:hAnsi="Century Gothic" w:cs="Segoe UI"/>
          <w:i/>
          <w:color w:val="000000"/>
          <w:sz w:val="18"/>
          <w:szCs w:val="18"/>
          <w:shd w:val="clear" w:color="auto" w:fill="FFFFFF"/>
        </w:rPr>
        <w:t xml:space="preserve"> unless it has been granted him from the Father.”</w:t>
      </w:r>
    </w:p>
    <w:p w:rsidR="00D734D9" w:rsidRPr="00272BA4" w:rsidRDefault="00D734D9" w:rsidP="00547FB3">
      <w:pPr>
        <w:pStyle w:val="NormalWeb"/>
        <w:shd w:val="clear" w:color="auto" w:fill="FFFFFF"/>
        <w:spacing w:before="0" w:beforeAutospacing="0" w:after="0" w:afterAutospacing="0"/>
        <w:ind w:left="720"/>
        <w:rPr>
          <w:rStyle w:val="woj"/>
          <w:rFonts w:ascii="Century Gothic" w:hAnsi="Century Gothic" w:cs="Arial"/>
          <w:sz w:val="12"/>
          <w:szCs w:val="12"/>
        </w:rPr>
      </w:pPr>
    </w:p>
    <w:p w:rsidR="00D734D9" w:rsidRPr="00272BA4" w:rsidRDefault="00D734D9" w:rsidP="00547FB3">
      <w:pPr>
        <w:pStyle w:val="NormalWeb"/>
        <w:shd w:val="clear" w:color="auto" w:fill="FFFFFF"/>
        <w:spacing w:before="0" w:beforeAutospacing="0" w:after="0" w:afterAutospacing="0"/>
        <w:ind w:left="720"/>
        <w:rPr>
          <w:rStyle w:val="woj"/>
          <w:rFonts w:ascii="Century Gothic" w:hAnsi="Century Gothic" w:cs="Arial"/>
          <w:sz w:val="10"/>
          <w:szCs w:val="10"/>
        </w:rPr>
      </w:pPr>
      <w:r w:rsidRPr="002B76C4">
        <w:rPr>
          <w:rStyle w:val="woj"/>
          <w:rFonts w:ascii="Century Gothic" w:hAnsi="Century Gothic" w:cs="Arial"/>
          <w:b/>
          <w:sz w:val="18"/>
          <w:szCs w:val="18"/>
        </w:rPr>
        <w:t>Matthew 22:14</w:t>
      </w:r>
      <w:r w:rsidRPr="002B76C4">
        <w:rPr>
          <w:rStyle w:val="woj"/>
          <w:rFonts w:ascii="Century Gothic" w:hAnsi="Century Gothic" w:cs="Arial"/>
          <w:sz w:val="18"/>
          <w:szCs w:val="18"/>
        </w:rPr>
        <w:t>—</w:t>
      </w:r>
      <w:proofErr w:type="gramStart"/>
      <w:r w:rsidRPr="002B76C4">
        <w:rPr>
          <w:rFonts w:ascii="Century Gothic" w:hAnsi="Century Gothic" w:cs="Segoe UI"/>
          <w:i/>
          <w:color w:val="000000"/>
          <w:sz w:val="18"/>
          <w:szCs w:val="18"/>
          <w:shd w:val="clear" w:color="auto" w:fill="FFFFFF"/>
        </w:rPr>
        <w:t>For</w:t>
      </w:r>
      <w:proofErr w:type="gramEnd"/>
      <w:r w:rsidRPr="002B76C4">
        <w:rPr>
          <w:rFonts w:ascii="Century Gothic" w:hAnsi="Century Gothic" w:cs="Segoe UI"/>
          <w:i/>
          <w:color w:val="000000"/>
          <w:sz w:val="18"/>
          <w:szCs w:val="18"/>
          <w:shd w:val="clear" w:color="auto" w:fill="FFFFFF"/>
        </w:rPr>
        <w:t xml:space="preserve"> many are called, but few </w:t>
      </w:r>
      <w:r w:rsidRPr="002B76C4">
        <w:rPr>
          <w:rFonts w:ascii="Century Gothic" w:hAnsi="Century Gothic" w:cs="Segoe UI"/>
          <w:i/>
          <w:iCs/>
          <w:color w:val="000000"/>
          <w:sz w:val="18"/>
          <w:szCs w:val="18"/>
          <w:shd w:val="clear" w:color="auto" w:fill="FFFFFF"/>
        </w:rPr>
        <w:t>are</w:t>
      </w:r>
      <w:r w:rsidRPr="002B76C4">
        <w:rPr>
          <w:rFonts w:ascii="Century Gothic" w:hAnsi="Century Gothic" w:cs="Segoe UI"/>
          <w:i/>
          <w:color w:val="000000"/>
          <w:sz w:val="18"/>
          <w:szCs w:val="18"/>
          <w:shd w:val="clear" w:color="auto" w:fill="FFFFFF"/>
        </w:rPr>
        <w:t> chosen.”</w:t>
      </w:r>
    </w:p>
    <w:p w:rsidR="00D734D9" w:rsidRPr="00272BA4" w:rsidRDefault="00FB3EBD" w:rsidP="00547FB3">
      <w:pPr>
        <w:pStyle w:val="NormalWeb"/>
        <w:shd w:val="clear" w:color="auto" w:fill="FFFFFF"/>
        <w:spacing w:before="0" w:beforeAutospacing="0" w:after="0" w:afterAutospacing="0"/>
        <w:ind w:left="720"/>
        <w:rPr>
          <w:rFonts w:ascii="Century Gothic" w:hAnsi="Century Gothic" w:cs="Segoe UI"/>
          <w:color w:val="000000"/>
          <w:sz w:val="12"/>
          <w:szCs w:val="12"/>
          <w:shd w:val="clear" w:color="auto" w:fill="FFFFFF"/>
        </w:rPr>
      </w:pPr>
      <w:r w:rsidRPr="00272BA4">
        <w:rPr>
          <w:rStyle w:val="woj"/>
          <w:rFonts w:ascii="Century Gothic" w:hAnsi="Century Gothic" w:cs="Arial"/>
          <w:sz w:val="10"/>
          <w:szCs w:val="10"/>
        </w:rPr>
        <w:br/>
      </w:r>
      <w:r w:rsidR="00D734D9" w:rsidRPr="002B76C4">
        <w:rPr>
          <w:rStyle w:val="woj"/>
          <w:rFonts w:ascii="Century Gothic" w:hAnsi="Century Gothic" w:cs="Arial"/>
          <w:b/>
          <w:sz w:val="18"/>
          <w:szCs w:val="18"/>
        </w:rPr>
        <w:t>Mark 13:20</w:t>
      </w:r>
      <w:r w:rsidR="00D734D9" w:rsidRPr="002B76C4">
        <w:rPr>
          <w:rStyle w:val="woj"/>
          <w:rFonts w:ascii="Century Gothic" w:hAnsi="Century Gothic" w:cs="Arial"/>
          <w:sz w:val="18"/>
          <w:szCs w:val="18"/>
        </w:rPr>
        <w:t>—</w:t>
      </w:r>
      <w:proofErr w:type="gramStart"/>
      <w:r w:rsidR="00D734D9" w:rsidRPr="002B76C4">
        <w:rPr>
          <w:rFonts w:ascii="Century Gothic" w:hAnsi="Century Gothic" w:cs="Segoe UI"/>
          <w:i/>
          <w:color w:val="000000"/>
          <w:sz w:val="18"/>
          <w:szCs w:val="18"/>
          <w:shd w:val="clear" w:color="auto" w:fill="FFFFFF"/>
        </w:rPr>
        <w:t>Unless</w:t>
      </w:r>
      <w:proofErr w:type="gramEnd"/>
      <w:r w:rsidR="00D734D9" w:rsidRPr="002B76C4">
        <w:rPr>
          <w:rFonts w:ascii="Century Gothic" w:hAnsi="Century Gothic" w:cs="Segoe UI"/>
          <w:i/>
          <w:color w:val="000000"/>
          <w:sz w:val="18"/>
          <w:szCs w:val="18"/>
          <w:shd w:val="clear" w:color="auto" w:fill="FFFFFF"/>
        </w:rPr>
        <w:t xml:space="preserve"> the Lord had shortened </w:t>
      </w:r>
      <w:r w:rsidR="00D734D9" w:rsidRPr="002B76C4">
        <w:rPr>
          <w:rFonts w:ascii="Century Gothic" w:hAnsi="Century Gothic" w:cs="Segoe UI"/>
          <w:i/>
          <w:iCs/>
          <w:color w:val="000000"/>
          <w:sz w:val="18"/>
          <w:szCs w:val="18"/>
          <w:shd w:val="clear" w:color="auto" w:fill="FFFFFF"/>
        </w:rPr>
        <w:t>those</w:t>
      </w:r>
      <w:r w:rsidR="00D734D9" w:rsidRPr="002B76C4">
        <w:rPr>
          <w:rFonts w:ascii="Century Gothic" w:hAnsi="Century Gothic" w:cs="Segoe UI"/>
          <w:i/>
          <w:color w:val="000000"/>
          <w:sz w:val="18"/>
          <w:szCs w:val="18"/>
          <w:shd w:val="clear" w:color="auto" w:fill="FFFFFF"/>
        </w:rPr>
        <w:t> days, no life would have been saved; but for the sake of the elect, whom He chose, He shortened the days.</w:t>
      </w:r>
    </w:p>
    <w:p w:rsidR="00D734D9" w:rsidRPr="00272BA4" w:rsidRDefault="00D734D9" w:rsidP="00547FB3">
      <w:pPr>
        <w:pStyle w:val="NormalWeb"/>
        <w:shd w:val="clear" w:color="auto" w:fill="FFFFFF"/>
        <w:spacing w:before="0" w:beforeAutospacing="0" w:after="0" w:afterAutospacing="0"/>
        <w:ind w:left="720"/>
        <w:rPr>
          <w:rStyle w:val="woj"/>
          <w:rFonts w:ascii="Century Gothic" w:hAnsi="Century Gothic" w:cs="Arial"/>
          <w:sz w:val="12"/>
          <w:szCs w:val="12"/>
        </w:rPr>
      </w:pPr>
    </w:p>
    <w:p w:rsidR="00D734D9" w:rsidRPr="00272BA4" w:rsidRDefault="00D734D9" w:rsidP="00547FB3">
      <w:pPr>
        <w:pStyle w:val="NormalWeb"/>
        <w:shd w:val="clear" w:color="auto" w:fill="FFFFFF"/>
        <w:spacing w:before="0" w:beforeAutospacing="0" w:after="0" w:afterAutospacing="0"/>
        <w:ind w:left="720"/>
        <w:rPr>
          <w:rStyle w:val="woj"/>
          <w:rFonts w:ascii="Century Gothic" w:hAnsi="Century Gothic" w:cs="Arial"/>
          <w:sz w:val="10"/>
          <w:szCs w:val="10"/>
        </w:rPr>
      </w:pPr>
      <w:r w:rsidRPr="002B76C4">
        <w:rPr>
          <w:rStyle w:val="woj"/>
          <w:rFonts w:ascii="Century Gothic" w:hAnsi="Century Gothic" w:cs="Arial"/>
          <w:b/>
          <w:sz w:val="18"/>
          <w:szCs w:val="18"/>
        </w:rPr>
        <w:t>Acts 13:48</w:t>
      </w:r>
      <w:r w:rsidRPr="002B76C4">
        <w:rPr>
          <w:rStyle w:val="woj"/>
          <w:rFonts w:ascii="Century Gothic" w:hAnsi="Century Gothic" w:cs="Arial"/>
          <w:sz w:val="18"/>
          <w:szCs w:val="18"/>
        </w:rPr>
        <w:t>—</w:t>
      </w:r>
      <w:r w:rsidRPr="002B76C4">
        <w:rPr>
          <w:rFonts w:ascii="Century Gothic" w:hAnsi="Century Gothic" w:cs="Segoe UI"/>
          <w:color w:val="000000"/>
          <w:sz w:val="18"/>
          <w:szCs w:val="18"/>
          <w:shd w:val="clear" w:color="auto" w:fill="FFFFFF"/>
        </w:rPr>
        <w:t xml:space="preserve"> </w:t>
      </w:r>
      <w:r w:rsidRPr="002B76C4">
        <w:rPr>
          <w:rStyle w:val="text"/>
          <w:rFonts w:ascii="Century Gothic" w:hAnsi="Century Gothic" w:cs="Segoe UI"/>
          <w:i/>
          <w:color w:val="000000"/>
          <w:sz w:val="18"/>
          <w:szCs w:val="18"/>
          <w:shd w:val="clear" w:color="auto" w:fill="FFFFFF"/>
        </w:rPr>
        <w:t xml:space="preserve">When the Gentiles heard this, </w:t>
      </w:r>
      <w:r w:rsidR="00F2153C" w:rsidRPr="002B76C4">
        <w:rPr>
          <w:rStyle w:val="text"/>
          <w:rFonts w:ascii="Century Gothic" w:hAnsi="Century Gothic" w:cs="Segoe UI"/>
          <w:i/>
          <w:color w:val="000000"/>
          <w:sz w:val="18"/>
          <w:szCs w:val="18"/>
          <w:shd w:val="clear" w:color="auto" w:fill="FFFFFF"/>
        </w:rPr>
        <w:t xml:space="preserve">they began rejoicing </w:t>
      </w:r>
      <w:r w:rsidRPr="002B76C4">
        <w:rPr>
          <w:rStyle w:val="text"/>
          <w:rFonts w:ascii="Century Gothic" w:hAnsi="Century Gothic" w:cs="Segoe UI"/>
          <w:i/>
          <w:color w:val="000000"/>
          <w:sz w:val="18"/>
          <w:szCs w:val="18"/>
          <w:shd w:val="clear" w:color="auto" w:fill="FFFFFF"/>
        </w:rPr>
        <w:t>and glorifying the word of the Lord; and as many as had been appointed to eternal life believed.</w:t>
      </w:r>
      <w:r w:rsidRPr="002B76C4">
        <w:rPr>
          <w:rFonts w:ascii="Century Gothic" w:hAnsi="Century Gothic" w:cs="Segoe UI"/>
          <w:color w:val="000000"/>
          <w:sz w:val="18"/>
          <w:szCs w:val="18"/>
          <w:shd w:val="clear" w:color="auto" w:fill="FFFFFF"/>
        </w:rPr>
        <w:t> </w:t>
      </w:r>
    </w:p>
    <w:p w:rsidR="00D734D9" w:rsidRPr="00272BA4" w:rsidRDefault="00D734D9" w:rsidP="00547FB3">
      <w:pPr>
        <w:pStyle w:val="NormalWeb"/>
        <w:shd w:val="clear" w:color="auto" w:fill="FFFFFF"/>
        <w:spacing w:before="0" w:beforeAutospacing="0" w:after="0" w:afterAutospacing="0"/>
        <w:ind w:left="720"/>
        <w:rPr>
          <w:rStyle w:val="woj"/>
          <w:rFonts w:ascii="Century Gothic" w:hAnsi="Century Gothic" w:cs="Arial"/>
          <w:sz w:val="10"/>
          <w:szCs w:val="10"/>
        </w:rPr>
      </w:pPr>
    </w:p>
    <w:p w:rsidR="00FB3EBD" w:rsidRPr="00272BA4" w:rsidRDefault="00D734D9" w:rsidP="00547FB3">
      <w:pPr>
        <w:pStyle w:val="NormalWeb"/>
        <w:shd w:val="clear" w:color="auto" w:fill="FFFFFF"/>
        <w:spacing w:before="0" w:beforeAutospacing="0" w:after="0" w:afterAutospacing="0"/>
        <w:ind w:left="720"/>
        <w:rPr>
          <w:rStyle w:val="woj"/>
          <w:rFonts w:ascii="Century Gothic" w:hAnsi="Century Gothic" w:cs="Arial"/>
          <w:sz w:val="10"/>
          <w:szCs w:val="10"/>
        </w:rPr>
      </w:pPr>
      <w:r w:rsidRPr="002B76C4">
        <w:rPr>
          <w:rStyle w:val="woj"/>
          <w:rFonts w:ascii="Century Gothic" w:hAnsi="Century Gothic" w:cs="Arial"/>
          <w:sz w:val="18"/>
          <w:szCs w:val="18"/>
        </w:rPr>
        <w:t xml:space="preserve">(Cf. </w:t>
      </w:r>
      <w:r w:rsidRPr="002B76C4">
        <w:rPr>
          <w:rStyle w:val="woj"/>
          <w:rFonts w:ascii="Century Gothic" w:hAnsi="Century Gothic" w:cs="Arial"/>
          <w:b/>
          <w:sz w:val="18"/>
          <w:szCs w:val="18"/>
        </w:rPr>
        <w:t>Romans 8:28-30; Ephesians 1:4; Colossians 3:12; 1 Thessaoloinans1:4; 2 Thessalonians 2:13; 2 Timothy 1:9-10; Titus 1:1; James 2:5; 1 Peter 1:1-2; 1 Peter 2:9</w:t>
      </w:r>
      <w:r w:rsidRPr="002B76C4">
        <w:rPr>
          <w:rStyle w:val="woj"/>
          <w:rFonts w:ascii="Century Gothic" w:hAnsi="Century Gothic" w:cs="Arial"/>
          <w:sz w:val="18"/>
          <w:szCs w:val="18"/>
        </w:rPr>
        <w:t>)</w:t>
      </w:r>
      <w:r w:rsidR="00FB3EBD" w:rsidRPr="00272BA4">
        <w:rPr>
          <w:rStyle w:val="woj"/>
          <w:rFonts w:ascii="Century Gothic" w:hAnsi="Century Gothic" w:cs="Arial"/>
          <w:sz w:val="12"/>
          <w:szCs w:val="12"/>
        </w:rPr>
        <w:br/>
      </w:r>
    </w:p>
    <w:p w:rsidR="00FB3EBD" w:rsidRPr="00272BA4" w:rsidRDefault="00547FB3" w:rsidP="005A3890">
      <w:pPr>
        <w:pStyle w:val="NormalWeb"/>
        <w:numPr>
          <w:ilvl w:val="0"/>
          <w:numId w:val="6"/>
        </w:numPr>
        <w:shd w:val="clear" w:color="auto" w:fill="FFFFFF"/>
        <w:spacing w:before="0" w:beforeAutospacing="0" w:after="0" w:afterAutospacing="0"/>
        <w:rPr>
          <w:rStyle w:val="woj"/>
          <w:rFonts w:ascii="Century Gothic" w:hAnsi="Century Gothic" w:cs="Arial"/>
          <w:sz w:val="12"/>
          <w:szCs w:val="12"/>
        </w:rPr>
      </w:pPr>
      <w:r w:rsidRPr="002B76C4">
        <w:rPr>
          <w:rStyle w:val="woj"/>
          <w:rFonts w:ascii="Century Gothic" w:hAnsi="Century Gothic" w:cs="Arial"/>
          <w:sz w:val="18"/>
          <w:szCs w:val="18"/>
        </w:rPr>
        <w:t xml:space="preserve">Human responsibility includes man’s </w:t>
      </w:r>
      <w:r w:rsidRPr="006E3F3F">
        <w:rPr>
          <w:rStyle w:val="woj"/>
          <w:rFonts w:ascii="Century Gothic" w:hAnsi="Century Gothic" w:cs="Arial"/>
          <w:sz w:val="18"/>
          <w:szCs w:val="18"/>
          <w:u w:val="single"/>
        </w:rPr>
        <w:t>repentance</w:t>
      </w:r>
    </w:p>
    <w:p w:rsidR="00547FB3" w:rsidRPr="00272BA4" w:rsidRDefault="00547FB3" w:rsidP="00547FB3">
      <w:pPr>
        <w:pStyle w:val="NormalWeb"/>
        <w:shd w:val="clear" w:color="auto" w:fill="FFFFFF"/>
        <w:spacing w:before="0" w:beforeAutospacing="0" w:after="0" w:afterAutospacing="0"/>
        <w:rPr>
          <w:rStyle w:val="woj"/>
          <w:rFonts w:ascii="Century Gothic" w:hAnsi="Century Gothic" w:cs="Arial"/>
          <w:sz w:val="12"/>
          <w:szCs w:val="12"/>
        </w:rPr>
      </w:pPr>
    </w:p>
    <w:p w:rsidR="00547FB3" w:rsidRPr="00272BA4" w:rsidRDefault="00547FB3" w:rsidP="00547FB3">
      <w:pPr>
        <w:pStyle w:val="NormalWeb"/>
        <w:shd w:val="clear" w:color="auto" w:fill="FFFFFF"/>
        <w:spacing w:before="0" w:beforeAutospacing="0" w:after="0" w:afterAutospacing="0"/>
        <w:ind w:left="720"/>
        <w:rPr>
          <w:rFonts w:ascii="Century Gothic" w:hAnsi="Century Gothic" w:cs="Segoe UI"/>
          <w:i/>
          <w:color w:val="000000"/>
          <w:sz w:val="12"/>
          <w:szCs w:val="12"/>
          <w:shd w:val="clear" w:color="auto" w:fill="FFFFFF"/>
        </w:rPr>
      </w:pPr>
      <w:r w:rsidRPr="002B76C4">
        <w:rPr>
          <w:rStyle w:val="woj"/>
          <w:rFonts w:ascii="Century Gothic" w:hAnsi="Century Gothic" w:cs="Arial"/>
          <w:b/>
          <w:sz w:val="18"/>
          <w:szCs w:val="18"/>
        </w:rPr>
        <w:t>Acts 17:30</w:t>
      </w:r>
      <w:r w:rsidRPr="002B76C4">
        <w:rPr>
          <w:rStyle w:val="woj"/>
          <w:rFonts w:ascii="Century Gothic" w:hAnsi="Century Gothic" w:cs="Arial"/>
          <w:sz w:val="18"/>
          <w:szCs w:val="18"/>
        </w:rPr>
        <w:t>—</w:t>
      </w:r>
      <w:proofErr w:type="gramStart"/>
      <w:r w:rsidRPr="002B76C4">
        <w:rPr>
          <w:rFonts w:ascii="Century Gothic" w:hAnsi="Century Gothic" w:cs="Segoe UI"/>
          <w:i/>
          <w:color w:val="000000"/>
          <w:sz w:val="18"/>
          <w:szCs w:val="18"/>
          <w:shd w:val="clear" w:color="auto" w:fill="FFFFFF"/>
        </w:rPr>
        <w:t>Therefore</w:t>
      </w:r>
      <w:proofErr w:type="gramEnd"/>
      <w:r w:rsidRPr="002B76C4">
        <w:rPr>
          <w:rFonts w:ascii="Century Gothic" w:hAnsi="Century Gothic" w:cs="Segoe UI"/>
          <w:i/>
          <w:color w:val="000000"/>
          <w:sz w:val="18"/>
          <w:szCs w:val="18"/>
          <w:shd w:val="clear" w:color="auto" w:fill="FFFFFF"/>
        </w:rPr>
        <w:t xml:space="preserve"> having overlooked the times of ignorance, God is now declaring to men that all </w:t>
      </w:r>
      <w:r w:rsidRPr="002B76C4">
        <w:rPr>
          <w:rFonts w:ascii="Century Gothic" w:hAnsi="Century Gothic" w:cs="Segoe UI"/>
          <w:i/>
          <w:iCs/>
          <w:color w:val="000000"/>
          <w:sz w:val="18"/>
          <w:szCs w:val="18"/>
          <w:shd w:val="clear" w:color="auto" w:fill="FFFFFF"/>
        </w:rPr>
        <w:t>people</w:t>
      </w:r>
      <w:r w:rsidRPr="002B76C4">
        <w:rPr>
          <w:rFonts w:ascii="Century Gothic" w:hAnsi="Century Gothic" w:cs="Segoe UI"/>
          <w:i/>
          <w:color w:val="000000"/>
          <w:sz w:val="18"/>
          <w:szCs w:val="18"/>
          <w:shd w:val="clear" w:color="auto" w:fill="FFFFFF"/>
        </w:rPr>
        <w:t> everywhere should repent</w:t>
      </w:r>
    </w:p>
    <w:p w:rsidR="00547FB3" w:rsidRPr="00272BA4" w:rsidRDefault="00547FB3" w:rsidP="00547FB3">
      <w:pPr>
        <w:pStyle w:val="NormalWeb"/>
        <w:shd w:val="clear" w:color="auto" w:fill="FFFFFF"/>
        <w:spacing w:before="0" w:beforeAutospacing="0" w:after="0" w:afterAutospacing="0"/>
        <w:ind w:left="720"/>
        <w:rPr>
          <w:rStyle w:val="woj"/>
          <w:rFonts w:ascii="Century Gothic" w:hAnsi="Century Gothic" w:cs="Arial"/>
          <w:sz w:val="12"/>
          <w:szCs w:val="12"/>
        </w:rPr>
      </w:pPr>
    </w:p>
    <w:p w:rsidR="00547FB3" w:rsidRPr="00272BA4" w:rsidRDefault="00547FB3" w:rsidP="00547FB3">
      <w:pPr>
        <w:pStyle w:val="NormalWeb"/>
        <w:shd w:val="clear" w:color="auto" w:fill="FFFFFF"/>
        <w:spacing w:before="0" w:beforeAutospacing="0" w:after="0" w:afterAutospacing="0"/>
        <w:ind w:left="720"/>
        <w:rPr>
          <w:rFonts w:ascii="Century Gothic" w:hAnsi="Century Gothic" w:cs="Segoe UI"/>
          <w:i/>
          <w:color w:val="000000"/>
          <w:sz w:val="10"/>
          <w:szCs w:val="10"/>
          <w:shd w:val="clear" w:color="auto" w:fill="FFFFFF"/>
        </w:rPr>
      </w:pPr>
      <w:r w:rsidRPr="002B76C4">
        <w:rPr>
          <w:rStyle w:val="woj"/>
          <w:rFonts w:ascii="Century Gothic" w:hAnsi="Century Gothic" w:cs="Arial"/>
          <w:b/>
          <w:sz w:val="18"/>
          <w:szCs w:val="18"/>
        </w:rPr>
        <w:t>Romans 10:13</w:t>
      </w:r>
      <w:r w:rsidRPr="002B76C4">
        <w:rPr>
          <w:rStyle w:val="woj"/>
          <w:rFonts w:ascii="Century Gothic" w:hAnsi="Century Gothic" w:cs="Arial"/>
          <w:sz w:val="18"/>
          <w:szCs w:val="18"/>
        </w:rPr>
        <w:t>—</w:t>
      </w:r>
      <w:r w:rsidRPr="002B76C4">
        <w:rPr>
          <w:rFonts w:ascii="Century Gothic" w:hAnsi="Century Gothic" w:cs="Segoe UI"/>
          <w:i/>
          <w:color w:val="000000"/>
          <w:sz w:val="18"/>
          <w:szCs w:val="18"/>
          <w:shd w:val="clear" w:color="auto" w:fill="FFFFFF"/>
        </w:rPr>
        <w:t>for “</w:t>
      </w:r>
      <w:r w:rsidRPr="002B76C4">
        <w:rPr>
          <w:rStyle w:val="small-caps"/>
          <w:rFonts w:ascii="Century Gothic" w:hAnsi="Century Gothic" w:cs="Segoe UI"/>
          <w:i/>
          <w:smallCaps/>
          <w:color w:val="000000"/>
          <w:sz w:val="18"/>
          <w:szCs w:val="18"/>
          <w:shd w:val="clear" w:color="auto" w:fill="FFFFFF"/>
        </w:rPr>
        <w:t>Whoever will call on the name of the Lord will be saved</w:t>
      </w:r>
      <w:r w:rsidRPr="002B76C4">
        <w:rPr>
          <w:rFonts w:ascii="Century Gothic" w:hAnsi="Century Gothic" w:cs="Segoe UI"/>
          <w:i/>
          <w:color w:val="000000"/>
          <w:sz w:val="18"/>
          <w:szCs w:val="18"/>
          <w:shd w:val="clear" w:color="auto" w:fill="FFFFFF"/>
        </w:rPr>
        <w:t>.” (</w:t>
      </w:r>
      <w:r w:rsidRPr="002113AA">
        <w:rPr>
          <w:rFonts w:ascii="Century Gothic" w:hAnsi="Century Gothic" w:cs="Segoe UI"/>
          <w:color w:val="000000"/>
          <w:sz w:val="18"/>
          <w:szCs w:val="18"/>
          <w:shd w:val="clear" w:color="auto" w:fill="FFFFFF"/>
        </w:rPr>
        <w:t xml:space="preserve">Cf. </w:t>
      </w:r>
      <w:r w:rsidRPr="002113AA">
        <w:rPr>
          <w:rFonts w:ascii="Century Gothic" w:hAnsi="Century Gothic" w:cs="Segoe UI"/>
          <w:b/>
          <w:color w:val="000000"/>
          <w:sz w:val="18"/>
          <w:szCs w:val="18"/>
          <w:shd w:val="clear" w:color="auto" w:fill="FFFFFF"/>
        </w:rPr>
        <w:t>John 3:15-16</w:t>
      </w:r>
      <w:r w:rsidRPr="00272BA4">
        <w:rPr>
          <w:rFonts w:ascii="Century Gothic" w:hAnsi="Century Gothic" w:cs="Segoe UI"/>
          <w:i/>
          <w:color w:val="000000"/>
          <w:sz w:val="14"/>
          <w:szCs w:val="14"/>
          <w:shd w:val="clear" w:color="auto" w:fill="FFFFFF"/>
        </w:rPr>
        <w:t>)</w:t>
      </w:r>
    </w:p>
    <w:p w:rsidR="00547FB3" w:rsidRPr="00272BA4" w:rsidRDefault="00547FB3" w:rsidP="00547FB3">
      <w:pPr>
        <w:pStyle w:val="NormalWeb"/>
        <w:shd w:val="clear" w:color="auto" w:fill="FFFFFF"/>
        <w:spacing w:before="0" w:beforeAutospacing="0" w:after="0" w:afterAutospacing="0"/>
        <w:rPr>
          <w:rStyle w:val="woj"/>
          <w:rFonts w:ascii="Century Gothic" w:hAnsi="Century Gothic" w:cs="Arial"/>
          <w:sz w:val="10"/>
          <w:szCs w:val="10"/>
        </w:rPr>
      </w:pPr>
    </w:p>
    <w:p w:rsidR="00547FB3" w:rsidRPr="00272BA4" w:rsidRDefault="00547FB3" w:rsidP="007C78D2">
      <w:pPr>
        <w:pStyle w:val="NormalWeb"/>
        <w:numPr>
          <w:ilvl w:val="0"/>
          <w:numId w:val="6"/>
        </w:numPr>
        <w:shd w:val="clear" w:color="auto" w:fill="FFFFFF"/>
        <w:spacing w:before="0" w:beforeAutospacing="0" w:after="0" w:afterAutospacing="0"/>
        <w:rPr>
          <w:rStyle w:val="woj"/>
          <w:rFonts w:ascii="Century Gothic" w:hAnsi="Century Gothic" w:cs="Arial"/>
          <w:i/>
          <w:sz w:val="12"/>
          <w:szCs w:val="12"/>
        </w:rPr>
      </w:pPr>
      <w:r w:rsidRPr="00272BA4">
        <w:rPr>
          <w:rStyle w:val="woj"/>
          <w:rFonts w:ascii="Century Gothic" w:hAnsi="Century Gothic" w:cs="Arial"/>
          <w:sz w:val="18"/>
          <w:szCs w:val="18"/>
        </w:rPr>
        <w:t xml:space="preserve">Both repentance and faith are </w:t>
      </w:r>
      <w:r w:rsidRPr="00272BA4">
        <w:rPr>
          <w:rStyle w:val="woj"/>
          <w:rFonts w:ascii="Century Gothic" w:hAnsi="Century Gothic" w:cs="Arial"/>
          <w:sz w:val="18"/>
          <w:szCs w:val="18"/>
          <w:u w:val="single"/>
        </w:rPr>
        <w:t>granted</w:t>
      </w:r>
      <w:r w:rsidRPr="00272BA4">
        <w:rPr>
          <w:rStyle w:val="woj"/>
          <w:rFonts w:ascii="Century Gothic" w:hAnsi="Century Gothic" w:cs="Arial"/>
          <w:sz w:val="18"/>
          <w:szCs w:val="18"/>
        </w:rPr>
        <w:t xml:space="preserve"> by</w:t>
      </w:r>
      <w:r w:rsidR="005A3890" w:rsidRPr="00272BA4">
        <w:rPr>
          <w:rStyle w:val="woj"/>
          <w:rFonts w:ascii="Century Gothic" w:hAnsi="Century Gothic" w:cs="Arial"/>
          <w:sz w:val="18"/>
          <w:szCs w:val="18"/>
        </w:rPr>
        <w:t xml:space="preserve"> </w:t>
      </w:r>
      <w:proofErr w:type="gramStart"/>
      <w:r w:rsidR="005A3890" w:rsidRPr="00272BA4">
        <w:rPr>
          <w:rStyle w:val="woj"/>
          <w:rFonts w:ascii="Century Gothic" w:hAnsi="Century Gothic" w:cs="Arial"/>
          <w:sz w:val="18"/>
          <w:szCs w:val="18"/>
        </w:rPr>
        <w:t>God</w:t>
      </w:r>
      <w:proofErr w:type="gramEnd"/>
      <w:r w:rsidRPr="00272BA4">
        <w:rPr>
          <w:rStyle w:val="woj"/>
          <w:rFonts w:ascii="Century Gothic" w:hAnsi="Century Gothic" w:cs="Arial"/>
          <w:sz w:val="10"/>
          <w:szCs w:val="10"/>
        </w:rPr>
        <w:br/>
      </w:r>
      <w:r w:rsidRPr="00272BA4">
        <w:rPr>
          <w:rStyle w:val="woj"/>
          <w:rFonts w:ascii="Century Gothic" w:hAnsi="Century Gothic" w:cs="Arial"/>
          <w:sz w:val="10"/>
          <w:szCs w:val="10"/>
        </w:rPr>
        <w:br/>
      </w:r>
      <w:r w:rsidRPr="00272BA4">
        <w:rPr>
          <w:rStyle w:val="woj"/>
          <w:rFonts w:ascii="Century Gothic" w:hAnsi="Century Gothic" w:cs="Arial"/>
          <w:sz w:val="18"/>
          <w:szCs w:val="18"/>
        </w:rPr>
        <w:t>(Cf</w:t>
      </w:r>
      <w:r w:rsidR="002113AA" w:rsidRPr="00272BA4">
        <w:rPr>
          <w:rStyle w:val="woj"/>
          <w:rFonts w:ascii="Century Gothic" w:hAnsi="Century Gothic" w:cs="Arial"/>
          <w:sz w:val="18"/>
          <w:szCs w:val="18"/>
        </w:rPr>
        <w:t>.</w:t>
      </w:r>
      <w:r w:rsidRPr="00272BA4">
        <w:rPr>
          <w:rStyle w:val="woj"/>
          <w:rFonts w:ascii="Century Gothic" w:hAnsi="Century Gothic" w:cs="Arial"/>
          <w:sz w:val="18"/>
          <w:szCs w:val="18"/>
        </w:rPr>
        <w:t xml:space="preserve"> </w:t>
      </w:r>
      <w:r w:rsidRPr="00272BA4">
        <w:rPr>
          <w:rStyle w:val="woj"/>
          <w:rFonts w:ascii="Century Gothic" w:hAnsi="Century Gothic" w:cs="Arial"/>
          <w:b/>
          <w:sz w:val="18"/>
          <w:szCs w:val="18"/>
        </w:rPr>
        <w:t>Act</w:t>
      </w:r>
      <w:r w:rsidR="00D734D9" w:rsidRPr="00272BA4">
        <w:rPr>
          <w:rStyle w:val="woj"/>
          <w:rFonts w:ascii="Century Gothic" w:hAnsi="Century Gothic" w:cs="Arial"/>
          <w:b/>
          <w:sz w:val="18"/>
          <w:szCs w:val="18"/>
        </w:rPr>
        <w:t xml:space="preserve"> 11:18; 2 </w:t>
      </w:r>
      <w:r w:rsidR="00F2153C" w:rsidRPr="00272BA4">
        <w:rPr>
          <w:rStyle w:val="woj"/>
          <w:rFonts w:ascii="Century Gothic" w:hAnsi="Century Gothic" w:cs="Arial"/>
          <w:b/>
          <w:sz w:val="18"/>
          <w:szCs w:val="18"/>
        </w:rPr>
        <w:t>T</w:t>
      </w:r>
      <w:r w:rsidR="00D734D9" w:rsidRPr="00272BA4">
        <w:rPr>
          <w:rStyle w:val="woj"/>
          <w:rFonts w:ascii="Century Gothic" w:hAnsi="Century Gothic" w:cs="Arial"/>
          <w:b/>
          <w:sz w:val="18"/>
          <w:szCs w:val="18"/>
        </w:rPr>
        <w:t>imothy 2:25</w:t>
      </w:r>
      <w:r w:rsidR="00D734D9" w:rsidRPr="00272BA4">
        <w:rPr>
          <w:rStyle w:val="woj"/>
          <w:rFonts w:ascii="Century Gothic" w:hAnsi="Century Gothic" w:cs="Arial"/>
          <w:i/>
          <w:sz w:val="18"/>
          <w:szCs w:val="18"/>
        </w:rPr>
        <w:t>)</w:t>
      </w:r>
      <w:r w:rsidR="00F2153C" w:rsidRPr="00272BA4">
        <w:rPr>
          <w:rStyle w:val="woj"/>
          <w:rFonts w:ascii="Century Gothic" w:hAnsi="Century Gothic" w:cs="Arial"/>
          <w:i/>
          <w:sz w:val="12"/>
          <w:szCs w:val="12"/>
        </w:rPr>
        <w:br/>
      </w:r>
      <w:r w:rsidR="00F2153C" w:rsidRPr="00272BA4">
        <w:rPr>
          <w:rStyle w:val="woj"/>
          <w:rFonts w:ascii="Century Gothic" w:hAnsi="Century Gothic" w:cs="Arial"/>
          <w:i/>
          <w:sz w:val="12"/>
          <w:szCs w:val="12"/>
        </w:rPr>
        <w:br/>
      </w:r>
      <w:r w:rsidR="00F2153C" w:rsidRPr="00272BA4">
        <w:rPr>
          <w:rStyle w:val="woj"/>
          <w:rFonts w:ascii="Century Gothic" w:hAnsi="Century Gothic" w:cs="Arial"/>
          <w:b/>
          <w:sz w:val="18"/>
          <w:szCs w:val="18"/>
        </w:rPr>
        <w:t>Romans 3:11</w:t>
      </w:r>
      <w:r w:rsidR="00F2153C" w:rsidRPr="00272BA4">
        <w:rPr>
          <w:rStyle w:val="woj"/>
          <w:rFonts w:ascii="Century Gothic" w:hAnsi="Century Gothic" w:cs="Arial"/>
          <w:i/>
          <w:sz w:val="18"/>
          <w:szCs w:val="18"/>
        </w:rPr>
        <w:t>—</w:t>
      </w:r>
      <w:r w:rsidR="00F2153C" w:rsidRPr="00272BA4">
        <w:rPr>
          <w:rStyle w:val="small-caps"/>
          <w:rFonts w:ascii="Century Gothic" w:hAnsi="Century Gothic" w:cs="Segoe UI"/>
          <w:i/>
          <w:smallCaps/>
          <w:color w:val="000000"/>
          <w:sz w:val="18"/>
          <w:szCs w:val="18"/>
          <w:shd w:val="clear" w:color="auto" w:fill="FFFFFF"/>
        </w:rPr>
        <w:t>There is none who understands</w:t>
      </w:r>
      <w:r w:rsidR="00F2153C" w:rsidRPr="00272BA4">
        <w:rPr>
          <w:rStyle w:val="text"/>
          <w:rFonts w:ascii="Century Gothic" w:hAnsi="Century Gothic" w:cs="Segoe UI"/>
          <w:i/>
          <w:color w:val="000000"/>
          <w:sz w:val="18"/>
          <w:szCs w:val="18"/>
          <w:shd w:val="clear" w:color="auto" w:fill="FFFFFF"/>
        </w:rPr>
        <w:t xml:space="preserve">, </w:t>
      </w:r>
      <w:r w:rsidR="00F2153C" w:rsidRPr="00272BA4">
        <w:rPr>
          <w:rStyle w:val="small-caps"/>
          <w:rFonts w:ascii="Century Gothic" w:hAnsi="Century Gothic" w:cs="Segoe UI"/>
          <w:i/>
          <w:smallCaps/>
          <w:color w:val="000000"/>
          <w:sz w:val="18"/>
          <w:szCs w:val="18"/>
          <w:shd w:val="clear" w:color="auto" w:fill="FFFFFF"/>
        </w:rPr>
        <w:t xml:space="preserve">There is none who seeks for God </w:t>
      </w:r>
      <w:r w:rsidR="00F2153C" w:rsidRPr="00272BA4">
        <w:rPr>
          <w:rStyle w:val="small-caps"/>
          <w:rFonts w:ascii="Century Gothic" w:hAnsi="Century Gothic" w:cs="Segoe UI"/>
          <w:smallCaps/>
          <w:color w:val="000000"/>
          <w:sz w:val="14"/>
          <w:szCs w:val="14"/>
          <w:shd w:val="clear" w:color="auto" w:fill="FFFFFF"/>
        </w:rPr>
        <w:br/>
      </w:r>
      <w:r w:rsidR="00F2153C" w:rsidRPr="00272BA4">
        <w:rPr>
          <w:rStyle w:val="text"/>
          <w:rFonts w:ascii="Century Gothic" w:hAnsi="Century Gothic" w:cs="Segoe UI"/>
          <w:color w:val="000000"/>
          <w:sz w:val="14"/>
          <w:szCs w:val="14"/>
          <w:shd w:val="clear" w:color="auto" w:fill="FFFFFF"/>
        </w:rPr>
        <w:br/>
      </w:r>
      <w:r w:rsidR="00F2153C" w:rsidRPr="00272BA4">
        <w:rPr>
          <w:rStyle w:val="text"/>
          <w:rFonts w:ascii="Century Gothic" w:hAnsi="Century Gothic" w:cs="Segoe UI"/>
          <w:color w:val="000000"/>
          <w:sz w:val="18"/>
          <w:szCs w:val="18"/>
          <w:shd w:val="clear" w:color="auto" w:fill="FFFFFF"/>
        </w:rPr>
        <w:t xml:space="preserve">(Cf. </w:t>
      </w:r>
      <w:r w:rsidR="00F2153C" w:rsidRPr="00272BA4">
        <w:rPr>
          <w:rStyle w:val="text"/>
          <w:rFonts w:ascii="Century Gothic" w:hAnsi="Century Gothic" w:cs="Segoe UI"/>
          <w:b/>
          <w:color w:val="000000"/>
          <w:sz w:val="18"/>
          <w:szCs w:val="18"/>
          <w:shd w:val="clear" w:color="auto" w:fill="FFFFFF"/>
        </w:rPr>
        <w:t>Romans 8:7-8; 1 Corinthians 2:14; 2 Corinthians 4:4; Ephesians 2:1-3</w:t>
      </w:r>
      <w:r w:rsidR="00F2153C" w:rsidRPr="00272BA4">
        <w:rPr>
          <w:rStyle w:val="text"/>
          <w:rFonts w:ascii="Century Gothic" w:hAnsi="Century Gothic" w:cs="Segoe UI"/>
          <w:color w:val="000000"/>
          <w:sz w:val="18"/>
          <w:szCs w:val="18"/>
          <w:shd w:val="clear" w:color="auto" w:fill="FFFFFF"/>
        </w:rPr>
        <w:t>).</w:t>
      </w:r>
      <w:r w:rsidR="00F2153C" w:rsidRPr="00272BA4">
        <w:rPr>
          <w:rStyle w:val="text"/>
          <w:rFonts w:ascii="Segoe UI" w:hAnsi="Segoe UI" w:cs="Segoe UI"/>
          <w:color w:val="000000"/>
          <w:sz w:val="12"/>
          <w:szCs w:val="12"/>
          <w:shd w:val="clear" w:color="auto" w:fill="FFFFFF"/>
        </w:rPr>
        <w:br/>
      </w:r>
    </w:p>
    <w:p w:rsidR="005A3890" w:rsidRPr="00272BA4" w:rsidRDefault="00FB3EBD" w:rsidP="005A3890">
      <w:pPr>
        <w:pStyle w:val="NormalWeb"/>
        <w:numPr>
          <w:ilvl w:val="0"/>
          <w:numId w:val="6"/>
        </w:numPr>
        <w:shd w:val="clear" w:color="auto" w:fill="FFFFFF"/>
        <w:spacing w:before="0" w:beforeAutospacing="0" w:after="0" w:afterAutospacing="0"/>
        <w:rPr>
          <w:rStyle w:val="woj"/>
          <w:rFonts w:ascii="Century Gothic" w:hAnsi="Century Gothic" w:cs="Arial"/>
          <w:sz w:val="10"/>
          <w:szCs w:val="10"/>
        </w:rPr>
      </w:pPr>
      <w:r w:rsidRPr="002B76C4">
        <w:rPr>
          <w:rStyle w:val="woj"/>
          <w:rFonts w:ascii="Century Gothic" w:hAnsi="Century Gothic" w:cs="Arial"/>
          <w:sz w:val="18"/>
          <w:szCs w:val="18"/>
        </w:rPr>
        <w:t xml:space="preserve">Christ will </w:t>
      </w:r>
      <w:r w:rsidRPr="006E3F3F">
        <w:rPr>
          <w:rStyle w:val="woj"/>
          <w:rFonts w:ascii="Century Gothic" w:hAnsi="Century Gothic" w:cs="Arial"/>
          <w:sz w:val="18"/>
          <w:szCs w:val="18"/>
          <w:u w:val="single"/>
        </w:rPr>
        <w:t>refuse</w:t>
      </w:r>
      <w:r w:rsidRPr="002B76C4">
        <w:rPr>
          <w:rStyle w:val="woj"/>
          <w:rFonts w:ascii="Century Gothic" w:hAnsi="Century Gothic" w:cs="Arial"/>
          <w:sz w:val="18"/>
          <w:szCs w:val="18"/>
        </w:rPr>
        <w:t xml:space="preserve"> non that come to Him</w:t>
      </w:r>
      <w:r w:rsidR="00F2153C" w:rsidRPr="002B76C4">
        <w:rPr>
          <w:rStyle w:val="woj"/>
          <w:rFonts w:ascii="Century Gothic" w:hAnsi="Century Gothic" w:cs="Arial"/>
          <w:sz w:val="18"/>
          <w:szCs w:val="18"/>
        </w:rPr>
        <w:t xml:space="preserve">, v </w:t>
      </w:r>
      <w:r w:rsidR="00F2153C" w:rsidRPr="002113AA">
        <w:rPr>
          <w:rStyle w:val="woj"/>
          <w:rFonts w:ascii="Century Gothic" w:hAnsi="Century Gothic" w:cs="Arial"/>
          <w:b/>
          <w:sz w:val="18"/>
          <w:szCs w:val="18"/>
        </w:rPr>
        <w:t>37b</w:t>
      </w:r>
    </w:p>
    <w:p w:rsidR="005A3890" w:rsidRPr="00272BA4" w:rsidRDefault="005A3890" w:rsidP="005A3890">
      <w:pPr>
        <w:pStyle w:val="NormalWeb"/>
        <w:shd w:val="clear" w:color="auto" w:fill="FFFFFF"/>
        <w:spacing w:before="0" w:beforeAutospacing="0" w:after="0" w:afterAutospacing="0"/>
        <w:rPr>
          <w:rStyle w:val="woj"/>
          <w:rFonts w:ascii="Century Gothic" w:hAnsi="Century Gothic" w:cs="Arial"/>
          <w:sz w:val="10"/>
          <w:szCs w:val="10"/>
        </w:rPr>
      </w:pPr>
    </w:p>
    <w:p w:rsidR="00FB3EBD" w:rsidRPr="002B76C4" w:rsidRDefault="005A3890" w:rsidP="005A3890">
      <w:pPr>
        <w:pStyle w:val="NormalWeb"/>
        <w:shd w:val="clear" w:color="auto" w:fill="FFFFFF"/>
        <w:spacing w:before="0" w:beforeAutospacing="0" w:after="0" w:afterAutospacing="0"/>
        <w:ind w:left="720"/>
        <w:rPr>
          <w:rStyle w:val="woj"/>
          <w:rFonts w:ascii="Century Gothic" w:hAnsi="Century Gothic" w:cs="Arial"/>
          <w:sz w:val="18"/>
          <w:szCs w:val="18"/>
        </w:rPr>
      </w:pPr>
      <w:r w:rsidRPr="002B76C4">
        <w:rPr>
          <w:rStyle w:val="woj"/>
          <w:rFonts w:ascii="Century Gothic" w:hAnsi="Century Gothic" w:cs="Arial"/>
          <w:sz w:val="18"/>
          <w:szCs w:val="18"/>
        </w:rPr>
        <w:t>Regardless of a person’s past, if he comes to Christ by faith, “then Christ will receive him graciously, pardon him freely, place him in the number of His dear children, and give him everlasting life.”</w:t>
      </w:r>
      <w:r w:rsidRPr="002B76C4">
        <w:rPr>
          <w:rStyle w:val="FootnoteReference"/>
          <w:rFonts w:ascii="Century Gothic" w:hAnsi="Century Gothic" w:cs="Arial"/>
          <w:sz w:val="18"/>
          <w:szCs w:val="18"/>
        </w:rPr>
        <w:footnoteReference w:id="3"/>
      </w:r>
      <w:r w:rsidR="00F2153C" w:rsidRPr="002B76C4">
        <w:rPr>
          <w:rStyle w:val="woj"/>
          <w:rFonts w:ascii="Century Gothic" w:hAnsi="Century Gothic" w:cs="Arial"/>
          <w:sz w:val="18"/>
          <w:szCs w:val="18"/>
        </w:rPr>
        <w:br/>
      </w:r>
    </w:p>
    <w:p w:rsidR="00884E1D" w:rsidRPr="002B76C4" w:rsidRDefault="000F1F84" w:rsidP="001D3754">
      <w:pPr>
        <w:pStyle w:val="NormalWeb"/>
        <w:numPr>
          <w:ilvl w:val="0"/>
          <w:numId w:val="3"/>
        </w:numPr>
        <w:shd w:val="clear" w:color="auto" w:fill="FFFFFF"/>
        <w:spacing w:before="0" w:beforeAutospacing="0" w:after="0" w:afterAutospacing="0"/>
        <w:ind w:left="360"/>
        <w:rPr>
          <w:rStyle w:val="woj"/>
          <w:rFonts w:ascii="Century Gothic" w:hAnsi="Century Gothic" w:cs="Arial"/>
          <w:b/>
          <w:sz w:val="18"/>
          <w:szCs w:val="18"/>
        </w:rPr>
      </w:pPr>
      <w:r w:rsidRPr="00884E1D">
        <w:rPr>
          <w:rStyle w:val="woj"/>
          <w:rFonts w:ascii="Century Gothic" w:hAnsi="Century Gothic" w:cs="Arial"/>
          <w:b/>
        </w:rPr>
        <w:t xml:space="preserve">Christ says about the will of His </w:t>
      </w:r>
      <w:r w:rsidRPr="006E3F3F">
        <w:rPr>
          <w:rStyle w:val="woj"/>
          <w:rFonts w:ascii="Century Gothic" w:hAnsi="Century Gothic" w:cs="Arial"/>
          <w:b/>
          <w:u w:val="single"/>
        </w:rPr>
        <w:t xml:space="preserve">Father </w:t>
      </w:r>
      <w:r w:rsidR="00850B7C">
        <w:rPr>
          <w:rStyle w:val="woj"/>
          <w:rFonts w:ascii="Century Gothic" w:hAnsi="Century Gothic" w:cs="Arial"/>
          <w:b/>
        </w:rPr>
        <w:br/>
      </w:r>
      <w:r w:rsidR="00256469" w:rsidRPr="00884E1D">
        <w:rPr>
          <w:rStyle w:val="woj"/>
          <w:rFonts w:ascii="Century Gothic" w:hAnsi="Century Gothic" w:cs="Arial"/>
          <w:b/>
        </w:rPr>
        <w:br/>
      </w:r>
      <w:r w:rsidR="00076562">
        <w:rPr>
          <w:rStyle w:val="woj"/>
          <w:rFonts w:ascii="Century Gothic" w:hAnsi="Century Gothic" w:cs="Arial"/>
          <w:b/>
          <w:sz w:val="18"/>
          <w:szCs w:val="18"/>
        </w:rPr>
        <w:t>John 6:3</w:t>
      </w:r>
      <w:bookmarkStart w:id="0" w:name="_GoBack"/>
      <w:bookmarkEnd w:id="0"/>
      <w:r w:rsidR="00850B7C" w:rsidRPr="002B76C4">
        <w:rPr>
          <w:rStyle w:val="woj"/>
          <w:rFonts w:ascii="Century Gothic" w:hAnsi="Century Gothic" w:cs="Arial"/>
          <w:b/>
          <w:sz w:val="18"/>
          <w:szCs w:val="18"/>
        </w:rPr>
        <w:t>8-40</w:t>
      </w:r>
      <w:r w:rsidR="00884E1D" w:rsidRPr="002B76C4">
        <w:rPr>
          <w:rStyle w:val="woj"/>
          <w:rFonts w:ascii="Century Gothic" w:hAnsi="Century Gothic" w:cs="Arial"/>
          <w:sz w:val="18"/>
          <w:szCs w:val="18"/>
        </w:rPr>
        <w:t>—</w:t>
      </w:r>
      <w:r w:rsidR="00884E1D" w:rsidRPr="002B76C4">
        <w:rPr>
          <w:rStyle w:val="woj"/>
          <w:rFonts w:ascii="Century Gothic" w:hAnsi="Century Gothic" w:cs="Segoe UI"/>
          <w:i/>
          <w:color w:val="000000"/>
          <w:sz w:val="18"/>
          <w:szCs w:val="18"/>
        </w:rPr>
        <w:t>For I have come down from heaven, not to do My own will, but </w:t>
      </w:r>
      <w:r w:rsidR="00884E1D" w:rsidRPr="002B76C4">
        <w:rPr>
          <w:rStyle w:val="woj"/>
          <w:rFonts w:ascii="Century Gothic" w:hAnsi="Century Gothic" w:cs="Segoe UI"/>
          <w:i/>
          <w:color w:val="000000"/>
          <w:sz w:val="18"/>
          <w:szCs w:val="18"/>
          <w:u w:val="single"/>
        </w:rPr>
        <w:t>the will of Him who sent Me</w:t>
      </w:r>
      <w:r w:rsidR="00884E1D" w:rsidRPr="002B76C4">
        <w:rPr>
          <w:rStyle w:val="woj"/>
          <w:rFonts w:ascii="Century Gothic" w:hAnsi="Century Gothic" w:cs="Segoe UI"/>
          <w:i/>
          <w:color w:val="000000"/>
          <w:sz w:val="18"/>
          <w:szCs w:val="18"/>
        </w:rPr>
        <w:t>.</w:t>
      </w:r>
      <w:r w:rsidR="00884E1D" w:rsidRPr="002B76C4">
        <w:rPr>
          <w:rFonts w:ascii="Century Gothic" w:hAnsi="Century Gothic" w:cs="Segoe UI"/>
          <w:i/>
          <w:color w:val="000000"/>
          <w:sz w:val="18"/>
          <w:szCs w:val="18"/>
        </w:rPr>
        <w:t> </w:t>
      </w:r>
      <w:r w:rsidR="00884E1D" w:rsidRPr="002B76C4">
        <w:rPr>
          <w:rStyle w:val="woj"/>
          <w:rFonts w:ascii="Century Gothic" w:hAnsi="Century Gothic" w:cs="Segoe UI"/>
          <w:b/>
          <w:bCs/>
          <w:i/>
          <w:color w:val="000000"/>
          <w:sz w:val="18"/>
          <w:szCs w:val="18"/>
          <w:vertAlign w:val="superscript"/>
        </w:rPr>
        <w:t>39 </w:t>
      </w:r>
      <w:r w:rsidR="00884E1D" w:rsidRPr="002B76C4">
        <w:rPr>
          <w:rStyle w:val="woj"/>
          <w:rFonts w:ascii="Century Gothic" w:hAnsi="Century Gothic" w:cs="Segoe UI"/>
          <w:i/>
          <w:color w:val="000000"/>
          <w:sz w:val="18"/>
          <w:szCs w:val="18"/>
        </w:rPr>
        <w:t xml:space="preserve">This is </w:t>
      </w:r>
      <w:r w:rsidR="00884E1D" w:rsidRPr="002B76C4">
        <w:rPr>
          <w:rStyle w:val="woj"/>
          <w:rFonts w:ascii="Century Gothic" w:hAnsi="Century Gothic" w:cs="Segoe UI"/>
          <w:i/>
          <w:color w:val="000000"/>
          <w:sz w:val="18"/>
          <w:szCs w:val="18"/>
          <w:u w:val="single"/>
        </w:rPr>
        <w:t>the will of Him who sent Me</w:t>
      </w:r>
      <w:r w:rsidR="00884E1D" w:rsidRPr="002B76C4">
        <w:rPr>
          <w:rStyle w:val="woj"/>
          <w:rFonts w:ascii="Century Gothic" w:hAnsi="Century Gothic" w:cs="Segoe UI"/>
          <w:i/>
          <w:color w:val="000000"/>
          <w:sz w:val="18"/>
          <w:szCs w:val="18"/>
        </w:rPr>
        <w:t>, that of all that He has given Me I lose nothing, but raise it up on the last day.</w:t>
      </w:r>
      <w:r w:rsidR="00884E1D" w:rsidRPr="002B76C4">
        <w:rPr>
          <w:rFonts w:ascii="Century Gothic" w:hAnsi="Century Gothic" w:cs="Segoe UI"/>
          <w:i/>
          <w:color w:val="000000"/>
          <w:sz w:val="18"/>
          <w:szCs w:val="18"/>
        </w:rPr>
        <w:t> </w:t>
      </w:r>
      <w:r w:rsidR="00884E1D" w:rsidRPr="002B76C4">
        <w:rPr>
          <w:rStyle w:val="woj"/>
          <w:rFonts w:ascii="Century Gothic" w:hAnsi="Century Gothic" w:cs="Segoe UI"/>
          <w:b/>
          <w:bCs/>
          <w:i/>
          <w:color w:val="000000"/>
          <w:sz w:val="18"/>
          <w:szCs w:val="18"/>
          <w:vertAlign w:val="superscript"/>
        </w:rPr>
        <w:t>40 </w:t>
      </w:r>
      <w:r w:rsidR="00884E1D" w:rsidRPr="002B76C4">
        <w:rPr>
          <w:rStyle w:val="woj"/>
          <w:rFonts w:ascii="Century Gothic" w:hAnsi="Century Gothic" w:cs="Segoe UI"/>
          <w:i/>
          <w:color w:val="000000"/>
          <w:sz w:val="18"/>
          <w:szCs w:val="18"/>
        </w:rPr>
        <w:t xml:space="preserve">For this is </w:t>
      </w:r>
      <w:r w:rsidR="00884E1D" w:rsidRPr="002B76C4">
        <w:rPr>
          <w:rStyle w:val="woj"/>
          <w:rFonts w:ascii="Century Gothic" w:hAnsi="Century Gothic" w:cs="Segoe UI"/>
          <w:i/>
          <w:color w:val="000000"/>
          <w:sz w:val="18"/>
          <w:szCs w:val="18"/>
          <w:u w:val="single"/>
        </w:rPr>
        <w:t>the will of My Father</w:t>
      </w:r>
      <w:r w:rsidR="00884E1D" w:rsidRPr="002B76C4">
        <w:rPr>
          <w:rStyle w:val="woj"/>
          <w:rFonts w:ascii="Century Gothic" w:hAnsi="Century Gothic" w:cs="Segoe UI"/>
          <w:i/>
          <w:color w:val="000000"/>
          <w:sz w:val="18"/>
          <w:szCs w:val="18"/>
        </w:rPr>
        <w:t>, that everyone who beholds the Son and believes in Him will have eternal life, and I Myself wil</w:t>
      </w:r>
      <w:r w:rsidR="002113AA">
        <w:rPr>
          <w:rStyle w:val="woj"/>
          <w:rFonts w:ascii="Century Gothic" w:hAnsi="Century Gothic" w:cs="Segoe UI"/>
          <w:i/>
          <w:color w:val="000000"/>
          <w:sz w:val="18"/>
          <w:szCs w:val="18"/>
        </w:rPr>
        <w:t>l raise him up on the last day.</w:t>
      </w:r>
    </w:p>
    <w:p w:rsidR="00A666E4" w:rsidRPr="002B76C4" w:rsidRDefault="00A666E4" w:rsidP="00A666E4">
      <w:pPr>
        <w:pStyle w:val="Header"/>
        <w:shd w:val="clear" w:color="auto" w:fill="FFFFFF"/>
        <w:ind w:left="720"/>
        <w:rPr>
          <w:rFonts w:ascii="Century Gothic" w:hAnsi="Century Gothic" w:cs="Segoe UI"/>
          <w:i/>
          <w:color w:val="000000"/>
          <w:sz w:val="18"/>
          <w:szCs w:val="18"/>
        </w:rPr>
      </w:pPr>
    </w:p>
    <w:p w:rsidR="00850B7C" w:rsidRPr="002B76C4" w:rsidRDefault="00850B7C" w:rsidP="00850B7C">
      <w:pPr>
        <w:pStyle w:val="Header"/>
        <w:shd w:val="clear" w:color="auto" w:fill="FFFFFF"/>
        <w:ind w:firstLine="0"/>
        <w:rPr>
          <w:rStyle w:val="woj"/>
          <w:rFonts w:ascii="Century Gothic" w:hAnsi="Century Gothic" w:cs="Segoe UI"/>
          <w:i/>
          <w:color w:val="000000"/>
          <w:sz w:val="18"/>
          <w:szCs w:val="18"/>
          <w:shd w:val="clear" w:color="auto" w:fill="FFFFFF"/>
        </w:rPr>
      </w:pPr>
      <w:r w:rsidRPr="002B76C4">
        <w:rPr>
          <w:rFonts w:ascii="Century Gothic" w:hAnsi="Century Gothic" w:cs="Segoe UI"/>
          <w:b/>
          <w:color w:val="000000"/>
          <w:sz w:val="18"/>
          <w:szCs w:val="18"/>
        </w:rPr>
        <w:t>John 3:14-15</w:t>
      </w:r>
      <w:r w:rsidRPr="002B76C4">
        <w:rPr>
          <w:rFonts w:ascii="Century Gothic" w:hAnsi="Century Gothic" w:cs="Segoe UI"/>
          <w:i/>
          <w:color w:val="000000"/>
          <w:sz w:val="18"/>
          <w:szCs w:val="18"/>
        </w:rPr>
        <w:t>—</w:t>
      </w:r>
      <w:r w:rsidRPr="002B76C4">
        <w:rPr>
          <w:rStyle w:val="woj"/>
          <w:rFonts w:ascii="Century Gothic" w:hAnsi="Century Gothic" w:cs="Segoe UI"/>
          <w:i/>
          <w:color w:val="000000"/>
          <w:sz w:val="18"/>
          <w:szCs w:val="18"/>
          <w:shd w:val="clear" w:color="auto" w:fill="FFFFFF"/>
        </w:rPr>
        <w:t>As Moses lifted up the serpent in the wilderness, even so must the Son of Man be lifted up;</w:t>
      </w:r>
      <w:r w:rsidRPr="002B76C4">
        <w:rPr>
          <w:rFonts w:ascii="Century Gothic" w:hAnsi="Century Gothic" w:cs="Segoe UI"/>
          <w:i/>
          <w:color w:val="000000"/>
          <w:sz w:val="18"/>
          <w:szCs w:val="18"/>
          <w:shd w:val="clear" w:color="auto" w:fill="FFFFFF"/>
        </w:rPr>
        <w:t> </w:t>
      </w:r>
      <w:r w:rsidRPr="002B76C4">
        <w:rPr>
          <w:rStyle w:val="woj"/>
          <w:rFonts w:ascii="Century Gothic" w:hAnsi="Century Gothic" w:cs="Segoe UI"/>
          <w:b/>
          <w:bCs/>
          <w:i/>
          <w:color w:val="000000"/>
          <w:sz w:val="18"/>
          <w:szCs w:val="18"/>
          <w:shd w:val="clear" w:color="auto" w:fill="FFFFFF"/>
          <w:vertAlign w:val="superscript"/>
        </w:rPr>
        <w:t>15 </w:t>
      </w:r>
      <w:r w:rsidRPr="002B76C4">
        <w:rPr>
          <w:rStyle w:val="woj"/>
          <w:rFonts w:ascii="Century Gothic" w:hAnsi="Century Gothic" w:cs="Segoe UI"/>
          <w:i/>
          <w:color w:val="000000"/>
          <w:sz w:val="18"/>
          <w:szCs w:val="18"/>
          <w:shd w:val="clear" w:color="auto" w:fill="FFFFFF"/>
        </w:rPr>
        <w:t>so that whoever</w:t>
      </w:r>
      <w:r w:rsidR="002113AA">
        <w:rPr>
          <w:rStyle w:val="woj"/>
          <w:rFonts w:ascii="Century Gothic" w:hAnsi="Century Gothic" w:cs="Segoe UI"/>
          <w:i/>
          <w:color w:val="000000"/>
          <w:sz w:val="18"/>
          <w:szCs w:val="18"/>
          <w:shd w:val="clear" w:color="auto" w:fill="FFFFFF"/>
        </w:rPr>
        <w:t xml:space="preserve"> </w:t>
      </w:r>
      <w:r w:rsidRPr="002B76C4">
        <w:rPr>
          <w:rStyle w:val="woj"/>
          <w:rFonts w:ascii="Century Gothic" w:hAnsi="Century Gothic" w:cs="Segoe UI"/>
          <w:i/>
          <w:color w:val="000000"/>
          <w:sz w:val="18"/>
          <w:szCs w:val="18"/>
          <w:shd w:val="clear" w:color="auto" w:fill="FFFFFF"/>
        </w:rPr>
        <w:t>believes will in Him have eternal life.</w:t>
      </w:r>
    </w:p>
    <w:p w:rsidR="00850B7C" w:rsidRPr="002B76C4" w:rsidRDefault="00850B7C" w:rsidP="00850B7C">
      <w:pPr>
        <w:pStyle w:val="Header"/>
        <w:shd w:val="clear" w:color="auto" w:fill="FFFFFF"/>
        <w:ind w:firstLine="0"/>
        <w:rPr>
          <w:rStyle w:val="woj"/>
          <w:rFonts w:ascii="Century Gothic" w:hAnsi="Century Gothic" w:cs="Segoe UI"/>
          <w:i/>
          <w:color w:val="000000"/>
          <w:sz w:val="18"/>
          <w:szCs w:val="18"/>
          <w:shd w:val="clear" w:color="auto" w:fill="FFFFFF"/>
        </w:rPr>
      </w:pPr>
    </w:p>
    <w:p w:rsidR="00850B7C" w:rsidRPr="002B76C4" w:rsidRDefault="00850B7C" w:rsidP="00850B7C">
      <w:pPr>
        <w:pStyle w:val="Header"/>
        <w:shd w:val="clear" w:color="auto" w:fill="FFFFFF"/>
        <w:ind w:firstLine="0"/>
        <w:rPr>
          <w:rStyle w:val="woj"/>
          <w:rFonts w:ascii="Century Gothic" w:hAnsi="Century Gothic" w:cs="Segoe UI"/>
          <w:i/>
          <w:color w:val="000000"/>
          <w:sz w:val="18"/>
          <w:szCs w:val="18"/>
          <w:shd w:val="clear" w:color="auto" w:fill="FFFFFF"/>
        </w:rPr>
      </w:pPr>
      <w:r w:rsidRPr="002B76C4">
        <w:rPr>
          <w:rStyle w:val="woj"/>
          <w:rFonts w:ascii="Century Gothic" w:hAnsi="Century Gothic" w:cs="Segoe UI"/>
          <w:b/>
          <w:i/>
          <w:color w:val="000000"/>
          <w:sz w:val="18"/>
          <w:szCs w:val="18"/>
          <w:shd w:val="clear" w:color="auto" w:fill="FFFFFF"/>
        </w:rPr>
        <w:t>Number 21:9</w:t>
      </w:r>
      <w:r w:rsidRPr="002B76C4">
        <w:rPr>
          <w:rStyle w:val="woj"/>
          <w:rFonts w:ascii="Century Gothic" w:hAnsi="Century Gothic" w:cs="Segoe UI"/>
          <w:i/>
          <w:color w:val="000000"/>
          <w:sz w:val="18"/>
          <w:szCs w:val="18"/>
          <w:shd w:val="clear" w:color="auto" w:fill="FFFFFF"/>
        </w:rPr>
        <w:t>—</w:t>
      </w:r>
      <w:r w:rsidRPr="002B76C4">
        <w:rPr>
          <w:rFonts w:ascii="Century Gothic" w:hAnsi="Century Gothic" w:cs="Segoe UI"/>
          <w:i/>
          <w:color w:val="000000"/>
          <w:sz w:val="18"/>
          <w:szCs w:val="18"/>
          <w:shd w:val="clear" w:color="auto" w:fill="FFFFFF"/>
        </w:rPr>
        <w:t>And Moses made a bronze serpent and set it on the standard; and it came about, that if a serpent bit any man, when he looked to the bronze serpent, he lived.</w:t>
      </w:r>
    </w:p>
    <w:p w:rsidR="00850B7C" w:rsidRPr="002B76C4" w:rsidRDefault="00850B7C" w:rsidP="00850B7C">
      <w:pPr>
        <w:pStyle w:val="Header"/>
        <w:shd w:val="clear" w:color="auto" w:fill="FFFFFF"/>
        <w:ind w:firstLine="0"/>
        <w:rPr>
          <w:rStyle w:val="woj"/>
          <w:rFonts w:ascii="Century Gothic" w:hAnsi="Century Gothic" w:cs="Segoe UI"/>
          <w:i/>
          <w:color w:val="000000"/>
          <w:sz w:val="18"/>
          <w:szCs w:val="18"/>
          <w:shd w:val="clear" w:color="auto" w:fill="FFFFFF"/>
        </w:rPr>
      </w:pPr>
    </w:p>
    <w:p w:rsidR="00850B7C" w:rsidRPr="002B76C4" w:rsidRDefault="007E23CA" w:rsidP="00850B7C">
      <w:pPr>
        <w:pStyle w:val="Header"/>
        <w:numPr>
          <w:ilvl w:val="0"/>
          <w:numId w:val="7"/>
        </w:numPr>
        <w:shd w:val="clear" w:color="auto" w:fill="FFFFFF"/>
        <w:rPr>
          <w:rFonts w:ascii="Century Gothic" w:hAnsi="Century Gothic" w:cs="Segoe UI"/>
          <w:i/>
          <w:color w:val="000000"/>
          <w:sz w:val="18"/>
          <w:szCs w:val="18"/>
        </w:rPr>
      </w:pPr>
      <w:r>
        <w:rPr>
          <w:rFonts w:ascii="Century Gothic" w:hAnsi="Century Gothic" w:cs="Segoe UI"/>
          <w:i/>
          <w:color w:val="000000"/>
          <w:sz w:val="18"/>
          <w:szCs w:val="18"/>
        </w:rPr>
        <w:t>Everyone may look and liv</w:t>
      </w:r>
      <w:r w:rsidR="00850B7C" w:rsidRPr="002B76C4">
        <w:rPr>
          <w:rFonts w:ascii="Century Gothic" w:hAnsi="Century Gothic" w:cs="Segoe UI"/>
          <w:i/>
          <w:color w:val="000000"/>
          <w:sz w:val="18"/>
          <w:szCs w:val="18"/>
        </w:rPr>
        <w:t xml:space="preserve">e, v </w:t>
      </w:r>
      <w:r w:rsidR="00850B7C" w:rsidRPr="002113AA">
        <w:rPr>
          <w:rFonts w:ascii="Century Gothic" w:hAnsi="Century Gothic" w:cs="Segoe UI"/>
          <w:b/>
          <w:i/>
          <w:color w:val="000000"/>
          <w:sz w:val="18"/>
          <w:szCs w:val="18"/>
        </w:rPr>
        <w:t>40</w:t>
      </w:r>
      <w:r w:rsidR="00850B7C" w:rsidRPr="002B76C4">
        <w:rPr>
          <w:rFonts w:ascii="Century Gothic" w:hAnsi="Century Gothic" w:cs="Segoe UI"/>
          <w:i/>
          <w:color w:val="000000"/>
          <w:sz w:val="18"/>
          <w:szCs w:val="18"/>
        </w:rPr>
        <w:br/>
      </w:r>
    </w:p>
    <w:p w:rsidR="002B76C4" w:rsidRPr="002B76C4" w:rsidRDefault="00850B7C" w:rsidP="00850B7C">
      <w:pPr>
        <w:pStyle w:val="Header"/>
        <w:numPr>
          <w:ilvl w:val="0"/>
          <w:numId w:val="7"/>
        </w:numPr>
        <w:shd w:val="clear" w:color="auto" w:fill="FFFFFF"/>
        <w:rPr>
          <w:rFonts w:ascii="Century Gothic" w:hAnsi="Century Gothic" w:cs="Segoe UI"/>
          <w:i/>
          <w:color w:val="000000"/>
          <w:sz w:val="18"/>
          <w:szCs w:val="18"/>
        </w:rPr>
      </w:pPr>
      <w:r w:rsidRPr="002B76C4">
        <w:rPr>
          <w:rFonts w:ascii="Century Gothic" w:hAnsi="Century Gothic" w:cs="Segoe UI"/>
          <w:i/>
          <w:color w:val="000000"/>
          <w:sz w:val="18"/>
          <w:szCs w:val="18"/>
        </w:rPr>
        <w:t>Everyone who look</w:t>
      </w:r>
      <w:r w:rsidR="002B76C4" w:rsidRPr="002B76C4">
        <w:rPr>
          <w:rFonts w:ascii="Century Gothic" w:hAnsi="Century Gothic" w:cs="Segoe UI"/>
          <w:i/>
          <w:color w:val="000000"/>
          <w:sz w:val="18"/>
          <w:szCs w:val="18"/>
        </w:rPr>
        <w:t>s will not be lost or cast away—</w:t>
      </w:r>
    </w:p>
    <w:p w:rsidR="002B76C4" w:rsidRPr="002B76C4" w:rsidRDefault="00850B7C" w:rsidP="002B76C4">
      <w:pPr>
        <w:pStyle w:val="Header"/>
        <w:shd w:val="clear" w:color="auto" w:fill="FFFFFF"/>
        <w:ind w:left="720" w:firstLine="0"/>
        <w:rPr>
          <w:rFonts w:ascii="Century Gothic" w:hAnsi="Century Gothic" w:cs="Segoe UI"/>
          <w:i/>
          <w:color w:val="000000"/>
          <w:sz w:val="18"/>
          <w:szCs w:val="18"/>
        </w:rPr>
      </w:pPr>
      <w:r w:rsidRPr="002B76C4">
        <w:rPr>
          <w:rFonts w:ascii="Century Gothic" w:hAnsi="Century Gothic" w:cs="Segoe UI"/>
          <w:i/>
          <w:color w:val="000000"/>
          <w:sz w:val="18"/>
          <w:szCs w:val="18"/>
        </w:rPr>
        <w:t>HE WILL HOLD US FAST</w:t>
      </w:r>
    </w:p>
    <w:p w:rsidR="002B76C4" w:rsidRPr="002B76C4" w:rsidRDefault="002B76C4" w:rsidP="002B76C4">
      <w:pPr>
        <w:pStyle w:val="Header"/>
        <w:shd w:val="clear" w:color="auto" w:fill="FFFFFF"/>
        <w:ind w:left="720" w:firstLine="0"/>
        <w:rPr>
          <w:rFonts w:ascii="Century Gothic" w:hAnsi="Century Gothic" w:cs="Segoe UI"/>
          <w:i/>
          <w:color w:val="000000"/>
          <w:sz w:val="18"/>
          <w:szCs w:val="18"/>
        </w:rPr>
      </w:pPr>
    </w:p>
    <w:p w:rsidR="00850B7C" w:rsidRPr="002113AA" w:rsidRDefault="002B76C4" w:rsidP="002B76C4">
      <w:pPr>
        <w:pStyle w:val="Header"/>
        <w:shd w:val="clear" w:color="auto" w:fill="FFFFFF"/>
        <w:ind w:left="720" w:firstLine="0"/>
        <w:rPr>
          <w:rFonts w:ascii="Century Gothic" w:hAnsi="Century Gothic" w:cs="Segoe UI"/>
          <w:color w:val="000000"/>
          <w:sz w:val="18"/>
          <w:szCs w:val="18"/>
        </w:rPr>
      </w:pPr>
      <w:r w:rsidRPr="002113AA">
        <w:rPr>
          <w:rFonts w:ascii="Century Gothic" w:hAnsi="Century Gothic" w:cs="Segoe UI"/>
          <w:color w:val="000000"/>
          <w:sz w:val="18"/>
          <w:szCs w:val="18"/>
        </w:rPr>
        <w:t>He will keep it</w:t>
      </w:r>
      <w:r w:rsidR="007E23CA">
        <w:rPr>
          <w:rFonts w:ascii="Century Gothic" w:hAnsi="Century Gothic" w:cs="Segoe UI"/>
          <w:color w:val="000000"/>
          <w:sz w:val="18"/>
          <w:szCs w:val="18"/>
        </w:rPr>
        <w:t xml:space="preserve"> [our souls]</w:t>
      </w:r>
      <w:r w:rsidRPr="002113AA">
        <w:rPr>
          <w:rFonts w:ascii="Century Gothic" w:hAnsi="Century Gothic" w:cs="Segoe UI"/>
          <w:color w:val="000000"/>
          <w:sz w:val="18"/>
          <w:szCs w:val="18"/>
        </w:rPr>
        <w:t xml:space="preserve"> safe, from grace to glory, in spite of the world, the flesh, and the devil.  Not one bone of </w:t>
      </w:r>
      <w:r w:rsidR="00076562">
        <w:rPr>
          <w:rFonts w:ascii="Century Gothic" w:hAnsi="Century Gothic" w:cs="Segoe UI"/>
          <w:color w:val="000000"/>
          <w:sz w:val="18"/>
          <w:szCs w:val="18"/>
        </w:rPr>
        <w:t>H</w:t>
      </w:r>
      <w:r w:rsidRPr="002113AA">
        <w:rPr>
          <w:rFonts w:ascii="Century Gothic" w:hAnsi="Century Gothic" w:cs="Segoe UI"/>
          <w:color w:val="000000"/>
          <w:sz w:val="18"/>
          <w:szCs w:val="18"/>
        </w:rPr>
        <w:t>is mystical body shall ever be broken. Not one lamb of His flock shall ever be left behind in the wilderness. He will raise to glory, in the last day, the whole flock entrusted to His charge, and not one shall be found missing.</w:t>
      </w:r>
      <w:r w:rsidRPr="002113AA">
        <w:rPr>
          <w:rStyle w:val="FootnoteReference"/>
          <w:rFonts w:ascii="Century Gothic" w:hAnsi="Century Gothic" w:cs="Segoe UI"/>
          <w:color w:val="000000"/>
          <w:sz w:val="18"/>
          <w:szCs w:val="18"/>
        </w:rPr>
        <w:footnoteReference w:id="4"/>
      </w:r>
      <w:r w:rsidR="00850B7C" w:rsidRPr="002113AA">
        <w:rPr>
          <w:rFonts w:ascii="Century Gothic" w:hAnsi="Century Gothic" w:cs="Segoe UI"/>
          <w:color w:val="000000"/>
          <w:sz w:val="18"/>
          <w:szCs w:val="18"/>
        </w:rPr>
        <w:br/>
      </w:r>
    </w:p>
    <w:p w:rsidR="00850B7C" w:rsidRPr="002B76C4" w:rsidRDefault="002B76C4" w:rsidP="00850B7C">
      <w:pPr>
        <w:pStyle w:val="Header"/>
        <w:shd w:val="clear" w:color="auto" w:fill="FFFFFF"/>
        <w:ind w:left="720" w:firstLine="0"/>
        <w:rPr>
          <w:rFonts w:ascii="Century Gothic" w:hAnsi="Century Gothic" w:cs="Segoe UI"/>
          <w:color w:val="000000"/>
          <w:sz w:val="18"/>
          <w:szCs w:val="18"/>
        </w:rPr>
      </w:pPr>
      <w:r w:rsidRPr="002B76C4">
        <w:rPr>
          <w:rFonts w:ascii="Century Gothic" w:hAnsi="Century Gothic" w:cs="Segoe UI"/>
          <w:b/>
          <w:color w:val="000000"/>
          <w:sz w:val="18"/>
          <w:szCs w:val="18"/>
        </w:rPr>
        <w:t>Romans 8:37-39</w:t>
      </w:r>
      <w:r w:rsidR="00850B7C" w:rsidRPr="002B76C4">
        <w:rPr>
          <w:rFonts w:ascii="Century Gothic" w:hAnsi="Century Gothic" w:cs="Segoe UI"/>
          <w:color w:val="000000"/>
          <w:sz w:val="18"/>
          <w:szCs w:val="18"/>
        </w:rPr>
        <w:t>—</w:t>
      </w:r>
      <w:r w:rsidR="00850B7C" w:rsidRPr="002B76C4">
        <w:rPr>
          <w:rStyle w:val="text"/>
          <w:rFonts w:ascii="Century Gothic" w:hAnsi="Century Gothic" w:cs="Segoe UI"/>
          <w:i/>
          <w:color w:val="000000"/>
          <w:sz w:val="18"/>
          <w:szCs w:val="18"/>
          <w:shd w:val="clear" w:color="auto" w:fill="FFFFFF"/>
        </w:rPr>
        <w:t>But in all these things we overwhelmingly conquer through Him who loved us.</w:t>
      </w:r>
      <w:r w:rsidR="00850B7C" w:rsidRPr="002B76C4">
        <w:rPr>
          <w:rFonts w:ascii="Century Gothic" w:hAnsi="Century Gothic" w:cs="Segoe UI"/>
          <w:i/>
          <w:color w:val="000000"/>
          <w:sz w:val="18"/>
          <w:szCs w:val="18"/>
          <w:shd w:val="clear" w:color="auto" w:fill="FFFFFF"/>
        </w:rPr>
        <w:t> </w:t>
      </w:r>
      <w:r w:rsidR="00850B7C" w:rsidRPr="002B76C4">
        <w:rPr>
          <w:rStyle w:val="text"/>
          <w:rFonts w:ascii="Century Gothic" w:hAnsi="Century Gothic" w:cs="Segoe UI"/>
          <w:b/>
          <w:bCs/>
          <w:i/>
          <w:color w:val="000000"/>
          <w:sz w:val="18"/>
          <w:szCs w:val="18"/>
          <w:shd w:val="clear" w:color="auto" w:fill="FFFFFF"/>
          <w:vertAlign w:val="superscript"/>
        </w:rPr>
        <w:t>38 </w:t>
      </w:r>
      <w:r w:rsidR="00850B7C" w:rsidRPr="002B76C4">
        <w:rPr>
          <w:rStyle w:val="text"/>
          <w:rFonts w:ascii="Century Gothic" w:hAnsi="Century Gothic" w:cs="Segoe UI"/>
          <w:i/>
          <w:color w:val="000000"/>
          <w:sz w:val="18"/>
          <w:szCs w:val="18"/>
          <w:shd w:val="clear" w:color="auto" w:fill="FFFFFF"/>
        </w:rPr>
        <w:t>For I am convinced that neither death, nor life, nor angels, nor principalities, nor things present, nor things to come, nor powers,</w:t>
      </w:r>
      <w:r w:rsidR="00850B7C" w:rsidRPr="002B76C4">
        <w:rPr>
          <w:rFonts w:ascii="Century Gothic" w:hAnsi="Century Gothic" w:cs="Segoe UI"/>
          <w:i/>
          <w:color w:val="000000"/>
          <w:sz w:val="18"/>
          <w:szCs w:val="18"/>
          <w:shd w:val="clear" w:color="auto" w:fill="FFFFFF"/>
        </w:rPr>
        <w:t> </w:t>
      </w:r>
      <w:r w:rsidR="00850B7C" w:rsidRPr="002B76C4">
        <w:rPr>
          <w:rStyle w:val="text"/>
          <w:rFonts w:ascii="Century Gothic" w:hAnsi="Century Gothic" w:cs="Segoe UI"/>
          <w:b/>
          <w:bCs/>
          <w:i/>
          <w:color w:val="000000"/>
          <w:sz w:val="18"/>
          <w:szCs w:val="18"/>
          <w:shd w:val="clear" w:color="auto" w:fill="FFFFFF"/>
          <w:vertAlign w:val="superscript"/>
        </w:rPr>
        <w:t>39 </w:t>
      </w:r>
      <w:r w:rsidR="00850B7C" w:rsidRPr="002B76C4">
        <w:rPr>
          <w:rStyle w:val="text"/>
          <w:rFonts w:ascii="Century Gothic" w:hAnsi="Century Gothic" w:cs="Segoe UI"/>
          <w:i/>
          <w:color w:val="000000"/>
          <w:sz w:val="18"/>
          <w:szCs w:val="18"/>
          <w:shd w:val="clear" w:color="auto" w:fill="FFFFFF"/>
        </w:rPr>
        <w:t>nor height, nor depth, nor any other created thing, will be able to separate us from the love of God, which is in Christ Jesus our Lord.</w:t>
      </w:r>
    </w:p>
    <w:p w:rsidR="00850B7C" w:rsidRPr="002B76C4" w:rsidRDefault="00850B7C" w:rsidP="00850B7C">
      <w:pPr>
        <w:pStyle w:val="Header"/>
        <w:shd w:val="clear" w:color="auto" w:fill="FFFFFF"/>
        <w:ind w:left="720" w:firstLine="0"/>
        <w:rPr>
          <w:rFonts w:ascii="Century Gothic" w:hAnsi="Century Gothic" w:cs="Segoe UI"/>
          <w:i/>
          <w:color w:val="000000"/>
          <w:sz w:val="18"/>
          <w:szCs w:val="18"/>
        </w:rPr>
      </w:pPr>
    </w:p>
    <w:sectPr w:rsidR="00850B7C" w:rsidRPr="002B76C4" w:rsidSect="009B5457">
      <w:headerReference w:type="even" r:id="rId8"/>
      <w:headerReference w:type="first" r:id="rId9"/>
      <w:type w:val="continuous"/>
      <w:pgSz w:w="7920" w:h="12240" w:code="6"/>
      <w:pgMar w:top="450" w:right="450" w:bottom="36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DE4" w:rsidRDefault="00177DE4">
      <w:r>
        <w:separator/>
      </w:r>
    </w:p>
  </w:endnote>
  <w:endnote w:type="continuationSeparator" w:id="0">
    <w:p w:rsidR="00177DE4" w:rsidRDefault="0017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DE4" w:rsidRDefault="00177DE4">
      <w:r>
        <w:separator/>
      </w:r>
    </w:p>
  </w:footnote>
  <w:footnote w:type="continuationSeparator" w:id="0">
    <w:p w:rsidR="00177DE4" w:rsidRDefault="00177DE4">
      <w:r>
        <w:continuationSeparator/>
      </w:r>
    </w:p>
  </w:footnote>
  <w:footnote w:id="1">
    <w:p w:rsidR="00E92555" w:rsidRPr="00E92555" w:rsidRDefault="00E92555">
      <w:pPr>
        <w:pStyle w:val="FootnoteText"/>
        <w:rPr>
          <w:rFonts w:ascii="Century Gothic" w:hAnsi="Century Gothic"/>
          <w:sz w:val="12"/>
          <w:szCs w:val="12"/>
        </w:rPr>
      </w:pPr>
      <w:r w:rsidRPr="00E92555">
        <w:rPr>
          <w:rStyle w:val="FootnoteReference"/>
          <w:rFonts w:ascii="Century Gothic" w:hAnsi="Century Gothic"/>
          <w:sz w:val="12"/>
          <w:szCs w:val="12"/>
        </w:rPr>
        <w:footnoteRef/>
      </w:r>
      <w:r w:rsidRPr="00E92555">
        <w:rPr>
          <w:rFonts w:ascii="Century Gothic" w:hAnsi="Century Gothic"/>
          <w:sz w:val="12"/>
          <w:szCs w:val="12"/>
        </w:rPr>
        <w:t xml:space="preserve"> JC Ryle, Expository Thoughts, p. 259.</w:t>
      </w:r>
    </w:p>
  </w:footnote>
  <w:footnote w:id="2">
    <w:p w:rsidR="00A73C24" w:rsidRDefault="00A73C24">
      <w:pPr>
        <w:pStyle w:val="FootnoteText"/>
      </w:pPr>
      <w:r w:rsidRPr="00C558B1">
        <w:rPr>
          <w:rStyle w:val="FootnoteReference"/>
          <w:rFonts w:ascii="Century Gothic" w:hAnsi="Century Gothic"/>
          <w:sz w:val="12"/>
          <w:szCs w:val="12"/>
        </w:rPr>
        <w:footnoteRef/>
      </w:r>
      <w:r w:rsidRPr="00C558B1">
        <w:rPr>
          <w:rFonts w:ascii="Century Gothic" w:hAnsi="Century Gothic"/>
          <w:sz w:val="12"/>
          <w:szCs w:val="12"/>
        </w:rPr>
        <w:t xml:space="preserve"> John Macarthur, N</w:t>
      </w:r>
      <w:r>
        <w:rPr>
          <w:rFonts w:ascii="Century Gothic" w:hAnsi="Century Gothic"/>
          <w:sz w:val="12"/>
          <w:szCs w:val="12"/>
        </w:rPr>
        <w:t>T Commentary, John 1-11, p. 246.</w:t>
      </w:r>
    </w:p>
  </w:footnote>
  <w:footnote w:id="3">
    <w:p w:rsidR="005A3890" w:rsidRPr="002B76C4" w:rsidRDefault="005A3890">
      <w:pPr>
        <w:pStyle w:val="FootnoteText"/>
        <w:rPr>
          <w:rFonts w:ascii="Century Gothic" w:hAnsi="Century Gothic"/>
          <w:sz w:val="12"/>
          <w:szCs w:val="12"/>
        </w:rPr>
      </w:pPr>
      <w:r w:rsidRPr="002B76C4">
        <w:rPr>
          <w:rStyle w:val="FootnoteReference"/>
          <w:rFonts w:ascii="Century Gothic" w:hAnsi="Century Gothic"/>
          <w:sz w:val="12"/>
          <w:szCs w:val="12"/>
        </w:rPr>
        <w:footnoteRef/>
      </w:r>
      <w:r w:rsidRPr="002B76C4">
        <w:rPr>
          <w:rFonts w:ascii="Century Gothic" w:hAnsi="Century Gothic"/>
          <w:sz w:val="12"/>
          <w:szCs w:val="12"/>
        </w:rPr>
        <w:t xml:space="preserve"> JC Ryle, p. 259.</w:t>
      </w:r>
    </w:p>
  </w:footnote>
  <w:footnote w:id="4">
    <w:p w:rsidR="002B76C4" w:rsidRDefault="002B76C4">
      <w:pPr>
        <w:pStyle w:val="FootnoteText"/>
      </w:pPr>
      <w:r w:rsidRPr="002B76C4">
        <w:rPr>
          <w:rStyle w:val="FootnoteReference"/>
          <w:rFonts w:ascii="Century Gothic" w:hAnsi="Century Gothic"/>
          <w:sz w:val="12"/>
          <w:szCs w:val="12"/>
        </w:rPr>
        <w:footnoteRef/>
      </w:r>
      <w:r w:rsidRPr="002B76C4">
        <w:rPr>
          <w:rFonts w:ascii="Century Gothic" w:hAnsi="Century Gothic"/>
          <w:sz w:val="12"/>
          <w:szCs w:val="12"/>
        </w:rPr>
        <w:t xml:space="preserve"> </w:t>
      </w:r>
      <w:r w:rsidR="002113AA">
        <w:rPr>
          <w:rFonts w:ascii="Century Gothic" w:hAnsi="Century Gothic"/>
          <w:sz w:val="12"/>
          <w:szCs w:val="12"/>
        </w:rPr>
        <w:t>Ibid, p. 260.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B3" w:rsidRDefault="005A5AB3">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B3" w:rsidRDefault="005A5AB3"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2"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5A5AB3" w:rsidRPr="00E049B5" w:rsidRDefault="006607CF" w:rsidP="00346E09">
    <w:pPr>
      <w:pStyle w:val="Header"/>
      <w:jc w:val="right"/>
      <w:rPr>
        <w:rFonts w:ascii="Century Gothic" w:hAnsi="Century Gothic"/>
        <w:sz w:val="22"/>
        <w:szCs w:val="22"/>
      </w:rPr>
    </w:pPr>
    <w:r>
      <w:rPr>
        <w:rFonts w:ascii="Century Gothic" w:hAnsi="Century Gothic"/>
        <w:sz w:val="22"/>
        <w:szCs w:val="22"/>
      </w:rPr>
      <w:t>September 11</w:t>
    </w:r>
    <w:r w:rsidR="005A5AB3">
      <w:rPr>
        <w:rFonts w:ascii="Century Gothic" w:hAnsi="Century Gothic"/>
        <w:sz w:val="22"/>
        <w:szCs w:val="22"/>
      </w:rPr>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C5831"/>
    <w:multiLevelType w:val="hybridMultilevel"/>
    <w:tmpl w:val="80D27FB2"/>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A6535"/>
    <w:multiLevelType w:val="hybridMultilevel"/>
    <w:tmpl w:val="B8CCE710"/>
    <w:lvl w:ilvl="0" w:tplc="04090013">
      <w:start w:val="1"/>
      <w:numFmt w:val="upperRoman"/>
      <w:lvlText w:val="%1."/>
      <w:lvlJc w:val="right"/>
      <w:pPr>
        <w:ind w:left="720" w:hanging="360"/>
      </w:pPr>
      <w:rPr>
        <w:rFonts w:hint="default"/>
        <w:b/>
        <w:sz w:val="24"/>
        <w:szCs w:val="24"/>
      </w:rPr>
    </w:lvl>
    <w:lvl w:ilvl="1" w:tplc="E7F8B9C4">
      <w:start w:val="1"/>
      <w:numFmt w:val="lowerLetter"/>
      <w:lvlText w:val="%2."/>
      <w:lvlJc w:val="left"/>
      <w:pPr>
        <w:ind w:left="1440" w:hanging="360"/>
      </w:pPr>
      <w:rPr>
        <w:rFonts w:ascii="Century Gothic" w:eastAsia="Times New Roman" w:hAnsi="Century Gothic" w:cs="Segoe U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16DBA"/>
    <w:multiLevelType w:val="hybridMultilevel"/>
    <w:tmpl w:val="CEAC58C8"/>
    <w:lvl w:ilvl="0" w:tplc="8D4C3CE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042266"/>
    <w:multiLevelType w:val="hybridMultilevel"/>
    <w:tmpl w:val="C18CCF8A"/>
    <w:lvl w:ilvl="0" w:tplc="897E4150">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74F15"/>
    <w:multiLevelType w:val="hybridMultilevel"/>
    <w:tmpl w:val="A5AEB842"/>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56536"/>
    <w:multiLevelType w:val="hybridMultilevel"/>
    <w:tmpl w:val="1BEA60C6"/>
    <w:lvl w:ilvl="0" w:tplc="CE18268E">
      <w:start w:val="1"/>
      <w:numFmt w:val="upperLetter"/>
      <w:lvlText w:val="%1."/>
      <w:lvlJc w:val="left"/>
      <w:pPr>
        <w:ind w:left="720" w:hanging="360"/>
      </w:pPr>
      <w:rPr>
        <w:rFonts w:hint="default"/>
        <w:sz w:val="20"/>
        <w:szCs w:val="20"/>
      </w:rPr>
    </w:lvl>
    <w:lvl w:ilvl="1" w:tplc="27AA1D9A">
      <w:start w:val="1"/>
      <w:numFmt w:val="lowerLetter"/>
      <w:lvlText w:val="%2."/>
      <w:lvlJc w:val="left"/>
      <w:pPr>
        <w:ind w:left="1440" w:hanging="360"/>
      </w:pPr>
      <w:rPr>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5D420549"/>
    <w:multiLevelType w:val="multilevel"/>
    <w:tmpl w:val="7B6C6D34"/>
    <w:lvl w:ilvl="0">
      <w:start w:val="1"/>
      <w:numFmt w:val="decimal"/>
      <w:lvlText w:val="%1)"/>
      <w:lvlJc w:val="left"/>
      <w:pPr>
        <w:ind w:left="1440" w:hanging="360"/>
      </w:pPr>
      <w:rPr>
        <w:rFonts w:hint="default"/>
        <w:sz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60EC010B"/>
    <w:multiLevelType w:val="hybridMultilevel"/>
    <w:tmpl w:val="DA36DAA6"/>
    <w:lvl w:ilvl="0" w:tplc="A6BE41AA">
      <w:start w:val="1"/>
      <w:numFmt w:val="decimal"/>
      <w:lvlText w:val="%1)"/>
      <w:lvlJc w:val="left"/>
      <w:pPr>
        <w:ind w:left="1440" w:hanging="360"/>
      </w:pPr>
      <w:rPr>
        <w:rFonts w:hint="default"/>
        <w:sz w:val="20"/>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FE1699B"/>
    <w:multiLevelType w:val="hybridMultilevel"/>
    <w:tmpl w:val="F6828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num>
  <w:num w:numId="5">
    <w:abstractNumId w:val="6"/>
  </w:num>
  <w:num w:numId="6">
    <w:abstractNumId w:val="4"/>
  </w:num>
  <w:num w:numId="7">
    <w:abstractNumId w:val="10"/>
  </w:num>
  <w:num w:numId="8">
    <w:abstractNumId w:val="9"/>
  </w:num>
  <w:num w:numId="9">
    <w:abstractNumId w:val="8"/>
  </w:num>
  <w:num w:numId="10">
    <w:abstractNumId w:val="5"/>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50D"/>
    <w:rsid w:val="00007701"/>
    <w:rsid w:val="00007CC8"/>
    <w:rsid w:val="000100E7"/>
    <w:rsid w:val="00010736"/>
    <w:rsid w:val="0001077B"/>
    <w:rsid w:val="0001096D"/>
    <w:rsid w:val="00010BB9"/>
    <w:rsid w:val="00012647"/>
    <w:rsid w:val="00014CA5"/>
    <w:rsid w:val="000168E3"/>
    <w:rsid w:val="000176BC"/>
    <w:rsid w:val="00020F0A"/>
    <w:rsid w:val="00021CB5"/>
    <w:rsid w:val="00023969"/>
    <w:rsid w:val="00024701"/>
    <w:rsid w:val="00031AA3"/>
    <w:rsid w:val="00031F09"/>
    <w:rsid w:val="000327CD"/>
    <w:rsid w:val="00032F18"/>
    <w:rsid w:val="000344E6"/>
    <w:rsid w:val="0003693B"/>
    <w:rsid w:val="00036BC9"/>
    <w:rsid w:val="00037D40"/>
    <w:rsid w:val="00040644"/>
    <w:rsid w:val="00041204"/>
    <w:rsid w:val="0004461B"/>
    <w:rsid w:val="00052943"/>
    <w:rsid w:val="00054A6E"/>
    <w:rsid w:val="00055703"/>
    <w:rsid w:val="00056B2B"/>
    <w:rsid w:val="0005759A"/>
    <w:rsid w:val="00061C31"/>
    <w:rsid w:val="0006211A"/>
    <w:rsid w:val="00062F78"/>
    <w:rsid w:val="000655C9"/>
    <w:rsid w:val="00065752"/>
    <w:rsid w:val="00066BE3"/>
    <w:rsid w:val="00073449"/>
    <w:rsid w:val="00073F7D"/>
    <w:rsid w:val="000750FC"/>
    <w:rsid w:val="00075138"/>
    <w:rsid w:val="00076181"/>
    <w:rsid w:val="00076562"/>
    <w:rsid w:val="00082924"/>
    <w:rsid w:val="000932F8"/>
    <w:rsid w:val="0009335A"/>
    <w:rsid w:val="00096946"/>
    <w:rsid w:val="00096A5B"/>
    <w:rsid w:val="00096B91"/>
    <w:rsid w:val="000972C4"/>
    <w:rsid w:val="00097709"/>
    <w:rsid w:val="000A0B37"/>
    <w:rsid w:val="000A1430"/>
    <w:rsid w:val="000A1476"/>
    <w:rsid w:val="000A15E9"/>
    <w:rsid w:val="000A2ED7"/>
    <w:rsid w:val="000A3490"/>
    <w:rsid w:val="000A4A2F"/>
    <w:rsid w:val="000A4A3D"/>
    <w:rsid w:val="000A5424"/>
    <w:rsid w:val="000B0F5E"/>
    <w:rsid w:val="000B403E"/>
    <w:rsid w:val="000B54A2"/>
    <w:rsid w:val="000B71F2"/>
    <w:rsid w:val="000B7A02"/>
    <w:rsid w:val="000C2350"/>
    <w:rsid w:val="000C26DF"/>
    <w:rsid w:val="000C5A56"/>
    <w:rsid w:val="000D196F"/>
    <w:rsid w:val="000D2D42"/>
    <w:rsid w:val="000D3906"/>
    <w:rsid w:val="000D5F0E"/>
    <w:rsid w:val="000D62D6"/>
    <w:rsid w:val="000E1D75"/>
    <w:rsid w:val="000E234B"/>
    <w:rsid w:val="000E2371"/>
    <w:rsid w:val="000E2D2B"/>
    <w:rsid w:val="000E3AAB"/>
    <w:rsid w:val="000E552F"/>
    <w:rsid w:val="000E5C5F"/>
    <w:rsid w:val="000E7302"/>
    <w:rsid w:val="000F1F84"/>
    <w:rsid w:val="000F2046"/>
    <w:rsid w:val="000F2953"/>
    <w:rsid w:val="000F2AF6"/>
    <w:rsid w:val="000F2BA3"/>
    <w:rsid w:val="000F2D42"/>
    <w:rsid w:val="000F3A7E"/>
    <w:rsid w:val="000F4347"/>
    <w:rsid w:val="000F5584"/>
    <w:rsid w:val="00101072"/>
    <w:rsid w:val="00101B7A"/>
    <w:rsid w:val="00102146"/>
    <w:rsid w:val="00104DDE"/>
    <w:rsid w:val="00105A8B"/>
    <w:rsid w:val="00106C7F"/>
    <w:rsid w:val="0010788F"/>
    <w:rsid w:val="00107CE5"/>
    <w:rsid w:val="001112BD"/>
    <w:rsid w:val="00112450"/>
    <w:rsid w:val="00113509"/>
    <w:rsid w:val="00113C50"/>
    <w:rsid w:val="001146E5"/>
    <w:rsid w:val="00114842"/>
    <w:rsid w:val="00114BFB"/>
    <w:rsid w:val="00115A83"/>
    <w:rsid w:val="0011756A"/>
    <w:rsid w:val="00121515"/>
    <w:rsid w:val="00122F23"/>
    <w:rsid w:val="001234E5"/>
    <w:rsid w:val="00124C0A"/>
    <w:rsid w:val="001256CD"/>
    <w:rsid w:val="00125F2C"/>
    <w:rsid w:val="00127FA9"/>
    <w:rsid w:val="00132916"/>
    <w:rsid w:val="00132DCF"/>
    <w:rsid w:val="001337C5"/>
    <w:rsid w:val="00133D27"/>
    <w:rsid w:val="001352AA"/>
    <w:rsid w:val="00136D58"/>
    <w:rsid w:val="0013729E"/>
    <w:rsid w:val="0013744A"/>
    <w:rsid w:val="00141097"/>
    <w:rsid w:val="001427DD"/>
    <w:rsid w:val="0014339F"/>
    <w:rsid w:val="001439BA"/>
    <w:rsid w:val="001439D9"/>
    <w:rsid w:val="00143A51"/>
    <w:rsid w:val="00144C48"/>
    <w:rsid w:val="00144C64"/>
    <w:rsid w:val="0014523B"/>
    <w:rsid w:val="001458F8"/>
    <w:rsid w:val="00146A03"/>
    <w:rsid w:val="00150906"/>
    <w:rsid w:val="00153639"/>
    <w:rsid w:val="00153EA8"/>
    <w:rsid w:val="00154161"/>
    <w:rsid w:val="00154BF5"/>
    <w:rsid w:val="00154EB5"/>
    <w:rsid w:val="00155525"/>
    <w:rsid w:val="001564F6"/>
    <w:rsid w:val="00157DBD"/>
    <w:rsid w:val="00161113"/>
    <w:rsid w:val="001622E1"/>
    <w:rsid w:val="00162483"/>
    <w:rsid w:val="001625CB"/>
    <w:rsid w:val="001633C2"/>
    <w:rsid w:val="001646B0"/>
    <w:rsid w:val="00165512"/>
    <w:rsid w:val="00165CFF"/>
    <w:rsid w:val="00166442"/>
    <w:rsid w:val="0016670F"/>
    <w:rsid w:val="00170256"/>
    <w:rsid w:val="00170B8C"/>
    <w:rsid w:val="001719EA"/>
    <w:rsid w:val="00172562"/>
    <w:rsid w:val="0017587D"/>
    <w:rsid w:val="00175E7E"/>
    <w:rsid w:val="00177DE4"/>
    <w:rsid w:val="00177E0C"/>
    <w:rsid w:val="00183277"/>
    <w:rsid w:val="001846F4"/>
    <w:rsid w:val="00184F5B"/>
    <w:rsid w:val="00186698"/>
    <w:rsid w:val="00187F83"/>
    <w:rsid w:val="0019111C"/>
    <w:rsid w:val="00191FEB"/>
    <w:rsid w:val="00192223"/>
    <w:rsid w:val="00194A9B"/>
    <w:rsid w:val="00195069"/>
    <w:rsid w:val="00195A7F"/>
    <w:rsid w:val="001968ED"/>
    <w:rsid w:val="00196B92"/>
    <w:rsid w:val="001A27B1"/>
    <w:rsid w:val="001A7A3F"/>
    <w:rsid w:val="001B4038"/>
    <w:rsid w:val="001B4085"/>
    <w:rsid w:val="001B42A7"/>
    <w:rsid w:val="001B5AC9"/>
    <w:rsid w:val="001C2AE1"/>
    <w:rsid w:val="001C2CCA"/>
    <w:rsid w:val="001C2FFF"/>
    <w:rsid w:val="001C4F84"/>
    <w:rsid w:val="001D1277"/>
    <w:rsid w:val="001D1FB0"/>
    <w:rsid w:val="001D30E8"/>
    <w:rsid w:val="001D4FAF"/>
    <w:rsid w:val="001D5CC8"/>
    <w:rsid w:val="001D7093"/>
    <w:rsid w:val="001D7A7E"/>
    <w:rsid w:val="001E04AE"/>
    <w:rsid w:val="001E24A9"/>
    <w:rsid w:val="001E28B0"/>
    <w:rsid w:val="001E40AE"/>
    <w:rsid w:val="001E44DD"/>
    <w:rsid w:val="001E4FD6"/>
    <w:rsid w:val="001E6740"/>
    <w:rsid w:val="001F1573"/>
    <w:rsid w:val="001F175C"/>
    <w:rsid w:val="001F29E0"/>
    <w:rsid w:val="001F33FF"/>
    <w:rsid w:val="001F487A"/>
    <w:rsid w:val="001F5AED"/>
    <w:rsid w:val="001F6B43"/>
    <w:rsid w:val="001F7417"/>
    <w:rsid w:val="001F7D2B"/>
    <w:rsid w:val="00201C30"/>
    <w:rsid w:val="00202705"/>
    <w:rsid w:val="002038A9"/>
    <w:rsid w:val="00204D6A"/>
    <w:rsid w:val="002073A3"/>
    <w:rsid w:val="0020741D"/>
    <w:rsid w:val="00207CBB"/>
    <w:rsid w:val="0021070F"/>
    <w:rsid w:val="00210E9A"/>
    <w:rsid w:val="002113AA"/>
    <w:rsid w:val="0021166C"/>
    <w:rsid w:val="002119F1"/>
    <w:rsid w:val="00211F7B"/>
    <w:rsid w:val="002131D8"/>
    <w:rsid w:val="00214CAD"/>
    <w:rsid w:val="002156F0"/>
    <w:rsid w:val="002159FE"/>
    <w:rsid w:val="0021683F"/>
    <w:rsid w:val="002174F5"/>
    <w:rsid w:val="002203EC"/>
    <w:rsid w:val="002217EE"/>
    <w:rsid w:val="0022508C"/>
    <w:rsid w:val="002252F3"/>
    <w:rsid w:val="002266C7"/>
    <w:rsid w:val="00227250"/>
    <w:rsid w:val="002310E7"/>
    <w:rsid w:val="00231D52"/>
    <w:rsid w:val="00232239"/>
    <w:rsid w:val="0023500C"/>
    <w:rsid w:val="00235BC2"/>
    <w:rsid w:val="002362B0"/>
    <w:rsid w:val="00237141"/>
    <w:rsid w:val="00237352"/>
    <w:rsid w:val="00237444"/>
    <w:rsid w:val="0024069E"/>
    <w:rsid w:val="0024153C"/>
    <w:rsid w:val="00243605"/>
    <w:rsid w:val="00245771"/>
    <w:rsid w:val="00245C9B"/>
    <w:rsid w:val="00250395"/>
    <w:rsid w:val="002506E9"/>
    <w:rsid w:val="0025071C"/>
    <w:rsid w:val="00250ACC"/>
    <w:rsid w:val="00251CE6"/>
    <w:rsid w:val="00253F51"/>
    <w:rsid w:val="0025407B"/>
    <w:rsid w:val="0025445F"/>
    <w:rsid w:val="00255051"/>
    <w:rsid w:val="00255D74"/>
    <w:rsid w:val="00256469"/>
    <w:rsid w:val="00256ACD"/>
    <w:rsid w:val="0025732C"/>
    <w:rsid w:val="002577F9"/>
    <w:rsid w:val="00257D76"/>
    <w:rsid w:val="00257E72"/>
    <w:rsid w:val="0026205E"/>
    <w:rsid w:val="00262BF8"/>
    <w:rsid w:val="00263E38"/>
    <w:rsid w:val="0026588B"/>
    <w:rsid w:val="00265B78"/>
    <w:rsid w:val="00266EE9"/>
    <w:rsid w:val="002723E5"/>
    <w:rsid w:val="002725B8"/>
    <w:rsid w:val="0027260B"/>
    <w:rsid w:val="00272BA4"/>
    <w:rsid w:val="00272C22"/>
    <w:rsid w:val="002740C4"/>
    <w:rsid w:val="00274507"/>
    <w:rsid w:val="00276CB3"/>
    <w:rsid w:val="0028032A"/>
    <w:rsid w:val="0028399A"/>
    <w:rsid w:val="00285CF7"/>
    <w:rsid w:val="0028757C"/>
    <w:rsid w:val="002907C3"/>
    <w:rsid w:val="00292C6F"/>
    <w:rsid w:val="00292F44"/>
    <w:rsid w:val="00295858"/>
    <w:rsid w:val="00295929"/>
    <w:rsid w:val="002966C9"/>
    <w:rsid w:val="002969E9"/>
    <w:rsid w:val="00296BE5"/>
    <w:rsid w:val="00296CD0"/>
    <w:rsid w:val="002A04CA"/>
    <w:rsid w:val="002A19F0"/>
    <w:rsid w:val="002A1B96"/>
    <w:rsid w:val="002A216B"/>
    <w:rsid w:val="002A3EBD"/>
    <w:rsid w:val="002A4D1F"/>
    <w:rsid w:val="002A6127"/>
    <w:rsid w:val="002A663F"/>
    <w:rsid w:val="002A6FFB"/>
    <w:rsid w:val="002A7477"/>
    <w:rsid w:val="002A76F9"/>
    <w:rsid w:val="002B228D"/>
    <w:rsid w:val="002B26AC"/>
    <w:rsid w:val="002B31CF"/>
    <w:rsid w:val="002B3796"/>
    <w:rsid w:val="002B3E4E"/>
    <w:rsid w:val="002B48E6"/>
    <w:rsid w:val="002B5893"/>
    <w:rsid w:val="002B5929"/>
    <w:rsid w:val="002B76C4"/>
    <w:rsid w:val="002C1B02"/>
    <w:rsid w:val="002C21B1"/>
    <w:rsid w:val="002C30F0"/>
    <w:rsid w:val="002C3EAF"/>
    <w:rsid w:val="002C423B"/>
    <w:rsid w:val="002C44FD"/>
    <w:rsid w:val="002C4A0D"/>
    <w:rsid w:val="002C5418"/>
    <w:rsid w:val="002C5A9C"/>
    <w:rsid w:val="002C6AE8"/>
    <w:rsid w:val="002C726C"/>
    <w:rsid w:val="002D0208"/>
    <w:rsid w:val="002D030C"/>
    <w:rsid w:val="002D04BA"/>
    <w:rsid w:val="002D059D"/>
    <w:rsid w:val="002D0AEF"/>
    <w:rsid w:val="002D158B"/>
    <w:rsid w:val="002D2060"/>
    <w:rsid w:val="002D288A"/>
    <w:rsid w:val="002D4991"/>
    <w:rsid w:val="002D4A68"/>
    <w:rsid w:val="002D5053"/>
    <w:rsid w:val="002D5326"/>
    <w:rsid w:val="002D5B45"/>
    <w:rsid w:val="002D6A52"/>
    <w:rsid w:val="002D7897"/>
    <w:rsid w:val="002E05DD"/>
    <w:rsid w:val="002E0DBF"/>
    <w:rsid w:val="002E192D"/>
    <w:rsid w:val="002E1993"/>
    <w:rsid w:val="002E34D2"/>
    <w:rsid w:val="002E3C38"/>
    <w:rsid w:val="002E4BE1"/>
    <w:rsid w:val="002E6372"/>
    <w:rsid w:val="002E6F68"/>
    <w:rsid w:val="002E78B6"/>
    <w:rsid w:val="002E7E13"/>
    <w:rsid w:val="002F0C45"/>
    <w:rsid w:val="002F10F2"/>
    <w:rsid w:val="002F127B"/>
    <w:rsid w:val="002F1E06"/>
    <w:rsid w:val="002F2149"/>
    <w:rsid w:val="002F2C34"/>
    <w:rsid w:val="002F448E"/>
    <w:rsid w:val="002F48F2"/>
    <w:rsid w:val="002F4A6E"/>
    <w:rsid w:val="002F64A6"/>
    <w:rsid w:val="003002CD"/>
    <w:rsid w:val="00300401"/>
    <w:rsid w:val="00301302"/>
    <w:rsid w:val="00301983"/>
    <w:rsid w:val="00302B69"/>
    <w:rsid w:val="00303621"/>
    <w:rsid w:val="00303C9F"/>
    <w:rsid w:val="0030450F"/>
    <w:rsid w:val="003049C7"/>
    <w:rsid w:val="00304C70"/>
    <w:rsid w:val="00305441"/>
    <w:rsid w:val="0030721A"/>
    <w:rsid w:val="0031174F"/>
    <w:rsid w:val="00312733"/>
    <w:rsid w:val="00313EBF"/>
    <w:rsid w:val="0031466A"/>
    <w:rsid w:val="00315D71"/>
    <w:rsid w:val="0031636B"/>
    <w:rsid w:val="00321444"/>
    <w:rsid w:val="00321962"/>
    <w:rsid w:val="0032268F"/>
    <w:rsid w:val="00322877"/>
    <w:rsid w:val="00322D1D"/>
    <w:rsid w:val="003238A1"/>
    <w:rsid w:val="00324052"/>
    <w:rsid w:val="00325301"/>
    <w:rsid w:val="00325383"/>
    <w:rsid w:val="003256BA"/>
    <w:rsid w:val="00327AE3"/>
    <w:rsid w:val="00327FA9"/>
    <w:rsid w:val="00330249"/>
    <w:rsid w:val="00330D7C"/>
    <w:rsid w:val="00336335"/>
    <w:rsid w:val="003405AF"/>
    <w:rsid w:val="00340E5D"/>
    <w:rsid w:val="00341702"/>
    <w:rsid w:val="00342EA5"/>
    <w:rsid w:val="003430F1"/>
    <w:rsid w:val="003436D3"/>
    <w:rsid w:val="00344594"/>
    <w:rsid w:val="00345326"/>
    <w:rsid w:val="0034544F"/>
    <w:rsid w:val="00345A37"/>
    <w:rsid w:val="00346E09"/>
    <w:rsid w:val="00346EC1"/>
    <w:rsid w:val="0034705C"/>
    <w:rsid w:val="003517EC"/>
    <w:rsid w:val="00351DAF"/>
    <w:rsid w:val="00353786"/>
    <w:rsid w:val="00355F88"/>
    <w:rsid w:val="003565B4"/>
    <w:rsid w:val="00357277"/>
    <w:rsid w:val="00357A81"/>
    <w:rsid w:val="0036029E"/>
    <w:rsid w:val="003629EF"/>
    <w:rsid w:val="0036492B"/>
    <w:rsid w:val="00364F0A"/>
    <w:rsid w:val="00365EA5"/>
    <w:rsid w:val="0036779A"/>
    <w:rsid w:val="00372122"/>
    <w:rsid w:val="0037460D"/>
    <w:rsid w:val="00375E29"/>
    <w:rsid w:val="00376159"/>
    <w:rsid w:val="00376CE1"/>
    <w:rsid w:val="00381202"/>
    <w:rsid w:val="003813DF"/>
    <w:rsid w:val="00381594"/>
    <w:rsid w:val="00383C7F"/>
    <w:rsid w:val="003840A8"/>
    <w:rsid w:val="00384E73"/>
    <w:rsid w:val="00387F74"/>
    <w:rsid w:val="003901EB"/>
    <w:rsid w:val="00391F63"/>
    <w:rsid w:val="00392131"/>
    <w:rsid w:val="0039360C"/>
    <w:rsid w:val="00394162"/>
    <w:rsid w:val="003952BA"/>
    <w:rsid w:val="00395CCE"/>
    <w:rsid w:val="00395EA9"/>
    <w:rsid w:val="00396A05"/>
    <w:rsid w:val="00396EFF"/>
    <w:rsid w:val="00397654"/>
    <w:rsid w:val="003A0218"/>
    <w:rsid w:val="003A1820"/>
    <w:rsid w:val="003A1F1B"/>
    <w:rsid w:val="003A2BFF"/>
    <w:rsid w:val="003A6409"/>
    <w:rsid w:val="003A732F"/>
    <w:rsid w:val="003A745E"/>
    <w:rsid w:val="003A78BB"/>
    <w:rsid w:val="003B0087"/>
    <w:rsid w:val="003B0763"/>
    <w:rsid w:val="003B0BAC"/>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A60"/>
    <w:rsid w:val="003D4771"/>
    <w:rsid w:val="003D778B"/>
    <w:rsid w:val="003E17BA"/>
    <w:rsid w:val="003E1BC4"/>
    <w:rsid w:val="003E25F0"/>
    <w:rsid w:val="003E44CF"/>
    <w:rsid w:val="003E4C0A"/>
    <w:rsid w:val="003E54C0"/>
    <w:rsid w:val="003E5EB3"/>
    <w:rsid w:val="003E6168"/>
    <w:rsid w:val="003F0915"/>
    <w:rsid w:val="003F1463"/>
    <w:rsid w:val="003F20CB"/>
    <w:rsid w:val="003F2D09"/>
    <w:rsid w:val="003F306B"/>
    <w:rsid w:val="003F6C4D"/>
    <w:rsid w:val="003F7F1F"/>
    <w:rsid w:val="003F7FE5"/>
    <w:rsid w:val="004022C2"/>
    <w:rsid w:val="00402386"/>
    <w:rsid w:val="00403744"/>
    <w:rsid w:val="004040F5"/>
    <w:rsid w:val="0040475D"/>
    <w:rsid w:val="004058EA"/>
    <w:rsid w:val="004100C9"/>
    <w:rsid w:val="0041261E"/>
    <w:rsid w:val="00413F81"/>
    <w:rsid w:val="00414B91"/>
    <w:rsid w:val="004218E7"/>
    <w:rsid w:val="00422A83"/>
    <w:rsid w:val="0042317B"/>
    <w:rsid w:val="0042326A"/>
    <w:rsid w:val="0042353E"/>
    <w:rsid w:val="0042577E"/>
    <w:rsid w:val="004309F8"/>
    <w:rsid w:val="00431F5D"/>
    <w:rsid w:val="004344B5"/>
    <w:rsid w:val="004357A5"/>
    <w:rsid w:val="00442629"/>
    <w:rsid w:val="00443833"/>
    <w:rsid w:val="00445171"/>
    <w:rsid w:val="004507ED"/>
    <w:rsid w:val="00455C00"/>
    <w:rsid w:val="00456801"/>
    <w:rsid w:val="004575B3"/>
    <w:rsid w:val="00457BC7"/>
    <w:rsid w:val="004611A2"/>
    <w:rsid w:val="00464B82"/>
    <w:rsid w:val="0046563D"/>
    <w:rsid w:val="00465D73"/>
    <w:rsid w:val="00466395"/>
    <w:rsid w:val="0047017A"/>
    <w:rsid w:val="00471189"/>
    <w:rsid w:val="00471280"/>
    <w:rsid w:val="00473EA0"/>
    <w:rsid w:val="00474893"/>
    <w:rsid w:val="00475ACF"/>
    <w:rsid w:val="00475F34"/>
    <w:rsid w:val="00476A9D"/>
    <w:rsid w:val="004773DA"/>
    <w:rsid w:val="0047766D"/>
    <w:rsid w:val="00480370"/>
    <w:rsid w:val="00483920"/>
    <w:rsid w:val="00484E5E"/>
    <w:rsid w:val="00485128"/>
    <w:rsid w:val="00486689"/>
    <w:rsid w:val="004868BF"/>
    <w:rsid w:val="00486904"/>
    <w:rsid w:val="00487796"/>
    <w:rsid w:val="00490616"/>
    <w:rsid w:val="00491F1C"/>
    <w:rsid w:val="00492023"/>
    <w:rsid w:val="0049248F"/>
    <w:rsid w:val="00497B62"/>
    <w:rsid w:val="004A057A"/>
    <w:rsid w:val="004A219C"/>
    <w:rsid w:val="004A529B"/>
    <w:rsid w:val="004A60BF"/>
    <w:rsid w:val="004A7235"/>
    <w:rsid w:val="004B1A38"/>
    <w:rsid w:val="004B2D0B"/>
    <w:rsid w:val="004B67B5"/>
    <w:rsid w:val="004B728D"/>
    <w:rsid w:val="004C031B"/>
    <w:rsid w:val="004C44E3"/>
    <w:rsid w:val="004D0D01"/>
    <w:rsid w:val="004D10C4"/>
    <w:rsid w:val="004D1B3C"/>
    <w:rsid w:val="004D29CD"/>
    <w:rsid w:val="004D4000"/>
    <w:rsid w:val="004D5406"/>
    <w:rsid w:val="004D6513"/>
    <w:rsid w:val="004D66E7"/>
    <w:rsid w:val="004D7DF6"/>
    <w:rsid w:val="004E1202"/>
    <w:rsid w:val="004E1399"/>
    <w:rsid w:val="004E29CA"/>
    <w:rsid w:val="004E3612"/>
    <w:rsid w:val="004E3780"/>
    <w:rsid w:val="004E432C"/>
    <w:rsid w:val="004E4F12"/>
    <w:rsid w:val="004E607C"/>
    <w:rsid w:val="004E7E19"/>
    <w:rsid w:val="004F0F09"/>
    <w:rsid w:val="004F1630"/>
    <w:rsid w:val="004F1C7A"/>
    <w:rsid w:val="004F3681"/>
    <w:rsid w:val="004F50B7"/>
    <w:rsid w:val="004F5904"/>
    <w:rsid w:val="004F5EBD"/>
    <w:rsid w:val="004F6ADE"/>
    <w:rsid w:val="004F719D"/>
    <w:rsid w:val="00504BD0"/>
    <w:rsid w:val="00506485"/>
    <w:rsid w:val="00507B51"/>
    <w:rsid w:val="00507FBE"/>
    <w:rsid w:val="005101A2"/>
    <w:rsid w:val="00511EB2"/>
    <w:rsid w:val="00513198"/>
    <w:rsid w:val="0051337A"/>
    <w:rsid w:val="00515124"/>
    <w:rsid w:val="00515136"/>
    <w:rsid w:val="00515AE6"/>
    <w:rsid w:val="00522CC8"/>
    <w:rsid w:val="00523D24"/>
    <w:rsid w:val="00524E33"/>
    <w:rsid w:val="0052511C"/>
    <w:rsid w:val="005259FA"/>
    <w:rsid w:val="005259FE"/>
    <w:rsid w:val="00526439"/>
    <w:rsid w:val="00531024"/>
    <w:rsid w:val="005312D5"/>
    <w:rsid w:val="005321D3"/>
    <w:rsid w:val="005323E4"/>
    <w:rsid w:val="00532C2B"/>
    <w:rsid w:val="005336F8"/>
    <w:rsid w:val="005350EB"/>
    <w:rsid w:val="00535417"/>
    <w:rsid w:val="00536646"/>
    <w:rsid w:val="00536C3A"/>
    <w:rsid w:val="00541669"/>
    <w:rsid w:val="00542933"/>
    <w:rsid w:val="00543D3B"/>
    <w:rsid w:val="00543FA7"/>
    <w:rsid w:val="00545DD4"/>
    <w:rsid w:val="00547FB3"/>
    <w:rsid w:val="0055080E"/>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85C"/>
    <w:rsid w:val="00566BA6"/>
    <w:rsid w:val="00567467"/>
    <w:rsid w:val="00572ECF"/>
    <w:rsid w:val="00573A6C"/>
    <w:rsid w:val="00573E79"/>
    <w:rsid w:val="00574672"/>
    <w:rsid w:val="00574DD5"/>
    <w:rsid w:val="005754A2"/>
    <w:rsid w:val="00575734"/>
    <w:rsid w:val="00576562"/>
    <w:rsid w:val="00576DC8"/>
    <w:rsid w:val="005770BA"/>
    <w:rsid w:val="00580632"/>
    <w:rsid w:val="00580C32"/>
    <w:rsid w:val="005810D8"/>
    <w:rsid w:val="00581F86"/>
    <w:rsid w:val="00582B8D"/>
    <w:rsid w:val="0058396B"/>
    <w:rsid w:val="0058409A"/>
    <w:rsid w:val="00584733"/>
    <w:rsid w:val="005850A6"/>
    <w:rsid w:val="005856B5"/>
    <w:rsid w:val="00585E88"/>
    <w:rsid w:val="00585F10"/>
    <w:rsid w:val="005869A3"/>
    <w:rsid w:val="0059115F"/>
    <w:rsid w:val="0059290A"/>
    <w:rsid w:val="00594AE3"/>
    <w:rsid w:val="00594CEA"/>
    <w:rsid w:val="005969C6"/>
    <w:rsid w:val="00596BFA"/>
    <w:rsid w:val="005972F4"/>
    <w:rsid w:val="005978DA"/>
    <w:rsid w:val="005A2779"/>
    <w:rsid w:val="005A27CF"/>
    <w:rsid w:val="005A3541"/>
    <w:rsid w:val="005A3890"/>
    <w:rsid w:val="005A4CEB"/>
    <w:rsid w:val="005A53B8"/>
    <w:rsid w:val="005A5AB3"/>
    <w:rsid w:val="005A5C4D"/>
    <w:rsid w:val="005A5D0D"/>
    <w:rsid w:val="005A7D3B"/>
    <w:rsid w:val="005B126C"/>
    <w:rsid w:val="005B16A0"/>
    <w:rsid w:val="005B21CF"/>
    <w:rsid w:val="005B3A0C"/>
    <w:rsid w:val="005B6185"/>
    <w:rsid w:val="005B654D"/>
    <w:rsid w:val="005B786A"/>
    <w:rsid w:val="005B7C7D"/>
    <w:rsid w:val="005C345C"/>
    <w:rsid w:val="005C5CC7"/>
    <w:rsid w:val="005C69E8"/>
    <w:rsid w:val="005C7502"/>
    <w:rsid w:val="005D0CAB"/>
    <w:rsid w:val="005D3591"/>
    <w:rsid w:val="005D35B9"/>
    <w:rsid w:val="005D4AFD"/>
    <w:rsid w:val="005D566A"/>
    <w:rsid w:val="005D5A3B"/>
    <w:rsid w:val="005D60E4"/>
    <w:rsid w:val="005D6A33"/>
    <w:rsid w:val="005D6E30"/>
    <w:rsid w:val="005D6F5B"/>
    <w:rsid w:val="005D70CC"/>
    <w:rsid w:val="005D7634"/>
    <w:rsid w:val="005E2C88"/>
    <w:rsid w:val="005E3BB6"/>
    <w:rsid w:val="005E410C"/>
    <w:rsid w:val="005E5973"/>
    <w:rsid w:val="005F072E"/>
    <w:rsid w:val="005F1D95"/>
    <w:rsid w:val="005F23DA"/>
    <w:rsid w:val="005F23EF"/>
    <w:rsid w:val="005F2E82"/>
    <w:rsid w:val="005F7194"/>
    <w:rsid w:val="006007AB"/>
    <w:rsid w:val="00604BC0"/>
    <w:rsid w:val="00607C42"/>
    <w:rsid w:val="0061021A"/>
    <w:rsid w:val="006102ED"/>
    <w:rsid w:val="0061100E"/>
    <w:rsid w:val="00611599"/>
    <w:rsid w:val="0061247D"/>
    <w:rsid w:val="0061337A"/>
    <w:rsid w:val="006137C6"/>
    <w:rsid w:val="006171DA"/>
    <w:rsid w:val="00617287"/>
    <w:rsid w:val="006174F2"/>
    <w:rsid w:val="0062124C"/>
    <w:rsid w:val="006230C2"/>
    <w:rsid w:val="00623DFB"/>
    <w:rsid w:val="006257FA"/>
    <w:rsid w:val="00625C85"/>
    <w:rsid w:val="006260A9"/>
    <w:rsid w:val="006261EA"/>
    <w:rsid w:val="006277DB"/>
    <w:rsid w:val="00630C4F"/>
    <w:rsid w:val="006331D5"/>
    <w:rsid w:val="00633759"/>
    <w:rsid w:val="00634555"/>
    <w:rsid w:val="00634A85"/>
    <w:rsid w:val="006352B5"/>
    <w:rsid w:val="00635BB8"/>
    <w:rsid w:val="006363F7"/>
    <w:rsid w:val="006368E1"/>
    <w:rsid w:val="00637A39"/>
    <w:rsid w:val="00643D80"/>
    <w:rsid w:val="006440AA"/>
    <w:rsid w:val="00645518"/>
    <w:rsid w:val="006456C0"/>
    <w:rsid w:val="00647AAC"/>
    <w:rsid w:val="00656B06"/>
    <w:rsid w:val="00660151"/>
    <w:rsid w:val="006607CF"/>
    <w:rsid w:val="00662B63"/>
    <w:rsid w:val="006630BB"/>
    <w:rsid w:val="006639F0"/>
    <w:rsid w:val="00663EF5"/>
    <w:rsid w:val="006640A5"/>
    <w:rsid w:val="00665E68"/>
    <w:rsid w:val="00665FC5"/>
    <w:rsid w:val="006667D4"/>
    <w:rsid w:val="00667B7E"/>
    <w:rsid w:val="0067085B"/>
    <w:rsid w:val="00672E1A"/>
    <w:rsid w:val="0067362D"/>
    <w:rsid w:val="00673CD9"/>
    <w:rsid w:val="00673CDB"/>
    <w:rsid w:val="006759B6"/>
    <w:rsid w:val="00676041"/>
    <w:rsid w:val="0067679F"/>
    <w:rsid w:val="006773CB"/>
    <w:rsid w:val="00677FC5"/>
    <w:rsid w:val="00677FCB"/>
    <w:rsid w:val="00680DAF"/>
    <w:rsid w:val="006822B5"/>
    <w:rsid w:val="00682F87"/>
    <w:rsid w:val="00684049"/>
    <w:rsid w:val="006869BA"/>
    <w:rsid w:val="00687450"/>
    <w:rsid w:val="00687D08"/>
    <w:rsid w:val="00690B9A"/>
    <w:rsid w:val="00690D2C"/>
    <w:rsid w:val="006932ED"/>
    <w:rsid w:val="006950A7"/>
    <w:rsid w:val="0069531D"/>
    <w:rsid w:val="006A2395"/>
    <w:rsid w:val="006A3798"/>
    <w:rsid w:val="006A582B"/>
    <w:rsid w:val="006A614E"/>
    <w:rsid w:val="006A6AF9"/>
    <w:rsid w:val="006A7A93"/>
    <w:rsid w:val="006A7E9A"/>
    <w:rsid w:val="006B08E1"/>
    <w:rsid w:val="006B1A72"/>
    <w:rsid w:val="006B32BF"/>
    <w:rsid w:val="006B38C5"/>
    <w:rsid w:val="006B53A6"/>
    <w:rsid w:val="006B5FCE"/>
    <w:rsid w:val="006C1578"/>
    <w:rsid w:val="006C261E"/>
    <w:rsid w:val="006C2CE8"/>
    <w:rsid w:val="006C34CD"/>
    <w:rsid w:val="006C36B7"/>
    <w:rsid w:val="006C57E9"/>
    <w:rsid w:val="006C5D5A"/>
    <w:rsid w:val="006C7507"/>
    <w:rsid w:val="006D12C1"/>
    <w:rsid w:val="006D1E47"/>
    <w:rsid w:val="006D37C0"/>
    <w:rsid w:val="006D509A"/>
    <w:rsid w:val="006D5DAB"/>
    <w:rsid w:val="006D69F6"/>
    <w:rsid w:val="006E0333"/>
    <w:rsid w:val="006E038E"/>
    <w:rsid w:val="006E12B0"/>
    <w:rsid w:val="006E1863"/>
    <w:rsid w:val="006E2029"/>
    <w:rsid w:val="006E292A"/>
    <w:rsid w:val="006E38A5"/>
    <w:rsid w:val="006E3F3F"/>
    <w:rsid w:val="006E4CC0"/>
    <w:rsid w:val="006E5172"/>
    <w:rsid w:val="006F0119"/>
    <w:rsid w:val="006F2DD1"/>
    <w:rsid w:val="006F530A"/>
    <w:rsid w:val="006F5D94"/>
    <w:rsid w:val="006F6179"/>
    <w:rsid w:val="006F6420"/>
    <w:rsid w:val="00700C2B"/>
    <w:rsid w:val="00700EC8"/>
    <w:rsid w:val="00703C8A"/>
    <w:rsid w:val="00705160"/>
    <w:rsid w:val="00706B2D"/>
    <w:rsid w:val="00710F37"/>
    <w:rsid w:val="0071146F"/>
    <w:rsid w:val="00713306"/>
    <w:rsid w:val="007156F4"/>
    <w:rsid w:val="007157CF"/>
    <w:rsid w:val="00715ED8"/>
    <w:rsid w:val="00720A32"/>
    <w:rsid w:val="00720D95"/>
    <w:rsid w:val="00720F5F"/>
    <w:rsid w:val="0072240D"/>
    <w:rsid w:val="00723A5F"/>
    <w:rsid w:val="00724263"/>
    <w:rsid w:val="00724363"/>
    <w:rsid w:val="00724619"/>
    <w:rsid w:val="0072643E"/>
    <w:rsid w:val="007271B3"/>
    <w:rsid w:val="00731579"/>
    <w:rsid w:val="0073311F"/>
    <w:rsid w:val="00733626"/>
    <w:rsid w:val="00734C46"/>
    <w:rsid w:val="00736A15"/>
    <w:rsid w:val="007400B8"/>
    <w:rsid w:val="00741883"/>
    <w:rsid w:val="00744859"/>
    <w:rsid w:val="00747E68"/>
    <w:rsid w:val="00751D6B"/>
    <w:rsid w:val="00751DBE"/>
    <w:rsid w:val="00752272"/>
    <w:rsid w:val="00754764"/>
    <w:rsid w:val="00754E65"/>
    <w:rsid w:val="00756933"/>
    <w:rsid w:val="00757E9B"/>
    <w:rsid w:val="00761F06"/>
    <w:rsid w:val="00762C59"/>
    <w:rsid w:val="007637B1"/>
    <w:rsid w:val="00763869"/>
    <w:rsid w:val="00764115"/>
    <w:rsid w:val="00764432"/>
    <w:rsid w:val="00764E7E"/>
    <w:rsid w:val="00766694"/>
    <w:rsid w:val="00766F84"/>
    <w:rsid w:val="00766FDE"/>
    <w:rsid w:val="00770319"/>
    <w:rsid w:val="00771421"/>
    <w:rsid w:val="007740B7"/>
    <w:rsid w:val="00774DA4"/>
    <w:rsid w:val="00774DCC"/>
    <w:rsid w:val="00774F49"/>
    <w:rsid w:val="007757DA"/>
    <w:rsid w:val="00781E6B"/>
    <w:rsid w:val="0078298F"/>
    <w:rsid w:val="00782CD9"/>
    <w:rsid w:val="00785B50"/>
    <w:rsid w:val="0078696A"/>
    <w:rsid w:val="00787332"/>
    <w:rsid w:val="00787397"/>
    <w:rsid w:val="007909E3"/>
    <w:rsid w:val="00790BF4"/>
    <w:rsid w:val="00791AEA"/>
    <w:rsid w:val="007924BF"/>
    <w:rsid w:val="007928D3"/>
    <w:rsid w:val="00792CD1"/>
    <w:rsid w:val="00794A30"/>
    <w:rsid w:val="00796658"/>
    <w:rsid w:val="007976A3"/>
    <w:rsid w:val="00797AC1"/>
    <w:rsid w:val="007A0D5E"/>
    <w:rsid w:val="007A40CC"/>
    <w:rsid w:val="007A487C"/>
    <w:rsid w:val="007A51B7"/>
    <w:rsid w:val="007A61E9"/>
    <w:rsid w:val="007B1956"/>
    <w:rsid w:val="007B5297"/>
    <w:rsid w:val="007B595F"/>
    <w:rsid w:val="007B62D3"/>
    <w:rsid w:val="007B6486"/>
    <w:rsid w:val="007B75BD"/>
    <w:rsid w:val="007B79A5"/>
    <w:rsid w:val="007C010C"/>
    <w:rsid w:val="007C0FA7"/>
    <w:rsid w:val="007C3BDA"/>
    <w:rsid w:val="007C3D67"/>
    <w:rsid w:val="007C5629"/>
    <w:rsid w:val="007C5AC5"/>
    <w:rsid w:val="007C6E9F"/>
    <w:rsid w:val="007C7B96"/>
    <w:rsid w:val="007D0A6C"/>
    <w:rsid w:val="007D2A61"/>
    <w:rsid w:val="007D5810"/>
    <w:rsid w:val="007D652B"/>
    <w:rsid w:val="007D67C4"/>
    <w:rsid w:val="007E23CA"/>
    <w:rsid w:val="007E3E83"/>
    <w:rsid w:val="007E5E01"/>
    <w:rsid w:val="007F2029"/>
    <w:rsid w:val="007F3316"/>
    <w:rsid w:val="007F5173"/>
    <w:rsid w:val="007F732C"/>
    <w:rsid w:val="007F7BB8"/>
    <w:rsid w:val="007F7BE6"/>
    <w:rsid w:val="0080046A"/>
    <w:rsid w:val="00800FCB"/>
    <w:rsid w:val="00803214"/>
    <w:rsid w:val="00804AEB"/>
    <w:rsid w:val="00805CA1"/>
    <w:rsid w:val="00807070"/>
    <w:rsid w:val="008073BB"/>
    <w:rsid w:val="00807F5C"/>
    <w:rsid w:val="0081054B"/>
    <w:rsid w:val="00811615"/>
    <w:rsid w:val="00815DBD"/>
    <w:rsid w:val="00817995"/>
    <w:rsid w:val="00817BCC"/>
    <w:rsid w:val="00821BD0"/>
    <w:rsid w:val="008223CA"/>
    <w:rsid w:val="00823486"/>
    <w:rsid w:val="008250E7"/>
    <w:rsid w:val="008261F4"/>
    <w:rsid w:val="00826792"/>
    <w:rsid w:val="00826FA1"/>
    <w:rsid w:val="008279CB"/>
    <w:rsid w:val="0083035F"/>
    <w:rsid w:val="00830864"/>
    <w:rsid w:val="0083099A"/>
    <w:rsid w:val="00831516"/>
    <w:rsid w:val="008315D7"/>
    <w:rsid w:val="008323B4"/>
    <w:rsid w:val="00832C71"/>
    <w:rsid w:val="0083312C"/>
    <w:rsid w:val="0083359F"/>
    <w:rsid w:val="008335D9"/>
    <w:rsid w:val="00833ECC"/>
    <w:rsid w:val="0083481C"/>
    <w:rsid w:val="00835B31"/>
    <w:rsid w:val="00835C36"/>
    <w:rsid w:val="00836612"/>
    <w:rsid w:val="00840D26"/>
    <w:rsid w:val="00841BF2"/>
    <w:rsid w:val="00843074"/>
    <w:rsid w:val="00843862"/>
    <w:rsid w:val="00845043"/>
    <w:rsid w:val="00846111"/>
    <w:rsid w:val="008464BA"/>
    <w:rsid w:val="008475D7"/>
    <w:rsid w:val="00847BC4"/>
    <w:rsid w:val="00847DDC"/>
    <w:rsid w:val="00847E90"/>
    <w:rsid w:val="00850B7C"/>
    <w:rsid w:val="0085107D"/>
    <w:rsid w:val="0085214B"/>
    <w:rsid w:val="00852E12"/>
    <w:rsid w:val="0085325D"/>
    <w:rsid w:val="008534E1"/>
    <w:rsid w:val="008558CE"/>
    <w:rsid w:val="00856BCB"/>
    <w:rsid w:val="00857A2E"/>
    <w:rsid w:val="00857A5F"/>
    <w:rsid w:val="00861427"/>
    <w:rsid w:val="00863D6C"/>
    <w:rsid w:val="008650A1"/>
    <w:rsid w:val="0086783F"/>
    <w:rsid w:val="00867E13"/>
    <w:rsid w:val="0087274B"/>
    <w:rsid w:val="0087460E"/>
    <w:rsid w:val="00874D71"/>
    <w:rsid w:val="00874FC2"/>
    <w:rsid w:val="00876298"/>
    <w:rsid w:val="00881FEF"/>
    <w:rsid w:val="00882076"/>
    <w:rsid w:val="0088329A"/>
    <w:rsid w:val="00884C71"/>
    <w:rsid w:val="00884E1D"/>
    <w:rsid w:val="008871CF"/>
    <w:rsid w:val="00887757"/>
    <w:rsid w:val="0089052F"/>
    <w:rsid w:val="008916A6"/>
    <w:rsid w:val="0089203B"/>
    <w:rsid w:val="00893BE7"/>
    <w:rsid w:val="00893C49"/>
    <w:rsid w:val="00894B89"/>
    <w:rsid w:val="00895271"/>
    <w:rsid w:val="00895913"/>
    <w:rsid w:val="00895B04"/>
    <w:rsid w:val="008964FA"/>
    <w:rsid w:val="00896614"/>
    <w:rsid w:val="00897356"/>
    <w:rsid w:val="008978BA"/>
    <w:rsid w:val="008A0ABA"/>
    <w:rsid w:val="008A0B37"/>
    <w:rsid w:val="008A1FCC"/>
    <w:rsid w:val="008A3EB1"/>
    <w:rsid w:val="008A4FBA"/>
    <w:rsid w:val="008A52C1"/>
    <w:rsid w:val="008A52D6"/>
    <w:rsid w:val="008A54D1"/>
    <w:rsid w:val="008A617E"/>
    <w:rsid w:val="008A6BF1"/>
    <w:rsid w:val="008A6BF9"/>
    <w:rsid w:val="008A6D74"/>
    <w:rsid w:val="008A7951"/>
    <w:rsid w:val="008A7D77"/>
    <w:rsid w:val="008B08F5"/>
    <w:rsid w:val="008B24EF"/>
    <w:rsid w:val="008B3FEF"/>
    <w:rsid w:val="008B4FFD"/>
    <w:rsid w:val="008B55B1"/>
    <w:rsid w:val="008B631E"/>
    <w:rsid w:val="008B6FD5"/>
    <w:rsid w:val="008C1927"/>
    <w:rsid w:val="008C25EA"/>
    <w:rsid w:val="008C297A"/>
    <w:rsid w:val="008C322A"/>
    <w:rsid w:val="008C4090"/>
    <w:rsid w:val="008C525A"/>
    <w:rsid w:val="008C52E7"/>
    <w:rsid w:val="008C5D39"/>
    <w:rsid w:val="008C6023"/>
    <w:rsid w:val="008C61C9"/>
    <w:rsid w:val="008D0E8F"/>
    <w:rsid w:val="008D161A"/>
    <w:rsid w:val="008D1D60"/>
    <w:rsid w:val="008D1FEB"/>
    <w:rsid w:val="008D2089"/>
    <w:rsid w:val="008D2C01"/>
    <w:rsid w:val="008D35AA"/>
    <w:rsid w:val="008D4647"/>
    <w:rsid w:val="008D6135"/>
    <w:rsid w:val="008D63FD"/>
    <w:rsid w:val="008E04F3"/>
    <w:rsid w:val="008E16F0"/>
    <w:rsid w:val="008E2425"/>
    <w:rsid w:val="008E2A44"/>
    <w:rsid w:val="008E4463"/>
    <w:rsid w:val="008E62AF"/>
    <w:rsid w:val="008E6CB3"/>
    <w:rsid w:val="008F1EB5"/>
    <w:rsid w:val="008F1FE3"/>
    <w:rsid w:val="008F791E"/>
    <w:rsid w:val="0090557D"/>
    <w:rsid w:val="00905A38"/>
    <w:rsid w:val="0090662D"/>
    <w:rsid w:val="00910088"/>
    <w:rsid w:val="009107BB"/>
    <w:rsid w:val="00910D79"/>
    <w:rsid w:val="00911B1A"/>
    <w:rsid w:val="00912333"/>
    <w:rsid w:val="00914759"/>
    <w:rsid w:val="00914D6E"/>
    <w:rsid w:val="00914E36"/>
    <w:rsid w:val="009154F1"/>
    <w:rsid w:val="00916C0F"/>
    <w:rsid w:val="0091747B"/>
    <w:rsid w:val="00921D60"/>
    <w:rsid w:val="00924341"/>
    <w:rsid w:val="00935FE9"/>
    <w:rsid w:val="00936117"/>
    <w:rsid w:val="009369EF"/>
    <w:rsid w:val="00936A34"/>
    <w:rsid w:val="00937AF7"/>
    <w:rsid w:val="00940D27"/>
    <w:rsid w:val="00940F1A"/>
    <w:rsid w:val="009426D3"/>
    <w:rsid w:val="009426D6"/>
    <w:rsid w:val="0094303B"/>
    <w:rsid w:val="0094350E"/>
    <w:rsid w:val="009440A7"/>
    <w:rsid w:val="00944B42"/>
    <w:rsid w:val="00947EAA"/>
    <w:rsid w:val="00953BE8"/>
    <w:rsid w:val="00953E39"/>
    <w:rsid w:val="00957204"/>
    <w:rsid w:val="009608B5"/>
    <w:rsid w:val="00961897"/>
    <w:rsid w:val="009621CB"/>
    <w:rsid w:val="009635D1"/>
    <w:rsid w:val="00963D31"/>
    <w:rsid w:val="00964E47"/>
    <w:rsid w:val="00965852"/>
    <w:rsid w:val="0097168C"/>
    <w:rsid w:val="009724F7"/>
    <w:rsid w:val="00973FC8"/>
    <w:rsid w:val="009742ED"/>
    <w:rsid w:val="009748CB"/>
    <w:rsid w:val="00975B6B"/>
    <w:rsid w:val="00980223"/>
    <w:rsid w:val="00980409"/>
    <w:rsid w:val="00981134"/>
    <w:rsid w:val="0098261F"/>
    <w:rsid w:val="0098517D"/>
    <w:rsid w:val="009852E4"/>
    <w:rsid w:val="009860A8"/>
    <w:rsid w:val="0098740C"/>
    <w:rsid w:val="0098789E"/>
    <w:rsid w:val="0099008A"/>
    <w:rsid w:val="00995616"/>
    <w:rsid w:val="009957D8"/>
    <w:rsid w:val="00997328"/>
    <w:rsid w:val="009A1A44"/>
    <w:rsid w:val="009A1CE6"/>
    <w:rsid w:val="009A5B3F"/>
    <w:rsid w:val="009A6755"/>
    <w:rsid w:val="009A7694"/>
    <w:rsid w:val="009A7EE5"/>
    <w:rsid w:val="009B2ECE"/>
    <w:rsid w:val="009B3397"/>
    <w:rsid w:val="009B3B7C"/>
    <w:rsid w:val="009B5457"/>
    <w:rsid w:val="009B5B14"/>
    <w:rsid w:val="009B5D31"/>
    <w:rsid w:val="009B61C6"/>
    <w:rsid w:val="009B725A"/>
    <w:rsid w:val="009C1C27"/>
    <w:rsid w:val="009C2C84"/>
    <w:rsid w:val="009C423E"/>
    <w:rsid w:val="009C5638"/>
    <w:rsid w:val="009C5C4B"/>
    <w:rsid w:val="009C5DB5"/>
    <w:rsid w:val="009C73A6"/>
    <w:rsid w:val="009D1A99"/>
    <w:rsid w:val="009D1B59"/>
    <w:rsid w:val="009D261F"/>
    <w:rsid w:val="009D29DF"/>
    <w:rsid w:val="009D3191"/>
    <w:rsid w:val="009D3F7A"/>
    <w:rsid w:val="009D43BC"/>
    <w:rsid w:val="009D4515"/>
    <w:rsid w:val="009D5603"/>
    <w:rsid w:val="009D60CD"/>
    <w:rsid w:val="009D67BE"/>
    <w:rsid w:val="009D6BD3"/>
    <w:rsid w:val="009D6C2F"/>
    <w:rsid w:val="009D6F53"/>
    <w:rsid w:val="009D7708"/>
    <w:rsid w:val="009D7A2E"/>
    <w:rsid w:val="009E163C"/>
    <w:rsid w:val="009E3637"/>
    <w:rsid w:val="009E36EE"/>
    <w:rsid w:val="009E3A05"/>
    <w:rsid w:val="009E3C1A"/>
    <w:rsid w:val="009E437C"/>
    <w:rsid w:val="009F032B"/>
    <w:rsid w:val="009F05B9"/>
    <w:rsid w:val="009F3A65"/>
    <w:rsid w:val="009F4621"/>
    <w:rsid w:val="009F471C"/>
    <w:rsid w:val="009F5F8B"/>
    <w:rsid w:val="00A0022D"/>
    <w:rsid w:val="00A00736"/>
    <w:rsid w:val="00A01865"/>
    <w:rsid w:val="00A02FA4"/>
    <w:rsid w:val="00A03164"/>
    <w:rsid w:val="00A0362B"/>
    <w:rsid w:val="00A04906"/>
    <w:rsid w:val="00A06466"/>
    <w:rsid w:val="00A064FA"/>
    <w:rsid w:val="00A06E3B"/>
    <w:rsid w:val="00A071AF"/>
    <w:rsid w:val="00A10F4D"/>
    <w:rsid w:val="00A14A41"/>
    <w:rsid w:val="00A20082"/>
    <w:rsid w:val="00A22D90"/>
    <w:rsid w:val="00A23321"/>
    <w:rsid w:val="00A24664"/>
    <w:rsid w:val="00A24D12"/>
    <w:rsid w:val="00A25285"/>
    <w:rsid w:val="00A25BEF"/>
    <w:rsid w:val="00A271CC"/>
    <w:rsid w:val="00A273CE"/>
    <w:rsid w:val="00A27408"/>
    <w:rsid w:val="00A30440"/>
    <w:rsid w:val="00A304A2"/>
    <w:rsid w:val="00A3111D"/>
    <w:rsid w:val="00A31784"/>
    <w:rsid w:val="00A328F0"/>
    <w:rsid w:val="00A3301D"/>
    <w:rsid w:val="00A3503D"/>
    <w:rsid w:val="00A36E47"/>
    <w:rsid w:val="00A40B9F"/>
    <w:rsid w:val="00A43A8F"/>
    <w:rsid w:val="00A44C89"/>
    <w:rsid w:val="00A45366"/>
    <w:rsid w:val="00A454E0"/>
    <w:rsid w:val="00A45A12"/>
    <w:rsid w:val="00A476FD"/>
    <w:rsid w:val="00A478AB"/>
    <w:rsid w:val="00A47FCC"/>
    <w:rsid w:val="00A50748"/>
    <w:rsid w:val="00A51679"/>
    <w:rsid w:val="00A53904"/>
    <w:rsid w:val="00A55383"/>
    <w:rsid w:val="00A55BF4"/>
    <w:rsid w:val="00A60ADC"/>
    <w:rsid w:val="00A60B16"/>
    <w:rsid w:val="00A619C1"/>
    <w:rsid w:val="00A63630"/>
    <w:rsid w:val="00A64201"/>
    <w:rsid w:val="00A64B4D"/>
    <w:rsid w:val="00A64D31"/>
    <w:rsid w:val="00A666E4"/>
    <w:rsid w:val="00A6791F"/>
    <w:rsid w:val="00A706EA"/>
    <w:rsid w:val="00A70B5B"/>
    <w:rsid w:val="00A71B80"/>
    <w:rsid w:val="00A729C9"/>
    <w:rsid w:val="00A73C24"/>
    <w:rsid w:val="00A8041C"/>
    <w:rsid w:val="00A823AD"/>
    <w:rsid w:val="00A83793"/>
    <w:rsid w:val="00A84D20"/>
    <w:rsid w:val="00A84FD0"/>
    <w:rsid w:val="00A86E48"/>
    <w:rsid w:val="00A87221"/>
    <w:rsid w:val="00A87783"/>
    <w:rsid w:val="00A87911"/>
    <w:rsid w:val="00A87D2F"/>
    <w:rsid w:val="00A87D6F"/>
    <w:rsid w:val="00A90120"/>
    <w:rsid w:val="00A90A8C"/>
    <w:rsid w:val="00A92FD8"/>
    <w:rsid w:val="00A936AF"/>
    <w:rsid w:val="00A93CA2"/>
    <w:rsid w:val="00A94609"/>
    <w:rsid w:val="00A951C5"/>
    <w:rsid w:val="00A97215"/>
    <w:rsid w:val="00A97B6B"/>
    <w:rsid w:val="00AA0DFF"/>
    <w:rsid w:val="00AA10BF"/>
    <w:rsid w:val="00AA5B74"/>
    <w:rsid w:val="00AA7372"/>
    <w:rsid w:val="00AB1149"/>
    <w:rsid w:val="00AB13AD"/>
    <w:rsid w:val="00AB15D8"/>
    <w:rsid w:val="00AB181F"/>
    <w:rsid w:val="00AB19D6"/>
    <w:rsid w:val="00AB33C0"/>
    <w:rsid w:val="00AB39B2"/>
    <w:rsid w:val="00AB3C48"/>
    <w:rsid w:val="00AB4449"/>
    <w:rsid w:val="00AB498F"/>
    <w:rsid w:val="00AB5C42"/>
    <w:rsid w:val="00AB6C68"/>
    <w:rsid w:val="00AB7814"/>
    <w:rsid w:val="00AC1049"/>
    <w:rsid w:val="00AC2677"/>
    <w:rsid w:val="00AC272F"/>
    <w:rsid w:val="00AC2C55"/>
    <w:rsid w:val="00AC43B0"/>
    <w:rsid w:val="00AC6159"/>
    <w:rsid w:val="00AC7EF4"/>
    <w:rsid w:val="00AD14F4"/>
    <w:rsid w:val="00AD1E02"/>
    <w:rsid w:val="00AD4A13"/>
    <w:rsid w:val="00AD59CF"/>
    <w:rsid w:val="00AD5DA1"/>
    <w:rsid w:val="00AD7896"/>
    <w:rsid w:val="00AE0A9B"/>
    <w:rsid w:val="00AE19C2"/>
    <w:rsid w:val="00AE19ED"/>
    <w:rsid w:val="00AE319D"/>
    <w:rsid w:val="00AE31AA"/>
    <w:rsid w:val="00AE31AB"/>
    <w:rsid w:val="00AE3A33"/>
    <w:rsid w:val="00AE53A8"/>
    <w:rsid w:val="00AE599C"/>
    <w:rsid w:val="00AE5A84"/>
    <w:rsid w:val="00AE5BA2"/>
    <w:rsid w:val="00AE5F65"/>
    <w:rsid w:val="00AE6A42"/>
    <w:rsid w:val="00AF133F"/>
    <w:rsid w:val="00AF1462"/>
    <w:rsid w:val="00AF1C58"/>
    <w:rsid w:val="00AF3BC9"/>
    <w:rsid w:val="00AF464B"/>
    <w:rsid w:val="00AF6D8B"/>
    <w:rsid w:val="00AF7140"/>
    <w:rsid w:val="00AF7A2D"/>
    <w:rsid w:val="00AF7E76"/>
    <w:rsid w:val="00B001C6"/>
    <w:rsid w:val="00B00421"/>
    <w:rsid w:val="00B007BC"/>
    <w:rsid w:val="00B03A82"/>
    <w:rsid w:val="00B0489C"/>
    <w:rsid w:val="00B049FC"/>
    <w:rsid w:val="00B056C2"/>
    <w:rsid w:val="00B05AEB"/>
    <w:rsid w:val="00B0775E"/>
    <w:rsid w:val="00B11C1D"/>
    <w:rsid w:val="00B1228F"/>
    <w:rsid w:val="00B1504F"/>
    <w:rsid w:val="00B1618D"/>
    <w:rsid w:val="00B204FC"/>
    <w:rsid w:val="00B227F6"/>
    <w:rsid w:val="00B2366E"/>
    <w:rsid w:val="00B274EE"/>
    <w:rsid w:val="00B27958"/>
    <w:rsid w:val="00B30BB8"/>
    <w:rsid w:val="00B32AC9"/>
    <w:rsid w:val="00B35BD0"/>
    <w:rsid w:val="00B3633C"/>
    <w:rsid w:val="00B43A9D"/>
    <w:rsid w:val="00B45C08"/>
    <w:rsid w:val="00B511E4"/>
    <w:rsid w:val="00B52010"/>
    <w:rsid w:val="00B57279"/>
    <w:rsid w:val="00B61D0C"/>
    <w:rsid w:val="00B63AB6"/>
    <w:rsid w:val="00B64AB8"/>
    <w:rsid w:val="00B6521B"/>
    <w:rsid w:val="00B6558B"/>
    <w:rsid w:val="00B66C73"/>
    <w:rsid w:val="00B671EC"/>
    <w:rsid w:val="00B6743B"/>
    <w:rsid w:val="00B72510"/>
    <w:rsid w:val="00B73672"/>
    <w:rsid w:val="00B73C49"/>
    <w:rsid w:val="00B7453A"/>
    <w:rsid w:val="00B74635"/>
    <w:rsid w:val="00B74AAB"/>
    <w:rsid w:val="00B768C9"/>
    <w:rsid w:val="00B803B6"/>
    <w:rsid w:val="00B80EE0"/>
    <w:rsid w:val="00B82CD7"/>
    <w:rsid w:val="00B837D5"/>
    <w:rsid w:val="00B86B09"/>
    <w:rsid w:val="00B87480"/>
    <w:rsid w:val="00B92B8A"/>
    <w:rsid w:val="00B96DFD"/>
    <w:rsid w:val="00B9744D"/>
    <w:rsid w:val="00B977EB"/>
    <w:rsid w:val="00B97A2C"/>
    <w:rsid w:val="00BA244E"/>
    <w:rsid w:val="00BA2E6B"/>
    <w:rsid w:val="00BA346D"/>
    <w:rsid w:val="00BA51E3"/>
    <w:rsid w:val="00BA6246"/>
    <w:rsid w:val="00BA6C87"/>
    <w:rsid w:val="00BB04A0"/>
    <w:rsid w:val="00BB2129"/>
    <w:rsid w:val="00BB577E"/>
    <w:rsid w:val="00BB5EF8"/>
    <w:rsid w:val="00BB611D"/>
    <w:rsid w:val="00BB719E"/>
    <w:rsid w:val="00BC0DF1"/>
    <w:rsid w:val="00BC3D64"/>
    <w:rsid w:val="00BC5202"/>
    <w:rsid w:val="00BC6B4E"/>
    <w:rsid w:val="00BD0992"/>
    <w:rsid w:val="00BD1DCD"/>
    <w:rsid w:val="00BD1E42"/>
    <w:rsid w:val="00BD2B60"/>
    <w:rsid w:val="00BD31E1"/>
    <w:rsid w:val="00BD3752"/>
    <w:rsid w:val="00BD44BB"/>
    <w:rsid w:val="00BD4FE9"/>
    <w:rsid w:val="00BD5F71"/>
    <w:rsid w:val="00BD76A3"/>
    <w:rsid w:val="00BE16E4"/>
    <w:rsid w:val="00BE338A"/>
    <w:rsid w:val="00BE48B1"/>
    <w:rsid w:val="00BE504F"/>
    <w:rsid w:val="00BE6702"/>
    <w:rsid w:val="00BF166D"/>
    <w:rsid w:val="00BF1A90"/>
    <w:rsid w:val="00BF31AC"/>
    <w:rsid w:val="00BF31B1"/>
    <w:rsid w:val="00BF4552"/>
    <w:rsid w:val="00BF455C"/>
    <w:rsid w:val="00BF4B0E"/>
    <w:rsid w:val="00BF542B"/>
    <w:rsid w:val="00BF7A54"/>
    <w:rsid w:val="00C00C20"/>
    <w:rsid w:val="00C0171D"/>
    <w:rsid w:val="00C04B2D"/>
    <w:rsid w:val="00C12085"/>
    <w:rsid w:val="00C12E70"/>
    <w:rsid w:val="00C1310A"/>
    <w:rsid w:val="00C167DF"/>
    <w:rsid w:val="00C16809"/>
    <w:rsid w:val="00C221D6"/>
    <w:rsid w:val="00C222E5"/>
    <w:rsid w:val="00C24476"/>
    <w:rsid w:val="00C24BD7"/>
    <w:rsid w:val="00C24C53"/>
    <w:rsid w:val="00C25C4F"/>
    <w:rsid w:val="00C26E97"/>
    <w:rsid w:val="00C30645"/>
    <w:rsid w:val="00C32810"/>
    <w:rsid w:val="00C33ED8"/>
    <w:rsid w:val="00C34DB6"/>
    <w:rsid w:val="00C3511B"/>
    <w:rsid w:val="00C361A6"/>
    <w:rsid w:val="00C376BF"/>
    <w:rsid w:val="00C400D1"/>
    <w:rsid w:val="00C40287"/>
    <w:rsid w:val="00C4475C"/>
    <w:rsid w:val="00C52448"/>
    <w:rsid w:val="00C52849"/>
    <w:rsid w:val="00C5299D"/>
    <w:rsid w:val="00C557AF"/>
    <w:rsid w:val="00C558B1"/>
    <w:rsid w:val="00C55AE0"/>
    <w:rsid w:val="00C5619D"/>
    <w:rsid w:val="00C605D0"/>
    <w:rsid w:val="00C608B5"/>
    <w:rsid w:val="00C61288"/>
    <w:rsid w:val="00C61691"/>
    <w:rsid w:val="00C62151"/>
    <w:rsid w:val="00C6218C"/>
    <w:rsid w:val="00C622F1"/>
    <w:rsid w:val="00C63993"/>
    <w:rsid w:val="00C6408A"/>
    <w:rsid w:val="00C67019"/>
    <w:rsid w:val="00C67A69"/>
    <w:rsid w:val="00C70140"/>
    <w:rsid w:val="00C71A7E"/>
    <w:rsid w:val="00C75EFD"/>
    <w:rsid w:val="00C76472"/>
    <w:rsid w:val="00C7718C"/>
    <w:rsid w:val="00C77726"/>
    <w:rsid w:val="00C81649"/>
    <w:rsid w:val="00C81BBF"/>
    <w:rsid w:val="00C81C0A"/>
    <w:rsid w:val="00C836AE"/>
    <w:rsid w:val="00C84B9F"/>
    <w:rsid w:val="00C84F40"/>
    <w:rsid w:val="00C85C2F"/>
    <w:rsid w:val="00C86A13"/>
    <w:rsid w:val="00C86BB4"/>
    <w:rsid w:val="00C877D7"/>
    <w:rsid w:val="00C87AC0"/>
    <w:rsid w:val="00C903C0"/>
    <w:rsid w:val="00C90B73"/>
    <w:rsid w:val="00C9115D"/>
    <w:rsid w:val="00C9123D"/>
    <w:rsid w:val="00C93B91"/>
    <w:rsid w:val="00C95A68"/>
    <w:rsid w:val="00C95F05"/>
    <w:rsid w:val="00CA04A0"/>
    <w:rsid w:val="00CA2211"/>
    <w:rsid w:val="00CA2E65"/>
    <w:rsid w:val="00CA5B53"/>
    <w:rsid w:val="00CA649F"/>
    <w:rsid w:val="00CA65A2"/>
    <w:rsid w:val="00CA706B"/>
    <w:rsid w:val="00CA7DB3"/>
    <w:rsid w:val="00CB1269"/>
    <w:rsid w:val="00CB1B41"/>
    <w:rsid w:val="00CB28ED"/>
    <w:rsid w:val="00CB36D4"/>
    <w:rsid w:val="00CB50AE"/>
    <w:rsid w:val="00CB544A"/>
    <w:rsid w:val="00CB5D07"/>
    <w:rsid w:val="00CB66EB"/>
    <w:rsid w:val="00CB7447"/>
    <w:rsid w:val="00CC0B3D"/>
    <w:rsid w:val="00CC321E"/>
    <w:rsid w:val="00CC3B60"/>
    <w:rsid w:val="00CC4B1D"/>
    <w:rsid w:val="00CC4EF3"/>
    <w:rsid w:val="00CC509B"/>
    <w:rsid w:val="00CC50CF"/>
    <w:rsid w:val="00CC7361"/>
    <w:rsid w:val="00CC7A0E"/>
    <w:rsid w:val="00CD026B"/>
    <w:rsid w:val="00CD24A3"/>
    <w:rsid w:val="00CD2A82"/>
    <w:rsid w:val="00CD2A90"/>
    <w:rsid w:val="00CD34ED"/>
    <w:rsid w:val="00CD53F4"/>
    <w:rsid w:val="00CD5557"/>
    <w:rsid w:val="00CD55D3"/>
    <w:rsid w:val="00CD7A1E"/>
    <w:rsid w:val="00CE0AF6"/>
    <w:rsid w:val="00CE0C7D"/>
    <w:rsid w:val="00CE1C51"/>
    <w:rsid w:val="00CE1D8D"/>
    <w:rsid w:val="00CE370C"/>
    <w:rsid w:val="00CE5249"/>
    <w:rsid w:val="00CF06FE"/>
    <w:rsid w:val="00CF091D"/>
    <w:rsid w:val="00CF1D25"/>
    <w:rsid w:val="00CF5B01"/>
    <w:rsid w:val="00CF6A11"/>
    <w:rsid w:val="00CF7239"/>
    <w:rsid w:val="00CF7609"/>
    <w:rsid w:val="00CF7B48"/>
    <w:rsid w:val="00D0162E"/>
    <w:rsid w:val="00D02157"/>
    <w:rsid w:val="00D02A3A"/>
    <w:rsid w:val="00D03AD8"/>
    <w:rsid w:val="00D03BFD"/>
    <w:rsid w:val="00D0465E"/>
    <w:rsid w:val="00D04B32"/>
    <w:rsid w:val="00D04B91"/>
    <w:rsid w:val="00D06461"/>
    <w:rsid w:val="00D06E64"/>
    <w:rsid w:val="00D10B79"/>
    <w:rsid w:val="00D1126A"/>
    <w:rsid w:val="00D1216F"/>
    <w:rsid w:val="00D12B35"/>
    <w:rsid w:val="00D12E16"/>
    <w:rsid w:val="00D156CA"/>
    <w:rsid w:val="00D1627B"/>
    <w:rsid w:val="00D17200"/>
    <w:rsid w:val="00D2037B"/>
    <w:rsid w:val="00D20D4D"/>
    <w:rsid w:val="00D20F70"/>
    <w:rsid w:val="00D21EB0"/>
    <w:rsid w:val="00D22004"/>
    <w:rsid w:val="00D223B8"/>
    <w:rsid w:val="00D229C8"/>
    <w:rsid w:val="00D23EAC"/>
    <w:rsid w:val="00D30A04"/>
    <w:rsid w:val="00D36343"/>
    <w:rsid w:val="00D4039F"/>
    <w:rsid w:val="00D43628"/>
    <w:rsid w:val="00D44BDB"/>
    <w:rsid w:val="00D44CEF"/>
    <w:rsid w:val="00D46777"/>
    <w:rsid w:val="00D476AA"/>
    <w:rsid w:val="00D479C3"/>
    <w:rsid w:val="00D51240"/>
    <w:rsid w:val="00D5151C"/>
    <w:rsid w:val="00D523DE"/>
    <w:rsid w:val="00D52B0B"/>
    <w:rsid w:val="00D556EC"/>
    <w:rsid w:val="00D6012A"/>
    <w:rsid w:val="00D6184D"/>
    <w:rsid w:val="00D625F4"/>
    <w:rsid w:val="00D734D9"/>
    <w:rsid w:val="00D778BE"/>
    <w:rsid w:val="00D8136B"/>
    <w:rsid w:val="00D8236C"/>
    <w:rsid w:val="00D83B7D"/>
    <w:rsid w:val="00D852DB"/>
    <w:rsid w:val="00D85604"/>
    <w:rsid w:val="00D86180"/>
    <w:rsid w:val="00D8655B"/>
    <w:rsid w:val="00D87B67"/>
    <w:rsid w:val="00D90C94"/>
    <w:rsid w:val="00D932B7"/>
    <w:rsid w:val="00D94530"/>
    <w:rsid w:val="00D94860"/>
    <w:rsid w:val="00D95987"/>
    <w:rsid w:val="00D96900"/>
    <w:rsid w:val="00D96A02"/>
    <w:rsid w:val="00D97AB1"/>
    <w:rsid w:val="00D97D6F"/>
    <w:rsid w:val="00DA09A6"/>
    <w:rsid w:val="00DA1A68"/>
    <w:rsid w:val="00DA4B21"/>
    <w:rsid w:val="00DA557A"/>
    <w:rsid w:val="00DB12B5"/>
    <w:rsid w:val="00DB2E0C"/>
    <w:rsid w:val="00DB5E97"/>
    <w:rsid w:val="00DB6196"/>
    <w:rsid w:val="00DB74A1"/>
    <w:rsid w:val="00DC2244"/>
    <w:rsid w:val="00DC395F"/>
    <w:rsid w:val="00DC6F28"/>
    <w:rsid w:val="00DC7D3F"/>
    <w:rsid w:val="00DC7EEA"/>
    <w:rsid w:val="00DD189F"/>
    <w:rsid w:val="00DD1EAC"/>
    <w:rsid w:val="00DD34C6"/>
    <w:rsid w:val="00DD34EB"/>
    <w:rsid w:val="00DD3976"/>
    <w:rsid w:val="00DD3E81"/>
    <w:rsid w:val="00DD52A3"/>
    <w:rsid w:val="00DD69E4"/>
    <w:rsid w:val="00DE2898"/>
    <w:rsid w:val="00DE2D3A"/>
    <w:rsid w:val="00DE3403"/>
    <w:rsid w:val="00DE4C1D"/>
    <w:rsid w:val="00DE5F1F"/>
    <w:rsid w:val="00DF1D67"/>
    <w:rsid w:val="00DF1F3C"/>
    <w:rsid w:val="00DF2C13"/>
    <w:rsid w:val="00DF3E7B"/>
    <w:rsid w:val="00DF5999"/>
    <w:rsid w:val="00DF61C8"/>
    <w:rsid w:val="00DF6D92"/>
    <w:rsid w:val="00DF6FE3"/>
    <w:rsid w:val="00E003E5"/>
    <w:rsid w:val="00E00BB1"/>
    <w:rsid w:val="00E00CA6"/>
    <w:rsid w:val="00E0290D"/>
    <w:rsid w:val="00E02B80"/>
    <w:rsid w:val="00E02D39"/>
    <w:rsid w:val="00E036B5"/>
    <w:rsid w:val="00E05CAD"/>
    <w:rsid w:val="00E0694E"/>
    <w:rsid w:val="00E0750F"/>
    <w:rsid w:val="00E1100F"/>
    <w:rsid w:val="00E120B3"/>
    <w:rsid w:val="00E129B2"/>
    <w:rsid w:val="00E13704"/>
    <w:rsid w:val="00E13736"/>
    <w:rsid w:val="00E13A6A"/>
    <w:rsid w:val="00E15AE6"/>
    <w:rsid w:val="00E173EA"/>
    <w:rsid w:val="00E20035"/>
    <w:rsid w:val="00E20FAD"/>
    <w:rsid w:val="00E220B7"/>
    <w:rsid w:val="00E22AB7"/>
    <w:rsid w:val="00E2516A"/>
    <w:rsid w:val="00E25828"/>
    <w:rsid w:val="00E30BC3"/>
    <w:rsid w:val="00E354C2"/>
    <w:rsid w:val="00E361D6"/>
    <w:rsid w:val="00E36749"/>
    <w:rsid w:val="00E36E28"/>
    <w:rsid w:val="00E37445"/>
    <w:rsid w:val="00E413F9"/>
    <w:rsid w:val="00E4146F"/>
    <w:rsid w:val="00E45A96"/>
    <w:rsid w:val="00E45DD9"/>
    <w:rsid w:val="00E468C8"/>
    <w:rsid w:val="00E47B7E"/>
    <w:rsid w:val="00E50308"/>
    <w:rsid w:val="00E50958"/>
    <w:rsid w:val="00E50E44"/>
    <w:rsid w:val="00E51185"/>
    <w:rsid w:val="00E516F9"/>
    <w:rsid w:val="00E51AE3"/>
    <w:rsid w:val="00E530B0"/>
    <w:rsid w:val="00E53634"/>
    <w:rsid w:val="00E53A84"/>
    <w:rsid w:val="00E55890"/>
    <w:rsid w:val="00E56CED"/>
    <w:rsid w:val="00E571E8"/>
    <w:rsid w:val="00E5745D"/>
    <w:rsid w:val="00E6159A"/>
    <w:rsid w:val="00E63583"/>
    <w:rsid w:val="00E63D74"/>
    <w:rsid w:val="00E64837"/>
    <w:rsid w:val="00E65297"/>
    <w:rsid w:val="00E67AD9"/>
    <w:rsid w:val="00E715E5"/>
    <w:rsid w:val="00E72BF4"/>
    <w:rsid w:val="00E73311"/>
    <w:rsid w:val="00E744D2"/>
    <w:rsid w:val="00E7581F"/>
    <w:rsid w:val="00E770AE"/>
    <w:rsid w:val="00E829BB"/>
    <w:rsid w:val="00E82B0E"/>
    <w:rsid w:val="00E83417"/>
    <w:rsid w:val="00E83493"/>
    <w:rsid w:val="00E83B66"/>
    <w:rsid w:val="00E9103B"/>
    <w:rsid w:val="00E91789"/>
    <w:rsid w:val="00E91BC3"/>
    <w:rsid w:val="00E92555"/>
    <w:rsid w:val="00E93B8A"/>
    <w:rsid w:val="00E93C91"/>
    <w:rsid w:val="00E94156"/>
    <w:rsid w:val="00E942E8"/>
    <w:rsid w:val="00E97BB1"/>
    <w:rsid w:val="00E97FB5"/>
    <w:rsid w:val="00EA05E8"/>
    <w:rsid w:val="00EA1AA3"/>
    <w:rsid w:val="00EA3071"/>
    <w:rsid w:val="00EA54E8"/>
    <w:rsid w:val="00EA641F"/>
    <w:rsid w:val="00EA6E8E"/>
    <w:rsid w:val="00EA75CF"/>
    <w:rsid w:val="00EA7E1B"/>
    <w:rsid w:val="00EB17AC"/>
    <w:rsid w:val="00EB527F"/>
    <w:rsid w:val="00EB73D6"/>
    <w:rsid w:val="00EC1BBD"/>
    <w:rsid w:val="00EC1CC0"/>
    <w:rsid w:val="00EC20FC"/>
    <w:rsid w:val="00EC2B91"/>
    <w:rsid w:val="00EC2BCB"/>
    <w:rsid w:val="00EC3831"/>
    <w:rsid w:val="00EC44B0"/>
    <w:rsid w:val="00EC6ADF"/>
    <w:rsid w:val="00ED06AD"/>
    <w:rsid w:val="00ED0AC6"/>
    <w:rsid w:val="00ED148B"/>
    <w:rsid w:val="00ED1962"/>
    <w:rsid w:val="00ED4F7E"/>
    <w:rsid w:val="00ED59D2"/>
    <w:rsid w:val="00ED5A75"/>
    <w:rsid w:val="00ED5C9C"/>
    <w:rsid w:val="00ED79EE"/>
    <w:rsid w:val="00EE029F"/>
    <w:rsid w:val="00EE0B78"/>
    <w:rsid w:val="00EE15CB"/>
    <w:rsid w:val="00EE18F0"/>
    <w:rsid w:val="00EE1E81"/>
    <w:rsid w:val="00EE206D"/>
    <w:rsid w:val="00EE2AF5"/>
    <w:rsid w:val="00EE4A3B"/>
    <w:rsid w:val="00EE7878"/>
    <w:rsid w:val="00EE7DA8"/>
    <w:rsid w:val="00EF0B1A"/>
    <w:rsid w:val="00EF0C0F"/>
    <w:rsid w:val="00EF5011"/>
    <w:rsid w:val="00F0245F"/>
    <w:rsid w:val="00F034AD"/>
    <w:rsid w:val="00F0581D"/>
    <w:rsid w:val="00F05A3C"/>
    <w:rsid w:val="00F05B8F"/>
    <w:rsid w:val="00F05CEC"/>
    <w:rsid w:val="00F1083B"/>
    <w:rsid w:val="00F11085"/>
    <w:rsid w:val="00F146C5"/>
    <w:rsid w:val="00F1576D"/>
    <w:rsid w:val="00F16D45"/>
    <w:rsid w:val="00F16F1D"/>
    <w:rsid w:val="00F2153C"/>
    <w:rsid w:val="00F2169B"/>
    <w:rsid w:val="00F23491"/>
    <w:rsid w:val="00F251E2"/>
    <w:rsid w:val="00F2669D"/>
    <w:rsid w:val="00F26704"/>
    <w:rsid w:val="00F26F27"/>
    <w:rsid w:val="00F276A2"/>
    <w:rsid w:val="00F276E0"/>
    <w:rsid w:val="00F302A0"/>
    <w:rsid w:val="00F31F88"/>
    <w:rsid w:val="00F321C5"/>
    <w:rsid w:val="00F3251D"/>
    <w:rsid w:val="00F32AF7"/>
    <w:rsid w:val="00F37D2A"/>
    <w:rsid w:val="00F404A8"/>
    <w:rsid w:val="00F41671"/>
    <w:rsid w:val="00F41B73"/>
    <w:rsid w:val="00F42163"/>
    <w:rsid w:val="00F43B4D"/>
    <w:rsid w:val="00F43B4F"/>
    <w:rsid w:val="00F44A20"/>
    <w:rsid w:val="00F451FA"/>
    <w:rsid w:val="00F46608"/>
    <w:rsid w:val="00F467B8"/>
    <w:rsid w:val="00F47BB1"/>
    <w:rsid w:val="00F500AA"/>
    <w:rsid w:val="00F503BA"/>
    <w:rsid w:val="00F52295"/>
    <w:rsid w:val="00F5250F"/>
    <w:rsid w:val="00F55467"/>
    <w:rsid w:val="00F55F0F"/>
    <w:rsid w:val="00F56161"/>
    <w:rsid w:val="00F56796"/>
    <w:rsid w:val="00F64163"/>
    <w:rsid w:val="00F6433F"/>
    <w:rsid w:val="00F64693"/>
    <w:rsid w:val="00F669BE"/>
    <w:rsid w:val="00F6710A"/>
    <w:rsid w:val="00F67B59"/>
    <w:rsid w:val="00F70895"/>
    <w:rsid w:val="00F70C6D"/>
    <w:rsid w:val="00F7138F"/>
    <w:rsid w:val="00F72D77"/>
    <w:rsid w:val="00F7348D"/>
    <w:rsid w:val="00F750A2"/>
    <w:rsid w:val="00F750B9"/>
    <w:rsid w:val="00F76612"/>
    <w:rsid w:val="00F80102"/>
    <w:rsid w:val="00F82241"/>
    <w:rsid w:val="00F827F7"/>
    <w:rsid w:val="00F8283F"/>
    <w:rsid w:val="00F82A1D"/>
    <w:rsid w:val="00F82A33"/>
    <w:rsid w:val="00F86F36"/>
    <w:rsid w:val="00F9006F"/>
    <w:rsid w:val="00F910D7"/>
    <w:rsid w:val="00F91A51"/>
    <w:rsid w:val="00F9229A"/>
    <w:rsid w:val="00F94C02"/>
    <w:rsid w:val="00F95752"/>
    <w:rsid w:val="00F96FC4"/>
    <w:rsid w:val="00F97ED7"/>
    <w:rsid w:val="00FA09D4"/>
    <w:rsid w:val="00FA0B16"/>
    <w:rsid w:val="00FA281E"/>
    <w:rsid w:val="00FA3EC3"/>
    <w:rsid w:val="00FA6399"/>
    <w:rsid w:val="00FB2F9A"/>
    <w:rsid w:val="00FB3EBD"/>
    <w:rsid w:val="00FB41C9"/>
    <w:rsid w:val="00FB47FD"/>
    <w:rsid w:val="00FB4E9D"/>
    <w:rsid w:val="00FB5105"/>
    <w:rsid w:val="00FB5525"/>
    <w:rsid w:val="00FB63E4"/>
    <w:rsid w:val="00FB7646"/>
    <w:rsid w:val="00FC05A5"/>
    <w:rsid w:val="00FC0EAB"/>
    <w:rsid w:val="00FC2624"/>
    <w:rsid w:val="00FC5F35"/>
    <w:rsid w:val="00FC6ABB"/>
    <w:rsid w:val="00FD37D2"/>
    <w:rsid w:val="00FD4B73"/>
    <w:rsid w:val="00FD4D11"/>
    <w:rsid w:val="00FD71AD"/>
    <w:rsid w:val="00FD7ABB"/>
    <w:rsid w:val="00FD7CD7"/>
    <w:rsid w:val="00FE116C"/>
    <w:rsid w:val="00FE3287"/>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516EB"/>
  <w15:docId w15:val="{DF4F3DDF-14E8-4B40-906C-B64DD77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48526884">
      <w:bodyDiv w:val="1"/>
      <w:marLeft w:val="0"/>
      <w:marRight w:val="0"/>
      <w:marTop w:val="0"/>
      <w:marBottom w:val="0"/>
      <w:divBdr>
        <w:top w:val="none" w:sz="0" w:space="0" w:color="auto"/>
        <w:left w:val="none" w:sz="0" w:space="0" w:color="auto"/>
        <w:bottom w:val="none" w:sz="0" w:space="0" w:color="auto"/>
        <w:right w:val="none" w:sz="0" w:space="0" w:color="auto"/>
      </w:divBdr>
    </w:div>
    <w:div w:id="148987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8997">
          <w:marLeft w:val="240"/>
          <w:marRight w:val="0"/>
          <w:marTop w:val="240"/>
          <w:marBottom w:val="240"/>
          <w:divBdr>
            <w:top w:val="none" w:sz="0" w:space="0" w:color="auto"/>
            <w:left w:val="none" w:sz="0" w:space="0" w:color="auto"/>
            <w:bottom w:val="none" w:sz="0" w:space="0" w:color="auto"/>
            <w:right w:val="none" w:sz="0" w:space="0" w:color="auto"/>
          </w:divBdr>
        </w:div>
        <w:div w:id="1394616031">
          <w:marLeft w:val="240"/>
          <w:marRight w:val="0"/>
          <w:marTop w:val="240"/>
          <w:marBottom w:val="240"/>
          <w:divBdr>
            <w:top w:val="none" w:sz="0" w:space="0" w:color="auto"/>
            <w:left w:val="none" w:sz="0" w:space="0" w:color="auto"/>
            <w:bottom w:val="none" w:sz="0" w:space="0" w:color="auto"/>
            <w:right w:val="none" w:sz="0" w:space="0" w:color="auto"/>
          </w:divBdr>
        </w:div>
        <w:div w:id="1584797012">
          <w:marLeft w:val="240"/>
          <w:marRight w:val="0"/>
          <w:marTop w:val="240"/>
          <w:marBottom w:val="240"/>
          <w:divBdr>
            <w:top w:val="none" w:sz="0" w:space="0" w:color="auto"/>
            <w:left w:val="none" w:sz="0" w:space="0" w:color="auto"/>
            <w:bottom w:val="none" w:sz="0" w:space="0" w:color="auto"/>
            <w:right w:val="none" w:sz="0" w:space="0" w:color="auto"/>
          </w:divBdr>
        </w:div>
      </w:divsChild>
    </w:div>
    <w:div w:id="158085590">
      <w:bodyDiv w:val="1"/>
      <w:marLeft w:val="0"/>
      <w:marRight w:val="0"/>
      <w:marTop w:val="0"/>
      <w:marBottom w:val="0"/>
      <w:divBdr>
        <w:top w:val="none" w:sz="0" w:space="0" w:color="auto"/>
        <w:left w:val="none" w:sz="0" w:space="0" w:color="auto"/>
        <w:bottom w:val="none" w:sz="0" w:space="0" w:color="auto"/>
        <w:right w:val="none" w:sz="0" w:space="0" w:color="auto"/>
      </w:divBdr>
    </w:div>
    <w:div w:id="159079738">
      <w:bodyDiv w:val="1"/>
      <w:marLeft w:val="0"/>
      <w:marRight w:val="0"/>
      <w:marTop w:val="0"/>
      <w:marBottom w:val="0"/>
      <w:divBdr>
        <w:top w:val="none" w:sz="0" w:space="0" w:color="auto"/>
        <w:left w:val="none" w:sz="0" w:space="0" w:color="auto"/>
        <w:bottom w:val="none" w:sz="0" w:space="0" w:color="auto"/>
        <w:right w:val="none" w:sz="0" w:space="0" w:color="auto"/>
      </w:divBdr>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21690816">
          <w:marLeft w:val="0"/>
          <w:marRight w:val="0"/>
          <w:marTop w:val="0"/>
          <w:marBottom w:val="0"/>
          <w:divBdr>
            <w:top w:val="none" w:sz="0" w:space="0" w:color="auto"/>
            <w:left w:val="none" w:sz="0" w:space="0" w:color="auto"/>
            <w:bottom w:val="none" w:sz="0" w:space="0" w:color="auto"/>
            <w:right w:val="none" w:sz="0" w:space="0" w:color="auto"/>
          </w:divBdr>
        </w:div>
        <w:div w:id="1646855768">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47723790">
          <w:marLeft w:val="240"/>
          <w:marRight w:val="0"/>
          <w:marTop w:val="240"/>
          <w:marBottom w:val="240"/>
          <w:divBdr>
            <w:top w:val="none" w:sz="0" w:space="0" w:color="auto"/>
            <w:left w:val="none" w:sz="0" w:space="0" w:color="auto"/>
            <w:bottom w:val="none" w:sz="0" w:space="0" w:color="auto"/>
            <w:right w:val="none" w:sz="0" w:space="0" w:color="auto"/>
          </w:divBdr>
        </w:div>
        <w:div w:id="1456485793">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29480048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45304764">
          <w:marLeft w:val="240"/>
          <w:marRight w:val="0"/>
          <w:marTop w:val="240"/>
          <w:marBottom w:val="240"/>
          <w:divBdr>
            <w:top w:val="none" w:sz="0" w:space="0" w:color="auto"/>
            <w:left w:val="none" w:sz="0" w:space="0" w:color="auto"/>
            <w:bottom w:val="none" w:sz="0" w:space="0" w:color="auto"/>
            <w:right w:val="none" w:sz="0" w:space="0" w:color="auto"/>
          </w:divBdr>
        </w:div>
        <w:div w:id="934828936">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54160137">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48113005">
      <w:bodyDiv w:val="1"/>
      <w:marLeft w:val="0"/>
      <w:marRight w:val="0"/>
      <w:marTop w:val="0"/>
      <w:marBottom w:val="0"/>
      <w:divBdr>
        <w:top w:val="none" w:sz="0" w:space="0" w:color="auto"/>
        <w:left w:val="none" w:sz="0" w:space="0" w:color="auto"/>
        <w:bottom w:val="none" w:sz="0" w:space="0" w:color="auto"/>
        <w:right w:val="none" w:sz="0" w:space="0" w:color="auto"/>
      </w:divBdr>
      <w:divsChild>
        <w:div w:id="370544305">
          <w:marLeft w:val="240"/>
          <w:marRight w:val="0"/>
          <w:marTop w:val="240"/>
          <w:marBottom w:val="240"/>
          <w:divBdr>
            <w:top w:val="none" w:sz="0" w:space="0" w:color="auto"/>
            <w:left w:val="none" w:sz="0" w:space="0" w:color="auto"/>
            <w:bottom w:val="none" w:sz="0" w:space="0" w:color="auto"/>
            <w:right w:val="none" w:sz="0" w:space="0" w:color="auto"/>
          </w:divBdr>
        </w:div>
      </w:divsChild>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471866394">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1844739146">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2090730">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0672188">
      <w:bodyDiv w:val="1"/>
      <w:marLeft w:val="0"/>
      <w:marRight w:val="0"/>
      <w:marTop w:val="0"/>
      <w:marBottom w:val="0"/>
      <w:divBdr>
        <w:top w:val="none" w:sz="0" w:space="0" w:color="auto"/>
        <w:left w:val="none" w:sz="0" w:space="0" w:color="auto"/>
        <w:bottom w:val="none" w:sz="0" w:space="0" w:color="auto"/>
        <w:right w:val="none" w:sz="0" w:space="0" w:color="auto"/>
      </w:divBdr>
      <w:divsChild>
        <w:div w:id="573703019">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43559373">
      <w:bodyDiv w:val="1"/>
      <w:marLeft w:val="0"/>
      <w:marRight w:val="0"/>
      <w:marTop w:val="0"/>
      <w:marBottom w:val="0"/>
      <w:divBdr>
        <w:top w:val="none" w:sz="0" w:space="0" w:color="auto"/>
        <w:left w:val="none" w:sz="0" w:space="0" w:color="auto"/>
        <w:bottom w:val="none" w:sz="0" w:space="0" w:color="auto"/>
        <w:right w:val="none" w:sz="0" w:space="0" w:color="auto"/>
      </w:divBdr>
      <w:divsChild>
        <w:div w:id="1734355952">
          <w:marLeft w:val="240"/>
          <w:marRight w:val="0"/>
          <w:marTop w:val="240"/>
          <w:marBottom w:val="24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356924635">
      <w:bodyDiv w:val="1"/>
      <w:marLeft w:val="0"/>
      <w:marRight w:val="0"/>
      <w:marTop w:val="0"/>
      <w:marBottom w:val="0"/>
      <w:divBdr>
        <w:top w:val="none" w:sz="0" w:space="0" w:color="auto"/>
        <w:left w:val="none" w:sz="0" w:space="0" w:color="auto"/>
        <w:bottom w:val="none" w:sz="0" w:space="0" w:color="auto"/>
        <w:right w:val="none" w:sz="0" w:space="0" w:color="auto"/>
      </w:divBdr>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410809348">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326317690">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60939872">
      <w:bodyDiv w:val="1"/>
      <w:marLeft w:val="0"/>
      <w:marRight w:val="0"/>
      <w:marTop w:val="0"/>
      <w:marBottom w:val="0"/>
      <w:divBdr>
        <w:top w:val="none" w:sz="0" w:space="0" w:color="auto"/>
        <w:left w:val="none" w:sz="0" w:space="0" w:color="auto"/>
        <w:bottom w:val="none" w:sz="0" w:space="0" w:color="auto"/>
        <w:right w:val="none" w:sz="0" w:space="0" w:color="auto"/>
      </w:divBdr>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74480658">
          <w:marLeft w:val="240"/>
          <w:marRight w:val="0"/>
          <w:marTop w:val="240"/>
          <w:marBottom w:val="240"/>
          <w:divBdr>
            <w:top w:val="none" w:sz="0" w:space="0" w:color="auto"/>
            <w:left w:val="none" w:sz="0" w:space="0" w:color="auto"/>
            <w:bottom w:val="none" w:sz="0" w:space="0" w:color="auto"/>
            <w:right w:val="none" w:sz="0" w:space="0" w:color="auto"/>
          </w:divBdr>
        </w:div>
        <w:div w:id="1979413759">
          <w:marLeft w:val="240"/>
          <w:marRight w:val="0"/>
          <w:marTop w:val="240"/>
          <w:marBottom w:val="240"/>
          <w:divBdr>
            <w:top w:val="none" w:sz="0" w:space="0" w:color="auto"/>
            <w:left w:val="none" w:sz="0" w:space="0" w:color="auto"/>
            <w:bottom w:val="none" w:sz="0" w:space="0" w:color="auto"/>
            <w:right w:val="none" w:sz="0" w:space="0" w:color="auto"/>
          </w:divBdr>
        </w:div>
      </w:divsChild>
    </w:div>
    <w:div w:id="1628007916">
      <w:bodyDiv w:val="1"/>
      <w:marLeft w:val="0"/>
      <w:marRight w:val="0"/>
      <w:marTop w:val="0"/>
      <w:marBottom w:val="0"/>
      <w:divBdr>
        <w:top w:val="none" w:sz="0" w:space="0" w:color="auto"/>
        <w:left w:val="none" w:sz="0" w:space="0" w:color="auto"/>
        <w:bottom w:val="none" w:sz="0" w:space="0" w:color="auto"/>
        <w:right w:val="none" w:sz="0" w:space="0" w:color="auto"/>
      </w:divBdr>
      <w:divsChild>
        <w:div w:id="94332818">
          <w:marLeft w:val="240"/>
          <w:marRight w:val="0"/>
          <w:marTop w:val="240"/>
          <w:marBottom w:val="240"/>
          <w:divBdr>
            <w:top w:val="none" w:sz="0" w:space="0" w:color="auto"/>
            <w:left w:val="none" w:sz="0" w:space="0" w:color="auto"/>
            <w:bottom w:val="none" w:sz="0" w:space="0" w:color="auto"/>
            <w:right w:val="none" w:sz="0" w:space="0" w:color="auto"/>
          </w:divBdr>
        </w:div>
      </w:divsChild>
    </w:div>
    <w:div w:id="1644696991">
      <w:bodyDiv w:val="1"/>
      <w:marLeft w:val="0"/>
      <w:marRight w:val="0"/>
      <w:marTop w:val="0"/>
      <w:marBottom w:val="0"/>
      <w:divBdr>
        <w:top w:val="none" w:sz="0" w:space="0" w:color="auto"/>
        <w:left w:val="none" w:sz="0" w:space="0" w:color="auto"/>
        <w:bottom w:val="none" w:sz="0" w:space="0" w:color="auto"/>
        <w:right w:val="none" w:sz="0" w:space="0" w:color="auto"/>
      </w:divBdr>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26180241">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79570657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949509293">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1648047904">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793D5-5243-43E3-B8B2-C253CDB0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Mark Pitman</cp:lastModifiedBy>
  <cp:revision>3</cp:revision>
  <cp:lastPrinted>2022-08-19T21:50:00Z</cp:lastPrinted>
  <dcterms:created xsi:type="dcterms:W3CDTF">2022-09-09T00:43:00Z</dcterms:created>
  <dcterms:modified xsi:type="dcterms:W3CDTF">2022-09-09T17:01:00Z</dcterms:modified>
</cp:coreProperties>
</file>