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7A" w:rsidRDefault="003D778B"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The Gospel of John</w:t>
      </w:r>
      <w:r w:rsidR="004A057A">
        <w:rPr>
          <w:rFonts w:ascii="Century Gothic" w:hAnsi="Century Gothic" w:cstheme="minorHAnsi"/>
          <w:b/>
          <w:color w:val="000000" w:themeColor="text1"/>
          <w:sz w:val="32"/>
          <w:u w:color="000000" w:themeColor="text1"/>
        </w:rPr>
        <w:t>:</w:t>
      </w:r>
    </w:p>
    <w:p w:rsidR="0056258B" w:rsidRDefault="00CE370C" w:rsidP="00384E73">
      <w:pPr>
        <w:tabs>
          <w:tab w:val="center" w:pos="3321"/>
          <w:tab w:val="left" w:pos="5250"/>
        </w:tabs>
        <w:ind w:left="0" w:firstLine="0"/>
        <w:jc w:val="center"/>
        <w:rPr>
          <w:rFonts w:ascii="Century Gothic" w:hAnsi="Century Gothic" w:cstheme="minorHAnsi"/>
          <w:b/>
          <w:color w:val="000000" w:themeColor="text1"/>
          <w:sz w:val="32"/>
        </w:rPr>
      </w:pPr>
      <w:r>
        <w:rPr>
          <w:rFonts w:ascii="Century Gothic" w:hAnsi="Century Gothic" w:cstheme="minorHAnsi"/>
          <w:b/>
          <w:color w:val="000000" w:themeColor="text1"/>
          <w:sz w:val="32"/>
        </w:rPr>
        <w:t>Two Resurrections</w:t>
      </w:r>
    </w:p>
    <w:p w:rsidR="006F5D94" w:rsidRDefault="003D778B" w:rsidP="00384E73">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EE4A3B">
        <w:rPr>
          <w:rFonts w:ascii="Century Gothic" w:hAnsi="Century Gothic" w:cstheme="minorHAnsi"/>
          <w:i/>
          <w:color w:val="000000" w:themeColor="text1"/>
          <w:sz w:val="20"/>
          <w:u w:color="000000" w:themeColor="text1"/>
        </w:rPr>
        <w:t>5</w:t>
      </w:r>
      <w:r w:rsidR="00BD4FE9">
        <w:rPr>
          <w:rFonts w:ascii="Century Gothic" w:hAnsi="Century Gothic" w:cstheme="minorHAnsi"/>
          <w:i/>
          <w:color w:val="000000" w:themeColor="text1"/>
          <w:sz w:val="20"/>
          <w:u w:color="000000" w:themeColor="text1"/>
        </w:rPr>
        <w:t>:</w:t>
      </w:r>
      <w:r w:rsidR="004E1202">
        <w:rPr>
          <w:rFonts w:ascii="Century Gothic" w:hAnsi="Century Gothic" w:cstheme="minorHAnsi"/>
          <w:i/>
          <w:color w:val="000000" w:themeColor="text1"/>
          <w:sz w:val="20"/>
          <w:u w:color="000000" w:themeColor="text1"/>
        </w:rPr>
        <w:t>2</w:t>
      </w:r>
      <w:r w:rsidR="00CE370C">
        <w:rPr>
          <w:rFonts w:ascii="Century Gothic" w:hAnsi="Century Gothic" w:cstheme="minorHAnsi"/>
          <w:i/>
          <w:color w:val="000000" w:themeColor="text1"/>
          <w:sz w:val="20"/>
          <w:u w:color="000000" w:themeColor="text1"/>
        </w:rPr>
        <w:t>5-29</w:t>
      </w:r>
    </w:p>
    <w:p w:rsidR="00C400D1" w:rsidRPr="006C57E9" w:rsidRDefault="00C400D1" w:rsidP="00C400D1">
      <w:pPr>
        <w:pStyle w:val="Header"/>
        <w:pBdr>
          <w:bottom w:val="single" w:sz="4" w:space="1" w:color="auto"/>
        </w:pBdr>
        <w:spacing w:before="120"/>
        <w:ind w:left="0" w:firstLine="0"/>
        <w:rPr>
          <w:rFonts w:ascii="Century Gothic" w:hAnsi="Century Gothic" w:cs="Arial"/>
          <w:b/>
          <w:szCs w:val="18"/>
        </w:rPr>
      </w:pPr>
      <w:r w:rsidRPr="006C57E9">
        <w:rPr>
          <w:rFonts w:ascii="Century Gothic" w:hAnsi="Century Gothic" w:cs="Arial"/>
          <w:b/>
          <w:szCs w:val="18"/>
        </w:rPr>
        <w:t>Context</w:t>
      </w:r>
    </w:p>
    <w:p w:rsidR="00542933" w:rsidRPr="00542933" w:rsidRDefault="00542933" w:rsidP="00CE370C">
      <w:pPr>
        <w:pStyle w:val="Header"/>
        <w:spacing w:before="120"/>
        <w:ind w:left="0" w:firstLine="0"/>
        <w:rPr>
          <w:rFonts w:ascii="Century Gothic" w:hAnsi="Century Gothic" w:cs="Segoe UI"/>
          <w:color w:val="000000"/>
          <w:sz w:val="18"/>
          <w:szCs w:val="18"/>
          <w:shd w:val="clear" w:color="auto" w:fill="FFFFFF"/>
        </w:rPr>
      </w:pPr>
      <w:r w:rsidRPr="00542933">
        <w:rPr>
          <w:rFonts w:ascii="Century Gothic" w:hAnsi="Century Gothic" w:cs="Arial"/>
          <w:b/>
          <w:sz w:val="18"/>
          <w:szCs w:val="18"/>
        </w:rPr>
        <w:t>Hebrews 9:27</w:t>
      </w:r>
      <w:r w:rsidRPr="00542933">
        <w:rPr>
          <w:rFonts w:ascii="Century Gothic" w:hAnsi="Century Gothic" w:cs="Arial"/>
          <w:sz w:val="18"/>
          <w:szCs w:val="18"/>
        </w:rPr>
        <w:t xml:space="preserve"> tells us “</w:t>
      </w:r>
      <w:r w:rsidRPr="00542933">
        <w:rPr>
          <w:rFonts w:ascii="Century Gothic" w:hAnsi="Century Gothic" w:cs="Segoe UI"/>
          <w:color w:val="000000"/>
          <w:sz w:val="18"/>
          <w:szCs w:val="18"/>
          <w:shd w:val="clear" w:color="auto" w:fill="FFFFFF"/>
        </w:rPr>
        <w:t>it is appointed for men to die once and after this </w:t>
      </w:r>
      <w:r w:rsidRPr="00542933">
        <w:rPr>
          <w:rFonts w:ascii="Century Gothic" w:hAnsi="Century Gothic" w:cs="Segoe UI"/>
          <w:i/>
          <w:iCs/>
          <w:color w:val="000000"/>
          <w:sz w:val="18"/>
          <w:szCs w:val="18"/>
          <w:shd w:val="clear" w:color="auto" w:fill="FFFFFF"/>
        </w:rPr>
        <w:t>comes</w:t>
      </w:r>
      <w:r w:rsidRPr="00542933">
        <w:rPr>
          <w:rFonts w:ascii="Century Gothic" w:hAnsi="Century Gothic" w:cs="Segoe UI"/>
          <w:color w:val="000000"/>
          <w:sz w:val="18"/>
          <w:szCs w:val="18"/>
          <w:shd w:val="clear" w:color="auto" w:fill="FFFFFF"/>
        </w:rPr>
        <w:t> judgment.”  For the believer,</w:t>
      </w:r>
      <w:r>
        <w:rPr>
          <w:rFonts w:ascii="Century Gothic" w:hAnsi="Century Gothic" w:cs="Segoe UI"/>
          <w:color w:val="000000"/>
          <w:sz w:val="18"/>
          <w:szCs w:val="18"/>
          <w:shd w:val="clear" w:color="auto" w:fill="FFFFFF"/>
        </w:rPr>
        <w:t xml:space="preserve"> there are two</w:t>
      </w:r>
      <w:r w:rsidRPr="00542933">
        <w:rPr>
          <w:rFonts w:ascii="Century Gothic" w:hAnsi="Century Gothic" w:cs="Segoe UI"/>
          <w:color w:val="000000"/>
          <w:sz w:val="18"/>
          <w:szCs w:val="18"/>
          <w:shd w:val="clear" w:color="auto" w:fill="FFFFFF"/>
        </w:rPr>
        <w:t xml:space="preserve"> resurrections that will occur—spiritual and physical.  Believers are resurrected spiritually when God grants them salvation through faith in Christ’s work on their behalf.  They are born again (regenerated).  The person</w:t>
      </w:r>
      <w:r>
        <w:rPr>
          <w:rFonts w:ascii="Century Gothic" w:hAnsi="Century Gothic" w:cs="Segoe UI"/>
          <w:color w:val="000000"/>
          <w:sz w:val="18"/>
          <w:szCs w:val="18"/>
          <w:shd w:val="clear" w:color="auto" w:fill="FFFFFF"/>
        </w:rPr>
        <w:t xml:space="preserve"> who was once dead in their sins (Ephesians </w:t>
      </w:r>
      <w:r w:rsidRPr="00542933">
        <w:rPr>
          <w:rFonts w:ascii="Century Gothic" w:hAnsi="Century Gothic" w:cs="Segoe UI"/>
          <w:color w:val="000000"/>
          <w:sz w:val="18"/>
          <w:szCs w:val="18"/>
          <w:shd w:val="clear" w:color="auto" w:fill="FFFFFF"/>
        </w:rPr>
        <w:t>2:1) is</w:t>
      </w:r>
      <w:r>
        <w:rPr>
          <w:rFonts w:ascii="Century Gothic" w:hAnsi="Century Gothic" w:cs="Segoe UI"/>
          <w:color w:val="000000"/>
          <w:sz w:val="18"/>
          <w:szCs w:val="18"/>
          <w:shd w:val="clear" w:color="auto" w:fill="FFFFFF"/>
        </w:rPr>
        <w:t xml:space="preserve"> now made alive in Him (</w:t>
      </w:r>
      <w:r w:rsidRPr="00542933">
        <w:rPr>
          <w:rFonts w:ascii="Century Gothic" w:hAnsi="Century Gothic" w:cs="Segoe UI"/>
          <w:color w:val="000000"/>
          <w:sz w:val="18"/>
          <w:szCs w:val="18"/>
          <w:shd w:val="clear" w:color="auto" w:fill="FFFFFF"/>
        </w:rPr>
        <w:t xml:space="preserve">2:5). </w:t>
      </w:r>
    </w:p>
    <w:p w:rsidR="00542933" w:rsidRPr="0013744A" w:rsidRDefault="00542933" w:rsidP="00CE370C">
      <w:pPr>
        <w:pStyle w:val="Header"/>
        <w:spacing w:before="120"/>
        <w:ind w:left="0" w:firstLine="0"/>
        <w:rPr>
          <w:rFonts w:ascii="Century Gothic" w:hAnsi="Century Gothic" w:cs="Segoe UI"/>
          <w:i/>
          <w:color w:val="000000"/>
          <w:sz w:val="16"/>
          <w:szCs w:val="18"/>
          <w:shd w:val="clear" w:color="auto" w:fill="FFFFFF"/>
        </w:rPr>
      </w:pPr>
      <w:r w:rsidRPr="0013744A">
        <w:rPr>
          <w:rFonts w:ascii="Century Gothic" w:hAnsi="Century Gothic" w:cs="Segoe UI"/>
          <w:b/>
          <w:color w:val="000000"/>
          <w:sz w:val="16"/>
          <w:szCs w:val="18"/>
          <w:shd w:val="clear" w:color="auto" w:fill="FFFFFF"/>
        </w:rPr>
        <w:t>Romans 6:4</w:t>
      </w:r>
      <w:r w:rsidRPr="0013744A">
        <w:rPr>
          <w:rFonts w:ascii="Century Gothic" w:hAnsi="Century Gothic" w:cs="Segoe UI"/>
          <w:color w:val="000000"/>
          <w:sz w:val="16"/>
          <w:szCs w:val="18"/>
          <w:shd w:val="clear" w:color="auto" w:fill="FFFFFF"/>
        </w:rPr>
        <w:t>—</w:t>
      </w:r>
      <w:proofErr w:type="gramStart"/>
      <w:r w:rsidRPr="0013744A">
        <w:rPr>
          <w:rFonts w:ascii="Century Gothic" w:hAnsi="Century Gothic" w:cs="Segoe UI"/>
          <w:i/>
          <w:color w:val="000000"/>
          <w:sz w:val="16"/>
          <w:szCs w:val="18"/>
          <w:shd w:val="clear" w:color="auto" w:fill="FFFFFF"/>
        </w:rPr>
        <w:t>Therefore</w:t>
      </w:r>
      <w:proofErr w:type="gramEnd"/>
      <w:r w:rsidRPr="0013744A">
        <w:rPr>
          <w:rFonts w:ascii="Century Gothic" w:hAnsi="Century Gothic" w:cs="Segoe UI"/>
          <w:i/>
          <w:color w:val="000000"/>
          <w:sz w:val="16"/>
          <w:szCs w:val="18"/>
          <w:shd w:val="clear" w:color="auto" w:fill="FFFFFF"/>
        </w:rPr>
        <w:t xml:space="preserve"> we have been buried with Him through baptism into death, so that as Christ was raised from the dead through the glory of the Father, so we too might walk in newness of life.</w:t>
      </w:r>
    </w:p>
    <w:p w:rsidR="002B3796" w:rsidRPr="002B3796" w:rsidRDefault="00542933" w:rsidP="00CE370C">
      <w:pPr>
        <w:pStyle w:val="Header"/>
        <w:spacing w:before="120"/>
        <w:ind w:left="0" w:firstLine="0"/>
        <w:rPr>
          <w:rFonts w:ascii="Century Gothic" w:hAnsi="Century Gothic" w:cs="Segoe UI"/>
          <w:color w:val="000000"/>
          <w:sz w:val="18"/>
          <w:szCs w:val="18"/>
          <w:shd w:val="clear" w:color="auto" w:fill="FFFFFF"/>
        </w:rPr>
      </w:pPr>
      <w:r w:rsidRPr="00542933">
        <w:rPr>
          <w:rFonts w:ascii="Century Gothic" w:hAnsi="Century Gothic" w:cs="Segoe UI"/>
          <w:color w:val="000000"/>
          <w:sz w:val="18"/>
          <w:szCs w:val="18"/>
          <w:shd w:val="clear" w:color="auto" w:fill="FFFFFF"/>
        </w:rPr>
        <w:t>Additionally, we know</w:t>
      </w:r>
      <w:r>
        <w:rPr>
          <w:rFonts w:ascii="Century Gothic" w:hAnsi="Century Gothic" w:cs="Segoe UI"/>
          <w:color w:val="000000"/>
          <w:sz w:val="18"/>
          <w:szCs w:val="18"/>
          <w:shd w:val="clear" w:color="auto" w:fill="FFFFFF"/>
        </w:rPr>
        <w:t xml:space="preserve"> that this physical body will decay and wear out.  But </w:t>
      </w:r>
      <w:r w:rsidRPr="002B3796">
        <w:rPr>
          <w:rFonts w:ascii="Century Gothic" w:hAnsi="Century Gothic" w:cs="Segoe UI"/>
          <w:color w:val="000000"/>
          <w:sz w:val="18"/>
          <w:szCs w:val="18"/>
          <w:shd w:val="clear" w:color="auto" w:fill="FFFFFF"/>
        </w:rPr>
        <w:t xml:space="preserve">we will receive a new body that will never decay.  </w:t>
      </w:r>
    </w:p>
    <w:p w:rsidR="002B3796" w:rsidRPr="0013744A" w:rsidRDefault="002B3796" w:rsidP="00CE370C">
      <w:pPr>
        <w:pStyle w:val="Header"/>
        <w:spacing w:before="120"/>
        <w:ind w:left="0" w:firstLine="0"/>
        <w:rPr>
          <w:rFonts w:ascii="Century Gothic" w:hAnsi="Century Gothic" w:cs="Segoe UI"/>
          <w:color w:val="000000"/>
          <w:sz w:val="16"/>
          <w:szCs w:val="18"/>
          <w:shd w:val="clear" w:color="auto" w:fill="FFFFFF"/>
        </w:rPr>
      </w:pPr>
      <w:r w:rsidRPr="0013744A">
        <w:rPr>
          <w:rFonts w:ascii="Century Gothic" w:hAnsi="Century Gothic" w:cs="Segoe UI"/>
          <w:b/>
          <w:color w:val="000000"/>
          <w:sz w:val="16"/>
          <w:szCs w:val="18"/>
          <w:shd w:val="clear" w:color="auto" w:fill="FFFFFF"/>
        </w:rPr>
        <w:t>Philippians 3:20-21</w:t>
      </w:r>
      <w:r w:rsidRPr="0013744A">
        <w:rPr>
          <w:rFonts w:ascii="Century Gothic" w:hAnsi="Century Gothic" w:cs="Segoe UI"/>
          <w:color w:val="000000"/>
          <w:sz w:val="16"/>
          <w:szCs w:val="18"/>
          <w:shd w:val="clear" w:color="auto" w:fill="FFFFFF"/>
        </w:rPr>
        <w:t>—</w:t>
      </w:r>
      <w:r w:rsidRPr="0013744A">
        <w:rPr>
          <w:rStyle w:val="text"/>
          <w:rFonts w:ascii="Century Gothic" w:hAnsi="Century Gothic" w:cs="Segoe UI"/>
          <w:i/>
          <w:color w:val="000000"/>
          <w:sz w:val="16"/>
          <w:szCs w:val="18"/>
          <w:shd w:val="clear" w:color="auto" w:fill="FFFFFF"/>
        </w:rPr>
        <w:t>For our citizenship is in heaven, from which also we eagerly wait for a Savior, the Lord Jesus Christ;</w:t>
      </w:r>
      <w:r w:rsidRPr="0013744A">
        <w:rPr>
          <w:rFonts w:ascii="Century Gothic" w:hAnsi="Century Gothic" w:cs="Segoe UI"/>
          <w:i/>
          <w:color w:val="000000"/>
          <w:sz w:val="16"/>
          <w:szCs w:val="18"/>
          <w:shd w:val="clear" w:color="auto" w:fill="FFFFFF"/>
        </w:rPr>
        <w:t> </w:t>
      </w:r>
      <w:r w:rsidRPr="0013744A">
        <w:rPr>
          <w:rStyle w:val="text"/>
          <w:rFonts w:ascii="Century Gothic" w:hAnsi="Century Gothic" w:cs="Segoe UI"/>
          <w:b/>
          <w:bCs/>
          <w:i/>
          <w:color w:val="000000"/>
          <w:sz w:val="16"/>
          <w:szCs w:val="18"/>
          <w:shd w:val="clear" w:color="auto" w:fill="FFFFFF"/>
          <w:vertAlign w:val="superscript"/>
        </w:rPr>
        <w:t>21 </w:t>
      </w:r>
      <w:r w:rsidRPr="0013744A">
        <w:rPr>
          <w:rStyle w:val="text"/>
          <w:rFonts w:ascii="Century Gothic" w:hAnsi="Century Gothic" w:cs="Segoe UI"/>
          <w:i/>
          <w:color w:val="000000"/>
          <w:sz w:val="16"/>
          <w:szCs w:val="18"/>
          <w:shd w:val="clear" w:color="auto" w:fill="FFFFFF"/>
        </w:rPr>
        <w:t>who will transform the body of our humble state into conformity with the body of His glory, by the exertion of the power that He has even to subject all things to Himself.</w:t>
      </w:r>
    </w:p>
    <w:p w:rsidR="00542933" w:rsidRPr="002B3796" w:rsidRDefault="002B3796" w:rsidP="00CE370C">
      <w:pPr>
        <w:pStyle w:val="Header"/>
        <w:spacing w:before="120"/>
        <w:ind w:left="0" w:firstLine="0"/>
        <w:rPr>
          <w:rFonts w:ascii="Century Gothic" w:hAnsi="Century Gothic" w:cs="Segoe UI"/>
          <w:color w:val="000000"/>
          <w:shd w:val="clear" w:color="auto" w:fill="FFFFFF"/>
        </w:rPr>
      </w:pPr>
      <w:r w:rsidRPr="002B3796">
        <w:rPr>
          <w:rFonts w:ascii="Century Gothic" w:hAnsi="Century Gothic" w:cs="Segoe UI"/>
          <w:color w:val="000000"/>
          <w:shd w:val="clear" w:color="auto" w:fill="FFFFFF"/>
        </w:rPr>
        <w:t xml:space="preserve">That is incredible hope for those who are in Christ.  </w:t>
      </w:r>
    </w:p>
    <w:p w:rsidR="00CE370C" w:rsidRDefault="002B3796" w:rsidP="00CE370C">
      <w:pPr>
        <w:pStyle w:val="Header"/>
        <w:spacing w:before="120"/>
        <w:ind w:left="0" w:firstLine="0"/>
        <w:rPr>
          <w:rFonts w:ascii="Century Gothic" w:hAnsi="Century Gothic" w:cs="Arial"/>
          <w:sz w:val="18"/>
        </w:rPr>
      </w:pPr>
      <w:r w:rsidRPr="002B3796">
        <w:rPr>
          <w:rFonts w:ascii="Century Gothic" w:hAnsi="Century Gothic" w:cs="Segoe UI"/>
          <w:color w:val="000000"/>
          <w:sz w:val="18"/>
          <w:szCs w:val="18"/>
          <w:shd w:val="clear" w:color="auto" w:fill="FFFFFF"/>
        </w:rPr>
        <w:t xml:space="preserve">For those who die in their sins (and not in Christ), because they have never experienced spiritual resurrection, they will be raised to face the Lord in </w:t>
      </w:r>
      <w:r>
        <w:rPr>
          <w:rFonts w:ascii="Century Gothic" w:hAnsi="Century Gothic" w:cs="Segoe UI"/>
          <w:color w:val="000000"/>
          <w:sz w:val="18"/>
          <w:szCs w:val="18"/>
          <w:shd w:val="clear" w:color="auto" w:fill="FFFFFF"/>
        </w:rPr>
        <w:t xml:space="preserve">eternal </w:t>
      </w:r>
      <w:r w:rsidRPr="002B3796">
        <w:rPr>
          <w:rFonts w:ascii="Century Gothic" w:hAnsi="Century Gothic" w:cs="Segoe UI"/>
          <w:color w:val="000000"/>
          <w:sz w:val="18"/>
          <w:szCs w:val="18"/>
          <w:shd w:val="clear" w:color="auto" w:fill="FFFFFF"/>
        </w:rPr>
        <w:t xml:space="preserve">judgment at the Great White Throne (Revelation 20:11-15).  </w:t>
      </w:r>
      <w:r w:rsidR="00542933">
        <w:rPr>
          <w:rFonts w:ascii="Segoe UI" w:hAnsi="Segoe UI" w:cs="Segoe UI"/>
          <w:color w:val="000000"/>
          <w:shd w:val="clear" w:color="auto" w:fill="FFFFFF"/>
        </w:rPr>
        <w:t xml:space="preserve"> </w:t>
      </w:r>
    </w:p>
    <w:p w:rsidR="00EB527F" w:rsidRPr="00CE370C" w:rsidRDefault="00EB527F" w:rsidP="00460B8E">
      <w:pPr>
        <w:pStyle w:val="NormalWeb"/>
        <w:pBdr>
          <w:top w:val="single" w:sz="4" w:space="1" w:color="auto"/>
          <w:left w:val="single" w:sz="4" w:space="1" w:color="auto"/>
          <w:bottom w:val="single" w:sz="4" w:space="1" w:color="auto"/>
          <w:right w:val="single" w:sz="4" w:space="1" w:color="auto"/>
        </w:pBdr>
        <w:shd w:val="clear" w:color="auto" w:fill="FFFFFF"/>
        <w:spacing w:after="0" w:afterAutospacing="0"/>
        <w:rPr>
          <w:rStyle w:val="text"/>
          <w:rFonts w:ascii="Century Gothic" w:hAnsi="Century Gothic" w:cs="Segoe UI"/>
          <w:i/>
          <w:color w:val="000000"/>
          <w:sz w:val="18"/>
          <w:szCs w:val="18"/>
        </w:rPr>
      </w:pPr>
      <w:r w:rsidRPr="00CE370C">
        <w:rPr>
          <w:rStyle w:val="text"/>
          <w:rFonts w:ascii="Century Gothic" w:hAnsi="Century Gothic" w:cs="Segoe UI"/>
          <w:b/>
          <w:i/>
          <w:color w:val="000000"/>
          <w:sz w:val="18"/>
          <w:szCs w:val="18"/>
        </w:rPr>
        <w:t>J</w:t>
      </w:r>
      <w:r w:rsidR="00CE370C" w:rsidRPr="00CE370C">
        <w:rPr>
          <w:rStyle w:val="text"/>
          <w:rFonts w:ascii="Century Gothic" w:hAnsi="Century Gothic" w:cs="Segoe UI"/>
          <w:b/>
          <w:i/>
          <w:color w:val="000000"/>
          <w:sz w:val="18"/>
          <w:szCs w:val="18"/>
        </w:rPr>
        <w:t>ohn 5:25-29</w:t>
      </w:r>
      <w:r w:rsidRPr="00CE370C">
        <w:rPr>
          <w:rStyle w:val="text"/>
          <w:rFonts w:ascii="Century Gothic" w:hAnsi="Century Gothic" w:cs="Segoe UI"/>
          <w:i/>
          <w:color w:val="000000"/>
          <w:sz w:val="18"/>
          <w:szCs w:val="18"/>
        </w:rPr>
        <w:t>—</w:t>
      </w:r>
      <w:r w:rsidR="00CE370C" w:rsidRPr="003A1F1B">
        <w:rPr>
          <w:rStyle w:val="woj"/>
          <w:rFonts w:ascii="Century Gothic" w:hAnsi="Century Gothic" w:cs="Segoe UI"/>
          <w:b/>
          <w:i/>
          <w:color w:val="000000"/>
          <w:sz w:val="18"/>
          <w:szCs w:val="18"/>
          <w:shd w:val="clear" w:color="auto" w:fill="FFFFFF"/>
        </w:rPr>
        <w:t>Truly, truly</w:t>
      </w:r>
      <w:r w:rsidR="00CE370C" w:rsidRPr="00CE370C">
        <w:rPr>
          <w:rStyle w:val="woj"/>
          <w:rFonts w:ascii="Century Gothic" w:hAnsi="Century Gothic" w:cs="Segoe UI"/>
          <w:i/>
          <w:color w:val="000000"/>
          <w:sz w:val="18"/>
          <w:szCs w:val="18"/>
          <w:shd w:val="clear" w:color="auto" w:fill="FFFFFF"/>
        </w:rPr>
        <w:t xml:space="preserve">, I say to you, an hour </w:t>
      </w:r>
      <w:r w:rsidR="00CE370C" w:rsidRPr="003A1F1B">
        <w:rPr>
          <w:rStyle w:val="woj"/>
          <w:rFonts w:ascii="Century Gothic" w:hAnsi="Century Gothic" w:cs="Segoe UI"/>
          <w:b/>
          <w:i/>
          <w:color w:val="000000"/>
          <w:sz w:val="18"/>
          <w:szCs w:val="18"/>
          <w:shd w:val="clear" w:color="auto" w:fill="FFFFFF"/>
        </w:rPr>
        <w:t>is coming</w:t>
      </w:r>
      <w:r w:rsidR="00CE370C" w:rsidRPr="00CE370C">
        <w:rPr>
          <w:rStyle w:val="woj"/>
          <w:rFonts w:ascii="Century Gothic" w:hAnsi="Century Gothic" w:cs="Segoe UI"/>
          <w:i/>
          <w:color w:val="000000"/>
          <w:sz w:val="18"/>
          <w:szCs w:val="18"/>
          <w:shd w:val="clear" w:color="auto" w:fill="FFFFFF"/>
        </w:rPr>
        <w:t xml:space="preserve"> and </w:t>
      </w:r>
      <w:r w:rsidR="00CE370C" w:rsidRPr="003A1F1B">
        <w:rPr>
          <w:rStyle w:val="woj"/>
          <w:rFonts w:ascii="Century Gothic" w:hAnsi="Century Gothic" w:cs="Segoe UI"/>
          <w:b/>
          <w:i/>
          <w:color w:val="000000"/>
          <w:sz w:val="18"/>
          <w:szCs w:val="18"/>
          <w:shd w:val="clear" w:color="auto" w:fill="FFFFFF"/>
        </w:rPr>
        <w:t>now is</w:t>
      </w:r>
      <w:r w:rsidR="00CE370C" w:rsidRPr="00CE370C">
        <w:rPr>
          <w:rStyle w:val="woj"/>
          <w:rFonts w:ascii="Century Gothic" w:hAnsi="Century Gothic" w:cs="Segoe UI"/>
          <w:i/>
          <w:color w:val="000000"/>
          <w:sz w:val="18"/>
          <w:szCs w:val="18"/>
          <w:shd w:val="clear" w:color="auto" w:fill="FFFFFF"/>
        </w:rPr>
        <w:t>, when the dead will hear the voice of the Son of God, and those who hear will live.</w:t>
      </w:r>
      <w:r w:rsidR="00CE370C" w:rsidRPr="00CE370C">
        <w:rPr>
          <w:rFonts w:ascii="Century Gothic" w:hAnsi="Century Gothic" w:cs="Segoe UI"/>
          <w:i/>
          <w:color w:val="000000"/>
          <w:sz w:val="18"/>
          <w:szCs w:val="18"/>
          <w:shd w:val="clear" w:color="auto" w:fill="FFFFFF"/>
        </w:rPr>
        <w:t> </w:t>
      </w:r>
      <w:r w:rsidR="00CE370C" w:rsidRPr="00CE370C">
        <w:rPr>
          <w:rStyle w:val="woj"/>
          <w:rFonts w:ascii="Century Gothic" w:hAnsi="Century Gothic" w:cs="Segoe UI"/>
          <w:b/>
          <w:bCs/>
          <w:i/>
          <w:color w:val="000000"/>
          <w:sz w:val="18"/>
          <w:szCs w:val="18"/>
          <w:shd w:val="clear" w:color="auto" w:fill="FFFFFF"/>
          <w:vertAlign w:val="superscript"/>
        </w:rPr>
        <w:t>26 </w:t>
      </w:r>
      <w:r w:rsidR="00CE370C" w:rsidRPr="00CE370C">
        <w:rPr>
          <w:rStyle w:val="woj"/>
          <w:rFonts w:ascii="Century Gothic" w:hAnsi="Century Gothic" w:cs="Segoe UI"/>
          <w:i/>
          <w:color w:val="000000"/>
          <w:sz w:val="18"/>
          <w:szCs w:val="18"/>
          <w:shd w:val="clear" w:color="auto" w:fill="FFFFFF"/>
        </w:rPr>
        <w:t>For just as the Father has life in Himself, even so He gave to the Son also to have life in Himself;</w:t>
      </w:r>
      <w:r w:rsidR="00CE370C" w:rsidRPr="00CE370C">
        <w:rPr>
          <w:rFonts w:ascii="Century Gothic" w:hAnsi="Century Gothic" w:cs="Segoe UI"/>
          <w:i/>
          <w:color w:val="000000"/>
          <w:sz w:val="18"/>
          <w:szCs w:val="18"/>
          <w:shd w:val="clear" w:color="auto" w:fill="FFFFFF"/>
        </w:rPr>
        <w:t> </w:t>
      </w:r>
      <w:r w:rsidR="00CE370C" w:rsidRPr="00CE370C">
        <w:rPr>
          <w:rStyle w:val="woj"/>
          <w:rFonts w:ascii="Century Gothic" w:hAnsi="Century Gothic" w:cs="Segoe UI"/>
          <w:b/>
          <w:bCs/>
          <w:i/>
          <w:color w:val="000000"/>
          <w:sz w:val="18"/>
          <w:szCs w:val="18"/>
          <w:shd w:val="clear" w:color="auto" w:fill="FFFFFF"/>
          <w:vertAlign w:val="superscript"/>
        </w:rPr>
        <w:t>27 </w:t>
      </w:r>
      <w:r w:rsidR="00CE370C" w:rsidRPr="00CE370C">
        <w:rPr>
          <w:rStyle w:val="woj"/>
          <w:rFonts w:ascii="Century Gothic" w:hAnsi="Century Gothic" w:cs="Segoe UI"/>
          <w:i/>
          <w:color w:val="000000"/>
          <w:sz w:val="18"/>
          <w:szCs w:val="18"/>
          <w:shd w:val="clear" w:color="auto" w:fill="FFFFFF"/>
        </w:rPr>
        <w:t>and He gave Him authority to execute judgment, because He is </w:t>
      </w:r>
      <w:r w:rsidR="00CE370C" w:rsidRPr="00CE370C">
        <w:rPr>
          <w:rStyle w:val="woj"/>
          <w:rFonts w:ascii="Century Gothic" w:hAnsi="Century Gothic" w:cs="Segoe UI"/>
          <w:i/>
          <w:iCs/>
          <w:color w:val="000000"/>
          <w:sz w:val="18"/>
          <w:szCs w:val="18"/>
          <w:shd w:val="clear" w:color="auto" w:fill="FFFFFF"/>
        </w:rPr>
        <w:t>the</w:t>
      </w:r>
      <w:r w:rsidR="00CE370C" w:rsidRPr="00CE370C">
        <w:rPr>
          <w:rStyle w:val="woj"/>
          <w:rFonts w:ascii="Century Gothic" w:hAnsi="Century Gothic" w:cs="Segoe UI"/>
          <w:i/>
          <w:color w:val="000000"/>
          <w:sz w:val="18"/>
          <w:szCs w:val="18"/>
          <w:shd w:val="clear" w:color="auto" w:fill="FFFFFF"/>
        </w:rPr>
        <w:t> Son of Man.</w:t>
      </w:r>
      <w:r w:rsidR="00CE370C" w:rsidRPr="00CE370C">
        <w:rPr>
          <w:rFonts w:ascii="Century Gothic" w:hAnsi="Century Gothic" w:cs="Segoe UI"/>
          <w:i/>
          <w:color w:val="000000"/>
          <w:sz w:val="18"/>
          <w:szCs w:val="18"/>
          <w:shd w:val="clear" w:color="auto" w:fill="FFFFFF"/>
        </w:rPr>
        <w:t> </w:t>
      </w:r>
      <w:r w:rsidR="00CE370C" w:rsidRPr="00CE370C">
        <w:rPr>
          <w:rStyle w:val="woj"/>
          <w:rFonts w:ascii="Century Gothic" w:hAnsi="Century Gothic" w:cs="Segoe UI"/>
          <w:b/>
          <w:bCs/>
          <w:i/>
          <w:color w:val="000000"/>
          <w:sz w:val="18"/>
          <w:szCs w:val="18"/>
          <w:shd w:val="clear" w:color="auto" w:fill="FFFFFF"/>
          <w:vertAlign w:val="superscript"/>
        </w:rPr>
        <w:t>28 </w:t>
      </w:r>
      <w:r w:rsidR="00CE370C" w:rsidRPr="009E3A05">
        <w:rPr>
          <w:rStyle w:val="woj"/>
          <w:rFonts w:ascii="Century Gothic" w:hAnsi="Century Gothic" w:cs="Segoe UI"/>
          <w:b/>
          <w:i/>
          <w:color w:val="000000"/>
          <w:sz w:val="18"/>
          <w:szCs w:val="18"/>
          <w:shd w:val="clear" w:color="auto" w:fill="FFFFFF"/>
        </w:rPr>
        <w:t>Do not marvel</w:t>
      </w:r>
      <w:r w:rsidR="00CE370C" w:rsidRPr="00CE370C">
        <w:rPr>
          <w:rStyle w:val="woj"/>
          <w:rFonts w:ascii="Century Gothic" w:hAnsi="Century Gothic" w:cs="Segoe UI"/>
          <w:i/>
          <w:color w:val="000000"/>
          <w:sz w:val="18"/>
          <w:szCs w:val="18"/>
          <w:shd w:val="clear" w:color="auto" w:fill="FFFFFF"/>
        </w:rPr>
        <w:t xml:space="preserve"> at this; for an hour is coming, in which all who are in the tombs will hear His voice,</w:t>
      </w:r>
      <w:r w:rsidR="00CE370C" w:rsidRPr="00CE370C">
        <w:rPr>
          <w:rFonts w:ascii="Century Gothic" w:hAnsi="Century Gothic" w:cs="Segoe UI"/>
          <w:i/>
          <w:color w:val="000000"/>
          <w:sz w:val="18"/>
          <w:szCs w:val="18"/>
          <w:shd w:val="clear" w:color="auto" w:fill="FFFFFF"/>
        </w:rPr>
        <w:t> </w:t>
      </w:r>
      <w:r w:rsidR="00CE370C" w:rsidRPr="00CE370C">
        <w:rPr>
          <w:rStyle w:val="woj"/>
          <w:rFonts w:ascii="Century Gothic" w:hAnsi="Century Gothic" w:cs="Segoe UI"/>
          <w:b/>
          <w:bCs/>
          <w:i/>
          <w:color w:val="000000"/>
          <w:sz w:val="18"/>
          <w:szCs w:val="18"/>
          <w:shd w:val="clear" w:color="auto" w:fill="FFFFFF"/>
          <w:vertAlign w:val="superscript"/>
        </w:rPr>
        <w:t>29 </w:t>
      </w:r>
      <w:r w:rsidR="00CE370C" w:rsidRPr="00CE370C">
        <w:rPr>
          <w:rStyle w:val="woj"/>
          <w:rFonts w:ascii="Century Gothic" w:hAnsi="Century Gothic" w:cs="Segoe UI"/>
          <w:i/>
          <w:color w:val="000000"/>
          <w:sz w:val="18"/>
          <w:szCs w:val="18"/>
          <w:shd w:val="clear" w:color="auto" w:fill="FFFFFF"/>
        </w:rPr>
        <w:t>and will come forth; those who did the good </w:t>
      </w:r>
      <w:r w:rsidR="00CE370C" w:rsidRPr="00CE370C">
        <w:rPr>
          <w:rStyle w:val="woj"/>
          <w:rFonts w:ascii="Century Gothic" w:hAnsi="Century Gothic" w:cs="Segoe UI"/>
          <w:i/>
          <w:iCs/>
          <w:color w:val="000000"/>
          <w:sz w:val="18"/>
          <w:szCs w:val="18"/>
          <w:shd w:val="clear" w:color="auto" w:fill="FFFFFF"/>
        </w:rPr>
        <w:t>deeds</w:t>
      </w:r>
      <w:r w:rsidR="00CE370C" w:rsidRPr="00CE370C">
        <w:rPr>
          <w:rStyle w:val="woj"/>
          <w:rFonts w:ascii="Century Gothic" w:hAnsi="Century Gothic" w:cs="Segoe UI"/>
          <w:i/>
          <w:color w:val="000000"/>
          <w:sz w:val="18"/>
          <w:szCs w:val="18"/>
          <w:shd w:val="clear" w:color="auto" w:fill="FFFFFF"/>
        </w:rPr>
        <w:t> to a resurrection of life, those who committed the evil </w:t>
      </w:r>
      <w:r w:rsidR="00CE370C" w:rsidRPr="00CE370C">
        <w:rPr>
          <w:rStyle w:val="woj"/>
          <w:rFonts w:ascii="Century Gothic" w:hAnsi="Century Gothic" w:cs="Segoe UI"/>
          <w:i/>
          <w:iCs/>
          <w:color w:val="000000"/>
          <w:sz w:val="18"/>
          <w:szCs w:val="18"/>
          <w:shd w:val="clear" w:color="auto" w:fill="FFFFFF"/>
        </w:rPr>
        <w:t>deeds</w:t>
      </w:r>
      <w:r w:rsidR="00CE370C" w:rsidRPr="00CE370C">
        <w:rPr>
          <w:rStyle w:val="woj"/>
          <w:rFonts w:ascii="Century Gothic" w:hAnsi="Century Gothic" w:cs="Segoe UI"/>
          <w:i/>
          <w:color w:val="000000"/>
          <w:sz w:val="18"/>
          <w:szCs w:val="18"/>
          <w:shd w:val="clear" w:color="auto" w:fill="FFFFFF"/>
        </w:rPr>
        <w:t> to a resurrection of judgment.</w:t>
      </w:r>
    </w:p>
    <w:p w:rsidR="00460B8E" w:rsidRPr="00460B8E" w:rsidRDefault="00460B8E" w:rsidP="00460B8E">
      <w:pPr>
        <w:pStyle w:val="Header"/>
        <w:pBdr>
          <w:bottom w:val="single" w:sz="4" w:space="1" w:color="auto"/>
        </w:pBdr>
        <w:ind w:left="0" w:firstLine="0"/>
        <w:jc w:val="center"/>
        <w:rPr>
          <w:rFonts w:ascii="Century Gothic" w:hAnsi="Century Gothic" w:cs="Arial"/>
          <w:b/>
          <w:sz w:val="8"/>
          <w:szCs w:val="8"/>
        </w:rPr>
      </w:pPr>
    </w:p>
    <w:p w:rsidR="00EB527F" w:rsidRDefault="00542933" w:rsidP="00460B8E">
      <w:pPr>
        <w:pStyle w:val="Header"/>
        <w:pBdr>
          <w:bottom w:val="single" w:sz="4" w:space="1" w:color="auto"/>
        </w:pBdr>
        <w:ind w:left="0" w:firstLine="0"/>
        <w:jc w:val="center"/>
        <w:rPr>
          <w:rFonts w:ascii="Century Gothic" w:hAnsi="Century Gothic" w:cs="Arial"/>
          <w:b/>
          <w:sz w:val="28"/>
          <w:szCs w:val="28"/>
        </w:rPr>
      </w:pPr>
      <w:r>
        <w:rPr>
          <w:rFonts w:ascii="Century Gothic" w:hAnsi="Century Gothic" w:cs="Arial"/>
          <w:b/>
          <w:sz w:val="28"/>
          <w:szCs w:val="28"/>
        </w:rPr>
        <w:t xml:space="preserve">The truths of </w:t>
      </w:r>
      <w:proofErr w:type="gramStart"/>
      <w:r w:rsidR="00CE370C">
        <w:rPr>
          <w:rFonts w:ascii="Century Gothic" w:hAnsi="Century Gothic" w:cs="Arial"/>
          <w:b/>
          <w:sz w:val="28"/>
          <w:szCs w:val="28"/>
        </w:rPr>
        <w:t>2</w:t>
      </w:r>
      <w:proofErr w:type="gramEnd"/>
      <w:r w:rsidR="00EB527F">
        <w:rPr>
          <w:rFonts w:ascii="Century Gothic" w:hAnsi="Century Gothic" w:cs="Arial"/>
          <w:b/>
          <w:sz w:val="28"/>
          <w:szCs w:val="28"/>
        </w:rPr>
        <w:t xml:space="preserve"> </w:t>
      </w:r>
      <w:r>
        <w:rPr>
          <w:rFonts w:ascii="Century Gothic" w:hAnsi="Century Gothic" w:cs="Arial"/>
          <w:b/>
          <w:sz w:val="28"/>
          <w:szCs w:val="28"/>
        </w:rPr>
        <w:t>resurrections</w:t>
      </w:r>
    </w:p>
    <w:p w:rsidR="00EB527F" w:rsidRPr="0030721A" w:rsidRDefault="00542933" w:rsidP="00EB527F">
      <w:pPr>
        <w:pStyle w:val="Header"/>
        <w:numPr>
          <w:ilvl w:val="0"/>
          <w:numId w:val="3"/>
        </w:numPr>
        <w:shd w:val="clear" w:color="auto" w:fill="FFFFFF"/>
        <w:spacing w:before="240"/>
        <w:ind w:left="360" w:hanging="360"/>
        <w:rPr>
          <w:rFonts w:ascii="Century Gothic" w:hAnsi="Century Gothic" w:cs="Segoe UI"/>
          <w:i/>
          <w:color w:val="000000"/>
          <w:sz w:val="20"/>
        </w:rPr>
      </w:pPr>
      <w:r>
        <w:rPr>
          <w:rFonts w:ascii="Century Gothic" w:hAnsi="Century Gothic" w:cs="Arial"/>
          <w:b/>
          <w:szCs w:val="24"/>
        </w:rPr>
        <w:t xml:space="preserve">Spiritual resurrection for the </w:t>
      </w:r>
      <w:r w:rsidRPr="00460B8E">
        <w:rPr>
          <w:rFonts w:ascii="Century Gothic" w:hAnsi="Century Gothic" w:cs="Arial"/>
          <w:b/>
          <w:szCs w:val="24"/>
          <w:u w:val="single"/>
        </w:rPr>
        <w:t>believer</w:t>
      </w:r>
      <w:r w:rsidR="002B3796">
        <w:rPr>
          <w:rFonts w:ascii="Century Gothic" w:hAnsi="Century Gothic" w:cs="Arial"/>
          <w:b/>
          <w:szCs w:val="24"/>
        </w:rPr>
        <w:t xml:space="preserve">, </w:t>
      </w:r>
      <w:r w:rsidR="002B3796" w:rsidRPr="002B3796">
        <w:rPr>
          <w:rFonts w:ascii="Century Gothic" w:hAnsi="Century Gothic" w:cs="Arial"/>
          <w:b/>
          <w:sz w:val="18"/>
        </w:rPr>
        <w:t>vv25-26</w:t>
      </w:r>
    </w:p>
    <w:p w:rsidR="00EB527F" w:rsidRPr="002B3796" w:rsidRDefault="00EB527F" w:rsidP="00EB527F">
      <w:pPr>
        <w:pStyle w:val="Header"/>
        <w:numPr>
          <w:ilvl w:val="0"/>
          <w:numId w:val="10"/>
        </w:numPr>
        <w:shd w:val="clear" w:color="auto" w:fill="FFFFFF"/>
        <w:spacing w:before="240"/>
        <w:rPr>
          <w:rFonts w:ascii="Century Gothic" w:hAnsi="Century Gothic" w:cs="Segoe UI"/>
          <w:i/>
          <w:color w:val="000000"/>
          <w:sz w:val="18"/>
          <w:szCs w:val="18"/>
        </w:rPr>
      </w:pPr>
      <w:r w:rsidRPr="00CD2A82">
        <w:rPr>
          <w:rFonts w:ascii="Century Gothic" w:hAnsi="Century Gothic" w:cs="Arial"/>
          <w:sz w:val="18"/>
          <w:szCs w:val="18"/>
        </w:rPr>
        <w:t xml:space="preserve">God is </w:t>
      </w:r>
      <w:r w:rsidR="002B3796" w:rsidRPr="002905E7">
        <w:rPr>
          <w:rFonts w:ascii="Century Gothic" w:hAnsi="Century Gothic" w:cs="Arial"/>
          <w:sz w:val="18"/>
          <w:szCs w:val="18"/>
          <w:u w:val="single"/>
        </w:rPr>
        <w:t>giving</w:t>
      </w:r>
      <w:r w:rsidR="002B3796">
        <w:rPr>
          <w:rFonts w:ascii="Century Gothic" w:hAnsi="Century Gothic" w:cs="Arial"/>
          <w:sz w:val="18"/>
          <w:szCs w:val="18"/>
        </w:rPr>
        <w:t xml:space="preserve"> </w:t>
      </w:r>
      <w:r w:rsidR="002B3796" w:rsidRPr="002905E7">
        <w:rPr>
          <w:rFonts w:ascii="Century Gothic" w:hAnsi="Century Gothic" w:cs="Arial"/>
          <w:sz w:val="18"/>
          <w:szCs w:val="18"/>
        </w:rPr>
        <w:t>life</w:t>
      </w:r>
      <w:r w:rsidR="00475F34">
        <w:rPr>
          <w:rFonts w:ascii="Century Gothic" w:hAnsi="Century Gothic" w:cs="Arial"/>
          <w:sz w:val="18"/>
          <w:szCs w:val="18"/>
        </w:rPr>
        <w:t xml:space="preserve">, </w:t>
      </w:r>
      <w:r w:rsidR="00CB7447">
        <w:rPr>
          <w:rFonts w:ascii="Century Gothic" w:hAnsi="Century Gothic" w:cs="Arial"/>
          <w:sz w:val="18"/>
          <w:szCs w:val="18"/>
        </w:rPr>
        <w:t>v</w:t>
      </w:r>
      <w:r w:rsidR="00475F34">
        <w:rPr>
          <w:rFonts w:ascii="Century Gothic" w:hAnsi="Century Gothic" w:cs="Arial"/>
          <w:sz w:val="18"/>
          <w:szCs w:val="18"/>
        </w:rPr>
        <w:t>25</w:t>
      </w:r>
    </w:p>
    <w:p w:rsidR="002B3796" w:rsidRPr="00CD2A82" w:rsidRDefault="002B3796" w:rsidP="002B3796">
      <w:pPr>
        <w:pStyle w:val="Header"/>
        <w:shd w:val="clear" w:color="auto" w:fill="FFFFFF"/>
        <w:spacing w:before="240"/>
        <w:ind w:left="720" w:firstLine="0"/>
        <w:rPr>
          <w:rFonts w:ascii="Century Gothic" w:hAnsi="Century Gothic" w:cs="Segoe UI"/>
          <w:i/>
          <w:color w:val="000000"/>
          <w:sz w:val="18"/>
          <w:szCs w:val="18"/>
        </w:rPr>
      </w:pPr>
      <w:r w:rsidRPr="002B3796">
        <w:rPr>
          <w:rFonts w:ascii="Century Gothic" w:hAnsi="Century Gothic" w:cs="Arial"/>
          <w:b/>
          <w:sz w:val="18"/>
          <w:szCs w:val="18"/>
        </w:rPr>
        <w:t>Truly, truly</w:t>
      </w:r>
      <w:r>
        <w:rPr>
          <w:rFonts w:ascii="Century Gothic" w:hAnsi="Century Gothic" w:cs="Arial"/>
          <w:sz w:val="18"/>
          <w:szCs w:val="18"/>
        </w:rPr>
        <w:t xml:space="preserve"> (amen, amen)—this is setting the context for an emphatic declaration</w:t>
      </w:r>
    </w:p>
    <w:p w:rsidR="00995616" w:rsidRPr="0013744A" w:rsidRDefault="00995616" w:rsidP="00460B8E">
      <w:pPr>
        <w:pStyle w:val="Header"/>
        <w:numPr>
          <w:ilvl w:val="0"/>
          <w:numId w:val="16"/>
        </w:numPr>
        <w:shd w:val="clear" w:color="auto" w:fill="FFFFFF"/>
        <w:rPr>
          <w:rFonts w:ascii="Century Gothic" w:hAnsi="Century Gothic" w:cs="Arial"/>
          <w:b/>
          <w:i/>
          <w:sz w:val="16"/>
          <w:szCs w:val="18"/>
        </w:rPr>
      </w:pPr>
      <w:r w:rsidRPr="00995616">
        <w:rPr>
          <w:rFonts w:ascii="Century Gothic" w:hAnsi="Century Gothic" w:cs="Arial"/>
          <w:b/>
          <w:sz w:val="18"/>
          <w:szCs w:val="18"/>
        </w:rPr>
        <w:lastRenderedPageBreak/>
        <w:t>Now is</w:t>
      </w:r>
      <w:r w:rsidRPr="00995616">
        <w:rPr>
          <w:rFonts w:ascii="Century Gothic" w:hAnsi="Century Gothic" w:cs="Arial"/>
          <w:sz w:val="18"/>
          <w:szCs w:val="18"/>
        </w:rPr>
        <w:t>—Jesus even then giving life to those who believe.</w:t>
      </w:r>
      <w:r>
        <w:rPr>
          <w:rFonts w:ascii="Century Gothic" w:hAnsi="Century Gothic" w:cs="Arial"/>
          <w:b/>
          <w:sz w:val="18"/>
          <w:szCs w:val="18"/>
        </w:rPr>
        <w:t xml:space="preserve">  </w:t>
      </w:r>
      <w:r w:rsidRPr="00460B8E">
        <w:rPr>
          <w:rFonts w:ascii="Century Gothic" w:hAnsi="Century Gothic" w:cs="Arial"/>
          <w:b/>
          <w:sz w:val="10"/>
          <w:szCs w:val="10"/>
        </w:rPr>
        <w:br/>
      </w:r>
      <w:r w:rsidRPr="00460B8E">
        <w:rPr>
          <w:rFonts w:ascii="Century Gothic" w:hAnsi="Century Gothic" w:cs="Arial"/>
          <w:b/>
          <w:sz w:val="10"/>
          <w:szCs w:val="10"/>
        </w:rPr>
        <w:br/>
      </w:r>
      <w:r w:rsidRPr="0013744A">
        <w:rPr>
          <w:rFonts w:ascii="Century Gothic" w:hAnsi="Century Gothic" w:cs="Arial"/>
          <w:b/>
          <w:sz w:val="16"/>
          <w:szCs w:val="18"/>
        </w:rPr>
        <w:t>Ephesians 2:1</w:t>
      </w:r>
      <w:r w:rsidRPr="0013744A">
        <w:rPr>
          <w:rFonts w:ascii="Century Gothic" w:hAnsi="Century Gothic" w:cs="Arial"/>
          <w:sz w:val="16"/>
          <w:szCs w:val="18"/>
        </w:rPr>
        <w:t>—</w:t>
      </w:r>
      <w:r w:rsidRPr="0013744A">
        <w:rPr>
          <w:rStyle w:val="text"/>
          <w:rFonts w:ascii="Century Gothic" w:hAnsi="Century Gothic" w:cs="Segoe UI"/>
          <w:i/>
          <w:color w:val="000000"/>
          <w:sz w:val="16"/>
          <w:szCs w:val="18"/>
          <w:shd w:val="clear" w:color="auto" w:fill="FFFFFF"/>
        </w:rPr>
        <w:t>And you were dead in your trespasses and sins</w:t>
      </w:r>
    </w:p>
    <w:p w:rsidR="00460B8E" w:rsidRPr="00460B8E" w:rsidRDefault="00460B8E" w:rsidP="00460B8E">
      <w:pPr>
        <w:pStyle w:val="Header"/>
        <w:shd w:val="clear" w:color="auto" w:fill="FFFFFF"/>
        <w:ind w:left="1080" w:firstLine="0"/>
        <w:rPr>
          <w:rFonts w:ascii="Century Gothic" w:hAnsi="Century Gothic" w:cs="Arial"/>
          <w:b/>
          <w:sz w:val="10"/>
          <w:szCs w:val="10"/>
        </w:rPr>
      </w:pPr>
    </w:p>
    <w:p w:rsidR="00995616" w:rsidRPr="0013744A" w:rsidRDefault="00995616" w:rsidP="00460B8E">
      <w:pPr>
        <w:pStyle w:val="Header"/>
        <w:shd w:val="clear" w:color="auto" w:fill="FFFFFF"/>
        <w:ind w:left="1080" w:firstLine="0"/>
        <w:rPr>
          <w:rFonts w:ascii="Century Gothic" w:hAnsi="Century Gothic" w:cs="Segoe UI"/>
          <w:b/>
          <w:bCs/>
          <w:color w:val="000000"/>
          <w:sz w:val="16"/>
          <w:szCs w:val="18"/>
          <w:shd w:val="clear" w:color="auto" w:fill="FFFFFF"/>
        </w:rPr>
      </w:pPr>
      <w:r w:rsidRPr="0013744A">
        <w:rPr>
          <w:rFonts w:ascii="Century Gothic" w:hAnsi="Century Gothic" w:cs="Arial"/>
          <w:b/>
          <w:sz w:val="16"/>
          <w:szCs w:val="18"/>
        </w:rPr>
        <w:t>Ephesians 2:5-6</w:t>
      </w:r>
      <w:r w:rsidRPr="0013744A">
        <w:rPr>
          <w:rFonts w:ascii="Century Gothic" w:hAnsi="Century Gothic" w:cs="Arial"/>
          <w:sz w:val="16"/>
          <w:szCs w:val="18"/>
        </w:rPr>
        <w:t>—</w:t>
      </w:r>
      <w:r w:rsidRPr="0013744A">
        <w:rPr>
          <w:rStyle w:val="text"/>
          <w:rFonts w:ascii="Century Gothic" w:hAnsi="Century Gothic" w:cs="Segoe UI"/>
          <w:i/>
          <w:color w:val="000000"/>
          <w:sz w:val="16"/>
          <w:szCs w:val="18"/>
          <w:shd w:val="clear" w:color="auto" w:fill="FFFFFF"/>
        </w:rPr>
        <w:t>even when we were dead in our transgressions, made us alive together with</w:t>
      </w:r>
      <w:r w:rsidR="009E3A05">
        <w:rPr>
          <w:rStyle w:val="text"/>
          <w:rFonts w:ascii="Century Gothic" w:hAnsi="Century Gothic" w:cs="Segoe UI"/>
          <w:i/>
          <w:color w:val="000000"/>
          <w:sz w:val="16"/>
          <w:szCs w:val="18"/>
          <w:shd w:val="clear" w:color="auto" w:fill="FFFFFF"/>
        </w:rPr>
        <w:t xml:space="preserve"> Christ (by grace you have been </w:t>
      </w:r>
      <w:r w:rsidRPr="0013744A">
        <w:rPr>
          <w:rStyle w:val="text"/>
          <w:rFonts w:ascii="Century Gothic" w:hAnsi="Century Gothic" w:cs="Segoe UI"/>
          <w:i/>
          <w:color w:val="000000"/>
          <w:sz w:val="16"/>
          <w:szCs w:val="18"/>
          <w:shd w:val="clear" w:color="auto" w:fill="FFFFFF"/>
        </w:rPr>
        <w:t>saved)</w:t>
      </w:r>
      <w:r w:rsidR="009E3A05">
        <w:rPr>
          <w:rStyle w:val="text"/>
          <w:rFonts w:ascii="Century Gothic" w:hAnsi="Century Gothic" w:cs="Segoe UI"/>
          <w:i/>
          <w:color w:val="000000"/>
          <w:sz w:val="16"/>
          <w:szCs w:val="18"/>
          <w:shd w:val="clear" w:color="auto" w:fill="FFFFFF"/>
        </w:rPr>
        <w:t xml:space="preserve">, </w:t>
      </w:r>
      <w:r w:rsidRPr="0013744A">
        <w:rPr>
          <w:rStyle w:val="text"/>
          <w:rFonts w:ascii="Century Gothic" w:hAnsi="Century Gothic" w:cs="Segoe UI"/>
          <w:b/>
          <w:bCs/>
          <w:i/>
          <w:color w:val="000000"/>
          <w:sz w:val="16"/>
          <w:szCs w:val="18"/>
          <w:shd w:val="clear" w:color="auto" w:fill="FFFFFF"/>
          <w:vertAlign w:val="superscript"/>
        </w:rPr>
        <w:t>6 </w:t>
      </w:r>
      <w:r w:rsidRPr="0013744A">
        <w:rPr>
          <w:rStyle w:val="text"/>
          <w:rFonts w:ascii="Century Gothic" w:hAnsi="Century Gothic" w:cs="Segoe UI"/>
          <w:i/>
          <w:color w:val="000000"/>
          <w:sz w:val="16"/>
          <w:szCs w:val="18"/>
          <w:shd w:val="clear" w:color="auto" w:fill="FFFFFF"/>
        </w:rPr>
        <w:t>and raised us up with Him</w:t>
      </w:r>
      <w:r w:rsidR="009E3A05">
        <w:rPr>
          <w:rStyle w:val="text"/>
          <w:rFonts w:ascii="Century Gothic" w:hAnsi="Century Gothic" w:cs="Segoe UI"/>
          <w:i/>
          <w:color w:val="000000"/>
          <w:sz w:val="16"/>
          <w:szCs w:val="18"/>
          <w:shd w:val="clear" w:color="auto" w:fill="FFFFFF"/>
        </w:rPr>
        <w:t xml:space="preserve">, and seated us with Him in the </w:t>
      </w:r>
      <w:r w:rsidRPr="0013744A">
        <w:rPr>
          <w:rStyle w:val="text"/>
          <w:rFonts w:ascii="Century Gothic" w:hAnsi="Century Gothic" w:cs="Segoe UI"/>
          <w:i/>
          <w:color w:val="000000"/>
          <w:sz w:val="16"/>
          <w:szCs w:val="18"/>
          <w:shd w:val="clear" w:color="auto" w:fill="FFFFFF"/>
        </w:rPr>
        <w:t>heavenly </w:t>
      </w:r>
      <w:r w:rsidRPr="0013744A">
        <w:rPr>
          <w:rStyle w:val="text"/>
          <w:rFonts w:ascii="Century Gothic" w:hAnsi="Century Gothic" w:cs="Segoe UI"/>
          <w:i/>
          <w:iCs/>
          <w:color w:val="000000"/>
          <w:sz w:val="16"/>
          <w:szCs w:val="18"/>
          <w:shd w:val="clear" w:color="auto" w:fill="FFFFFF"/>
        </w:rPr>
        <w:t>places</w:t>
      </w:r>
      <w:r w:rsidRPr="0013744A">
        <w:rPr>
          <w:rStyle w:val="text"/>
          <w:rFonts w:ascii="Century Gothic" w:hAnsi="Century Gothic" w:cs="Segoe UI"/>
          <w:i/>
          <w:color w:val="000000"/>
          <w:sz w:val="16"/>
          <w:szCs w:val="18"/>
          <w:shd w:val="clear" w:color="auto" w:fill="FFFFFF"/>
        </w:rPr>
        <w:t> in Christ Jesus</w:t>
      </w:r>
    </w:p>
    <w:p w:rsidR="00460B8E" w:rsidRPr="00460B8E" w:rsidRDefault="00460B8E" w:rsidP="00460B8E">
      <w:pPr>
        <w:pStyle w:val="Header"/>
        <w:shd w:val="clear" w:color="auto" w:fill="FFFFFF"/>
        <w:ind w:left="1080" w:firstLine="0"/>
        <w:rPr>
          <w:rFonts w:ascii="Century Gothic" w:hAnsi="Century Gothic" w:cs="Arial"/>
          <w:b/>
          <w:sz w:val="10"/>
          <w:szCs w:val="10"/>
        </w:rPr>
      </w:pPr>
    </w:p>
    <w:p w:rsidR="00995616" w:rsidRDefault="00995616" w:rsidP="00460B8E">
      <w:pPr>
        <w:pStyle w:val="Header"/>
        <w:shd w:val="clear" w:color="auto" w:fill="FFFFFF"/>
        <w:ind w:left="1080" w:firstLine="0"/>
        <w:rPr>
          <w:rStyle w:val="text"/>
          <w:rFonts w:ascii="Century Gothic" w:hAnsi="Century Gothic" w:cs="Segoe UI"/>
          <w:i/>
          <w:color w:val="000000"/>
          <w:sz w:val="16"/>
          <w:szCs w:val="18"/>
          <w:shd w:val="clear" w:color="auto" w:fill="FFFFFF"/>
        </w:rPr>
      </w:pPr>
      <w:r w:rsidRPr="0013744A">
        <w:rPr>
          <w:rFonts w:ascii="Century Gothic" w:hAnsi="Century Gothic" w:cs="Arial"/>
          <w:b/>
          <w:sz w:val="16"/>
          <w:szCs w:val="18"/>
        </w:rPr>
        <w:t>Colossians 2:13</w:t>
      </w:r>
      <w:r w:rsidRPr="0013744A">
        <w:rPr>
          <w:rFonts w:ascii="Century Gothic" w:hAnsi="Century Gothic" w:cs="Arial"/>
          <w:sz w:val="16"/>
          <w:szCs w:val="18"/>
        </w:rPr>
        <w:t>—</w:t>
      </w:r>
      <w:proofErr w:type="gramStart"/>
      <w:r w:rsidRPr="0013744A">
        <w:rPr>
          <w:rStyle w:val="text"/>
          <w:rFonts w:ascii="Century Gothic" w:hAnsi="Century Gothic" w:cs="Segoe UI"/>
          <w:i/>
          <w:color w:val="000000"/>
          <w:sz w:val="16"/>
          <w:szCs w:val="18"/>
          <w:shd w:val="clear" w:color="auto" w:fill="FFFFFF"/>
        </w:rPr>
        <w:t>When</w:t>
      </w:r>
      <w:proofErr w:type="gramEnd"/>
      <w:r w:rsidRPr="0013744A">
        <w:rPr>
          <w:rStyle w:val="text"/>
          <w:rFonts w:ascii="Century Gothic" w:hAnsi="Century Gothic" w:cs="Segoe UI"/>
          <w:i/>
          <w:color w:val="000000"/>
          <w:sz w:val="16"/>
          <w:szCs w:val="18"/>
          <w:shd w:val="clear" w:color="auto" w:fill="FFFFFF"/>
        </w:rPr>
        <w:t xml:space="preserve"> you were dead in your transgressions and the uncircumcision of your flesh, He made you alive together with Him, having forgiven us all our transgressions</w:t>
      </w:r>
    </w:p>
    <w:p w:rsidR="00460B8E" w:rsidRPr="0013744A" w:rsidRDefault="00460B8E" w:rsidP="00460B8E">
      <w:pPr>
        <w:pStyle w:val="Header"/>
        <w:shd w:val="clear" w:color="auto" w:fill="FFFFFF"/>
        <w:ind w:left="1080" w:firstLine="0"/>
        <w:rPr>
          <w:rFonts w:ascii="Century Gothic" w:hAnsi="Century Gothic" w:cs="Arial"/>
          <w:b/>
          <w:sz w:val="16"/>
          <w:szCs w:val="18"/>
        </w:rPr>
      </w:pPr>
    </w:p>
    <w:p w:rsidR="00995616" w:rsidRPr="0013744A" w:rsidRDefault="00995616" w:rsidP="00460B8E">
      <w:pPr>
        <w:pStyle w:val="Header"/>
        <w:numPr>
          <w:ilvl w:val="0"/>
          <w:numId w:val="16"/>
        </w:numPr>
        <w:shd w:val="clear" w:color="auto" w:fill="FFFFFF"/>
        <w:rPr>
          <w:rFonts w:ascii="Century Gothic" w:hAnsi="Century Gothic" w:cs="Arial"/>
          <w:b/>
          <w:sz w:val="16"/>
          <w:szCs w:val="18"/>
        </w:rPr>
      </w:pPr>
      <w:r w:rsidRPr="009A7EE5">
        <w:rPr>
          <w:rFonts w:ascii="Century Gothic" w:hAnsi="Century Gothic" w:cs="Arial"/>
          <w:b/>
          <w:sz w:val="18"/>
          <w:szCs w:val="18"/>
        </w:rPr>
        <w:t>Is coming</w:t>
      </w:r>
      <w:r w:rsidRPr="009A7EE5">
        <w:rPr>
          <w:rFonts w:ascii="Century Gothic" w:hAnsi="Century Gothic" w:cs="Arial"/>
          <w:sz w:val="18"/>
          <w:szCs w:val="18"/>
        </w:rPr>
        <w:t>—</w:t>
      </w:r>
      <w:r w:rsidR="009A7EE5" w:rsidRPr="009A7EE5">
        <w:rPr>
          <w:rFonts w:ascii="Century Gothic" w:hAnsi="Century Gothic" w:cs="Arial"/>
          <w:sz w:val="18"/>
          <w:szCs w:val="18"/>
        </w:rPr>
        <w:t>There will be a physical resurrection that is yet to come</w:t>
      </w:r>
      <w:r w:rsidR="009A7EE5" w:rsidRPr="00460B8E">
        <w:rPr>
          <w:rFonts w:ascii="Century Gothic" w:hAnsi="Century Gothic" w:cs="Arial"/>
          <w:sz w:val="10"/>
          <w:szCs w:val="10"/>
        </w:rPr>
        <w:br/>
      </w:r>
      <w:r w:rsidR="009A7EE5" w:rsidRPr="00460B8E">
        <w:rPr>
          <w:rFonts w:ascii="Century Gothic" w:hAnsi="Century Gothic" w:cs="Arial"/>
          <w:b/>
          <w:sz w:val="10"/>
          <w:szCs w:val="10"/>
        </w:rPr>
        <w:br/>
      </w:r>
      <w:r w:rsidR="009A7EE5" w:rsidRPr="0013744A">
        <w:rPr>
          <w:rFonts w:ascii="Century Gothic" w:hAnsi="Century Gothic" w:cs="Arial"/>
          <w:b/>
          <w:sz w:val="16"/>
          <w:szCs w:val="18"/>
        </w:rPr>
        <w:t>1 Corinthians 15:53-54</w:t>
      </w:r>
      <w:proofErr w:type="gramStart"/>
      <w:r w:rsidR="009A7EE5" w:rsidRPr="0013744A">
        <w:rPr>
          <w:rFonts w:ascii="Century Gothic" w:hAnsi="Century Gothic" w:cs="Arial"/>
          <w:sz w:val="16"/>
          <w:szCs w:val="18"/>
        </w:rPr>
        <w:t>—</w:t>
      </w:r>
      <w:r w:rsidR="009A7EE5" w:rsidRPr="0013744A">
        <w:rPr>
          <w:rFonts w:ascii="Century Gothic" w:hAnsi="Century Gothic" w:cs="Segoe UI"/>
          <w:b/>
          <w:bCs/>
          <w:color w:val="000000"/>
          <w:sz w:val="16"/>
          <w:szCs w:val="18"/>
          <w:shd w:val="clear" w:color="auto" w:fill="FFFFFF"/>
          <w:vertAlign w:val="superscript"/>
        </w:rPr>
        <w:t xml:space="preserve"> </w:t>
      </w:r>
      <w:r w:rsidR="009A7EE5" w:rsidRPr="0013744A">
        <w:rPr>
          <w:rStyle w:val="text"/>
          <w:rFonts w:ascii="Century Gothic" w:hAnsi="Century Gothic" w:cs="Segoe UI"/>
          <w:b/>
          <w:bCs/>
          <w:color w:val="000000"/>
          <w:sz w:val="16"/>
          <w:szCs w:val="18"/>
          <w:shd w:val="clear" w:color="auto" w:fill="FFFFFF"/>
          <w:vertAlign w:val="superscript"/>
        </w:rPr>
        <w:t> </w:t>
      </w:r>
      <w:r w:rsidR="009A7EE5" w:rsidRPr="0013744A">
        <w:rPr>
          <w:rStyle w:val="text"/>
          <w:rFonts w:ascii="Century Gothic" w:hAnsi="Century Gothic" w:cs="Segoe UI"/>
          <w:i/>
          <w:color w:val="000000"/>
          <w:sz w:val="16"/>
          <w:szCs w:val="18"/>
          <w:shd w:val="clear" w:color="auto" w:fill="FFFFFF"/>
        </w:rPr>
        <w:t>For</w:t>
      </w:r>
      <w:proofErr w:type="gramEnd"/>
      <w:r w:rsidR="009A7EE5" w:rsidRPr="0013744A">
        <w:rPr>
          <w:rStyle w:val="text"/>
          <w:rFonts w:ascii="Century Gothic" w:hAnsi="Century Gothic" w:cs="Segoe UI"/>
          <w:i/>
          <w:color w:val="000000"/>
          <w:sz w:val="16"/>
          <w:szCs w:val="18"/>
          <w:shd w:val="clear" w:color="auto" w:fill="FFFFFF"/>
        </w:rPr>
        <w:t xml:space="preserve"> this perishable must put on the imperishable, and this mortal must put on immortality.</w:t>
      </w:r>
      <w:r w:rsidR="009A7EE5" w:rsidRPr="0013744A">
        <w:rPr>
          <w:rFonts w:ascii="Century Gothic" w:hAnsi="Century Gothic" w:cs="Segoe UI"/>
          <w:i/>
          <w:color w:val="000000"/>
          <w:sz w:val="16"/>
          <w:szCs w:val="18"/>
          <w:shd w:val="clear" w:color="auto" w:fill="FFFFFF"/>
        </w:rPr>
        <w:t> </w:t>
      </w:r>
      <w:r w:rsidR="009A7EE5" w:rsidRPr="0013744A">
        <w:rPr>
          <w:rStyle w:val="text"/>
          <w:rFonts w:ascii="Century Gothic" w:hAnsi="Century Gothic" w:cs="Segoe UI"/>
          <w:b/>
          <w:bCs/>
          <w:i/>
          <w:color w:val="000000"/>
          <w:sz w:val="16"/>
          <w:szCs w:val="18"/>
          <w:shd w:val="clear" w:color="auto" w:fill="FFFFFF"/>
          <w:vertAlign w:val="superscript"/>
        </w:rPr>
        <w:t>54 </w:t>
      </w:r>
      <w:r w:rsidR="009A7EE5" w:rsidRPr="0013744A">
        <w:rPr>
          <w:rStyle w:val="text"/>
          <w:rFonts w:ascii="Century Gothic" w:hAnsi="Century Gothic" w:cs="Segoe UI"/>
          <w:i/>
          <w:color w:val="000000"/>
          <w:sz w:val="16"/>
          <w:szCs w:val="18"/>
          <w:shd w:val="clear" w:color="auto" w:fill="FFFFFF"/>
        </w:rPr>
        <w:t>But when this perishable will have put on the imperishable, and this mortal will have put on immortality, then will come about the saying that is written, “</w:t>
      </w:r>
      <w:r w:rsidR="009A7EE5" w:rsidRPr="0013744A">
        <w:rPr>
          <w:rStyle w:val="small-caps"/>
          <w:rFonts w:ascii="Century Gothic" w:hAnsi="Century Gothic" w:cs="Segoe UI"/>
          <w:i/>
          <w:smallCaps/>
          <w:color w:val="000000"/>
          <w:sz w:val="16"/>
          <w:szCs w:val="18"/>
          <w:shd w:val="clear" w:color="auto" w:fill="FFFFFF"/>
        </w:rPr>
        <w:t>Death is swallowed up</w:t>
      </w:r>
      <w:r w:rsidR="009A7EE5" w:rsidRPr="0013744A">
        <w:rPr>
          <w:rStyle w:val="text"/>
          <w:rFonts w:ascii="Century Gothic" w:hAnsi="Century Gothic" w:cs="Segoe UI"/>
          <w:i/>
          <w:color w:val="000000"/>
          <w:sz w:val="16"/>
          <w:szCs w:val="18"/>
          <w:shd w:val="clear" w:color="auto" w:fill="FFFFFF"/>
        </w:rPr>
        <w:t> in victory.</w:t>
      </w:r>
      <w:r w:rsidR="009A7EE5" w:rsidRPr="0013744A">
        <w:rPr>
          <w:rFonts w:ascii="Century Gothic" w:hAnsi="Century Gothic" w:cs="Segoe UI"/>
          <w:color w:val="000000"/>
          <w:sz w:val="16"/>
          <w:szCs w:val="18"/>
          <w:shd w:val="clear" w:color="auto" w:fill="FFFFFF"/>
        </w:rPr>
        <w:t> </w:t>
      </w:r>
    </w:p>
    <w:p w:rsidR="00460B8E" w:rsidRPr="00460B8E" w:rsidRDefault="00460B8E" w:rsidP="00460B8E">
      <w:pPr>
        <w:pStyle w:val="Header"/>
        <w:shd w:val="clear" w:color="auto" w:fill="FFFFFF"/>
        <w:ind w:left="1080" w:firstLine="0"/>
        <w:rPr>
          <w:rFonts w:ascii="Century Gothic" w:hAnsi="Century Gothic" w:cs="Arial"/>
          <w:sz w:val="10"/>
          <w:szCs w:val="10"/>
        </w:rPr>
      </w:pPr>
    </w:p>
    <w:p w:rsidR="00475F34" w:rsidRDefault="009A7EE5" w:rsidP="00460B8E">
      <w:pPr>
        <w:pStyle w:val="Header"/>
        <w:shd w:val="clear" w:color="auto" w:fill="FFFFFF"/>
        <w:ind w:left="1080" w:firstLine="0"/>
        <w:rPr>
          <w:rFonts w:ascii="Century Gothic" w:hAnsi="Century Gothic" w:cs="Arial"/>
          <w:sz w:val="16"/>
          <w:szCs w:val="18"/>
        </w:rPr>
      </w:pPr>
      <w:r w:rsidRPr="0013744A">
        <w:rPr>
          <w:rFonts w:ascii="Century Gothic" w:hAnsi="Century Gothic" w:cs="Arial"/>
          <w:sz w:val="16"/>
          <w:szCs w:val="18"/>
        </w:rPr>
        <w:t xml:space="preserve">The already/not yet sense of the phrase may also be understood in another way.  While Christ was present, He offered spiritual life to all who would heed His words (6:37; Matt 7:24-27; John 14:6). Yet the full expression of the new era He inaugurated would not come until the day of Pentecost (John 14:17). Both during Christ’s earthly ministry, and in the fullness of the Spirit’s ministry after Pentecost, the spiritually dead who responded to the voice of the Son of God would live in the Spirit (cf. Romans 8:1-11). </w:t>
      </w:r>
      <w:r w:rsidRPr="0013744A">
        <w:rPr>
          <w:rStyle w:val="FootnoteReference"/>
          <w:rFonts w:ascii="Century Gothic" w:hAnsi="Century Gothic" w:cs="Arial"/>
          <w:sz w:val="16"/>
          <w:szCs w:val="18"/>
        </w:rPr>
        <w:footnoteReference w:id="1"/>
      </w:r>
      <w:r w:rsidRPr="0013744A">
        <w:rPr>
          <w:rFonts w:ascii="Century Gothic" w:hAnsi="Century Gothic" w:cs="Arial"/>
          <w:sz w:val="16"/>
          <w:szCs w:val="18"/>
        </w:rPr>
        <w:t xml:space="preserve"> </w:t>
      </w:r>
    </w:p>
    <w:p w:rsidR="00460B8E" w:rsidRPr="00460B8E" w:rsidRDefault="00460B8E" w:rsidP="00460B8E">
      <w:pPr>
        <w:pStyle w:val="Header"/>
        <w:shd w:val="clear" w:color="auto" w:fill="FFFFFF"/>
        <w:ind w:left="1080" w:firstLine="0"/>
        <w:rPr>
          <w:rFonts w:ascii="Century Gothic" w:hAnsi="Century Gothic" w:cs="Arial"/>
          <w:sz w:val="10"/>
          <w:szCs w:val="10"/>
        </w:rPr>
      </w:pPr>
    </w:p>
    <w:p w:rsidR="003A1F1B" w:rsidRDefault="00475F34" w:rsidP="00460B8E">
      <w:pPr>
        <w:pStyle w:val="Header"/>
        <w:numPr>
          <w:ilvl w:val="0"/>
          <w:numId w:val="16"/>
        </w:numPr>
        <w:shd w:val="clear" w:color="auto" w:fill="FFFFFF"/>
        <w:rPr>
          <w:rFonts w:ascii="Century Gothic" w:hAnsi="Century Gothic" w:cs="Arial"/>
          <w:sz w:val="18"/>
          <w:szCs w:val="18"/>
        </w:rPr>
      </w:pPr>
      <w:r>
        <w:rPr>
          <w:rFonts w:ascii="Century Gothic" w:hAnsi="Century Gothic" w:cs="Arial"/>
          <w:sz w:val="18"/>
          <w:szCs w:val="18"/>
        </w:rPr>
        <w:t>Believers were once dead in their sins</w:t>
      </w:r>
    </w:p>
    <w:p w:rsidR="00460B8E" w:rsidRPr="00460B8E" w:rsidRDefault="00460B8E" w:rsidP="00460B8E">
      <w:pPr>
        <w:pStyle w:val="Header"/>
        <w:shd w:val="clear" w:color="auto" w:fill="FFFFFF"/>
        <w:ind w:left="1080" w:firstLine="0"/>
        <w:rPr>
          <w:rFonts w:ascii="Century Gothic" w:hAnsi="Century Gothic" w:cs="Arial"/>
          <w:b/>
          <w:sz w:val="10"/>
          <w:szCs w:val="10"/>
        </w:rPr>
      </w:pPr>
    </w:p>
    <w:p w:rsidR="00475F34" w:rsidRPr="0013744A" w:rsidRDefault="00475F34" w:rsidP="00460B8E">
      <w:pPr>
        <w:pStyle w:val="Header"/>
        <w:shd w:val="clear" w:color="auto" w:fill="FFFFFF"/>
        <w:ind w:left="1080" w:firstLine="0"/>
        <w:rPr>
          <w:rFonts w:ascii="Century Gothic" w:hAnsi="Century Gothic" w:cs="Arial"/>
          <w:b/>
          <w:sz w:val="16"/>
          <w:szCs w:val="18"/>
        </w:rPr>
      </w:pPr>
      <w:proofErr w:type="gramStart"/>
      <w:r w:rsidRPr="0013744A">
        <w:rPr>
          <w:rFonts w:ascii="Century Gothic" w:hAnsi="Century Gothic" w:cs="Arial"/>
          <w:b/>
          <w:sz w:val="16"/>
          <w:szCs w:val="18"/>
        </w:rPr>
        <w:t>1</w:t>
      </w:r>
      <w:proofErr w:type="gramEnd"/>
      <w:r w:rsidRPr="0013744A">
        <w:rPr>
          <w:rFonts w:ascii="Century Gothic" w:hAnsi="Century Gothic" w:cs="Arial"/>
          <w:b/>
          <w:sz w:val="16"/>
          <w:szCs w:val="18"/>
        </w:rPr>
        <w:t xml:space="preserve"> Corinthians 6:9-10</w:t>
      </w:r>
      <w:r w:rsidRPr="0013744A">
        <w:rPr>
          <w:rFonts w:ascii="Century Gothic" w:hAnsi="Century Gothic" w:cs="Arial"/>
          <w:sz w:val="16"/>
          <w:szCs w:val="18"/>
        </w:rPr>
        <w:t>—</w:t>
      </w:r>
      <w:r w:rsidRPr="0013744A">
        <w:rPr>
          <w:rStyle w:val="text"/>
          <w:rFonts w:ascii="Century Gothic" w:hAnsi="Century Gothic" w:cs="Segoe UI"/>
          <w:i/>
          <w:color w:val="000000"/>
          <w:sz w:val="16"/>
          <w:szCs w:val="18"/>
          <w:shd w:val="clear" w:color="auto" w:fill="FFFFFF"/>
        </w:rPr>
        <w:t>Or do you not know that the unrighteous will not inherit the kingdom of God? Do not be deceived; neither fornicators, nor idolaters, nor adulterers, nor effeminate, nor homosexuals,</w:t>
      </w:r>
      <w:r w:rsidRPr="0013744A">
        <w:rPr>
          <w:rFonts w:ascii="Century Gothic" w:hAnsi="Century Gothic" w:cs="Segoe UI"/>
          <w:i/>
          <w:color w:val="000000"/>
          <w:sz w:val="16"/>
          <w:szCs w:val="18"/>
          <w:shd w:val="clear" w:color="auto" w:fill="FFFFFF"/>
        </w:rPr>
        <w:t> </w:t>
      </w:r>
      <w:r w:rsidRPr="0013744A">
        <w:rPr>
          <w:rStyle w:val="text"/>
          <w:rFonts w:ascii="Century Gothic" w:hAnsi="Century Gothic" w:cs="Segoe UI"/>
          <w:b/>
          <w:bCs/>
          <w:i/>
          <w:color w:val="000000"/>
          <w:sz w:val="16"/>
          <w:szCs w:val="18"/>
          <w:shd w:val="clear" w:color="auto" w:fill="FFFFFF"/>
          <w:vertAlign w:val="superscript"/>
        </w:rPr>
        <w:t>10 </w:t>
      </w:r>
      <w:r w:rsidRPr="0013744A">
        <w:rPr>
          <w:rStyle w:val="text"/>
          <w:rFonts w:ascii="Century Gothic" w:hAnsi="Century Gothic" w:cs="Segoe UI"/>
          <w:i/>
          <w:color w:val="000000"/>
          <w:sz w:val="16"/>
          <w:szCs w:val="18"/>
          <w:shd w:val="clear" w:color="auto" w:fill="FFFFFF"/>
        </w:rPr>
        <w:t>nor thieves, nor </w:t>
      </w:r>
      <w:r w:rsidRPr="0013744A">
        <w:rPr>
          <w:rStyle w:val="text"/>
          <w:rFonts w:ascii="Century Gothic" w:hAnsi="Century Gothic" w:cs="Segoe UI"/>
          <w:i/>
          <w:iCs/>
          <w:color w:val="000000"/>
          <w:sz w:val="16"/>
          <w:szCs w:val="18"/>
          <w:shd w:val="clear" w:color="auto" w:fill="FFFFFF"/>
        </w:rPr>
        <w:t>the</w:t>
      </w:r>
      <w:r w:rsidRPr="0013744A">
        <w:rPr>
          <w:rStyle w:val="text"/>
          <w:rFonts w:ascii="Century Gothic" w:hAnsi="Century Gothic" w:cs="Segoe UI"/>
          <w:i/>
          <w:color w:val="000000"/>
          <w:sz w:val="16"/>
          <w:szCs w:val="18"/>
          <w:shd w:val="clear" w:color="auto" w:fill="FFFFFF"/>
        </w:rPr>
        <w:t> covetous, nor drunkards, nor revilers, nor swindlers, will inherit the kingdom of God.</w:t>
      </w:r>
      <w:r w:rsidRPr="0013744A">
        <w:rPr>
          <w:rFonts w:ascii="Century Gothic" w:hAnsi="Century Gothic" w:cs="Segoe UI"/>
          <w:i/>
          <w:color w:val="000000"/>
          <w:sz w:val="16"/>
          <w:szCs w:val="18"/>
          <w:shd w:val="clear" w:color="auto" w:fill="FFFFFF"/>
        </w:rPr>
        <w:t> </w:t>
      </w:r>
      <w:r w:rsidRPr="0013744A">
        <w:rPr>
          <w:rStyle w:val="text"/>
          <w:rFonts w:ascii="Century Gothic" w:hAnsi="Century Gothic" w:cs="Segoe UI"/>
          <w:b/>
          <w:bCs/>
          <w:i/>
          <w:color w:val="000000"/>
          <w:sz w:val="16"/>
          <w:szCs w:val="18"/>
          <w:shd w:val="clear" w:color="auto" w:fill="FFFFFF"/>
          <w:vertAlign w:val="superscript"/>
        </w:rPr>
        <w:t>11 </w:t>
      </w:r>
      <w:r w:rsidRPr="0013744A">
        <w:rPr>
          <w:rStyle w:val="text"/>
          <w:rFonts w:ascii="Century Gothic" w:hAnsi="Century Gothic" w:cs="Segoe UI"/>
          <w:b/>
          <w:i/>
          <w:color w:val="000000"/>
          <w:sz w:val="16"/>
          <w:szCs w:val="18"/>
          <w:shd w:val="clear" w:color="auto" w:fill="FFFFFF"/>
        </w:rPr>
        <w:t>Such were some of you; but</w:t>
      </w:r>
      <w:r w:rsidRPr="0013744A">
        <w:rPr>
          <w:rStyle w:val="text"/>
          <w:rFonts w:ascii="Century Gothic" w:hAnsi="Century Gothic" w:cs="Segoe UI"/>
          <w:i/>
          <w:color w:val="000000"/>
          <w:sz w:val="16"/>
          <w:szCs w:val="18"/>
          <w:shd w:val="clear" w:color="auto" w:fill="FFFFFF"/>
        </w:rPr>
        <w:t xml:space="preserve"> </w:t>
      </w:r>
      <w:r w:rsidRPr="0013744A">
        <w:rPr>
          <w:rStyle w:val="text"/>
          <w:rFonts w:ascii="Century Gothic" w:hAnsi="Century Gothic" w:cs="Segoe UI"/>
          <w:i/>
          <w:color w:val="000000"/>
          <w:sz w:val="16"/>
          <w:szCs w:val="18"/>
          <w:u w:val="single"/>
          <w:shd w:val="clear" w:color="auto" w:fill="FFFFFF"/>
        </w:rPr>
        <w:t>you were washed</w:t>
      </w:r>
      <w:r w:rsidRPr="0013744A">
        <w:rPr>
          <w:rStyle w:val="text"/>
          <w:rFonts w:ascii="Century Gothic" w:hAnsi="Century Gothic" w:cs="Segoe UI"/>
          <w:i/>
          <w:color w:val="000000"/>
          <w:sz w:val="16"/>
          <w:szCs w:val="18"/>
          <w:shd w:val="clear" w:color="auto" w:fill="FFFFFF"/>
        </w:rPr>
        <w:t xml:space="preserve">, </w:t>
      </w:r>
      <w:r w:rsidRPr="0013744A">
        <w:rPr>
          <w:rStyle w:val="text"/>
          <w:rFonts w:ascii="Century Gothic" w:hAnsi="Century Gothic" w:cs="Segoe UI"/>
          <w:b/>
          <w:i/>
          <w:color w:val="000000"/>
          <w:sz w:val="16"/>
          <w:szCs w:val="18"/>
          <w:shd w:val="clear" w:color="auto" w:fill="FFFFFF"/>
        </w:rPr>
        <w:t>but</w:t>
      </w:r>
      <w:r w:rsidRPr="0013744A">
        <w:rPr>
          <w:rStyle w:val="text"/>
          <w:rFonts w:ascii="Century Gothic" w:hAnsi="Century Gothic" w:cs="Segoe UI"/>
          <w:i/>
          <w:color w:val="000000"/>
          <w:sz w:val="16"/>
          <w:szCs w:val="18"/>
          <w:shd w:val="clear" w:color="auto" w:fill="FFFFFF"/>
        </w:rPr>
        <w:t xml:space="preserve"> </w:t>
      </w:r>
      <w:r w:rsidRPr="0013744A">
        <w:rPr>
          <w:rStyle w:val="text"/>
          <w:rFonts w:ascii="Century Gothic" w:hAnsi="Century Gothic" w:cs="Segoe UI"/>
          <w:i/>
          <w:color w:val="000000"/>
          <w:sz w:val="16"/>
          <w:szCs w:val="18"/>
          <w:u w:val="single"/>
          <w:shd w:val="clear" w:color="auto" w:fill="FFFFFF"/>
        </w:rPr>
        <w:t>you were sanctified</w:t>
      </w:r>
      <w:r w:rsidRPr="0013744A">
        <w:rPr>
          <w:rStyle w:val="text"/>
          <w:rFonts w:ascii="Century Gothic" w:hAnsi="Century Gothic" w:cs="Segoe UI"/>
          <w:i/>
          <w:color w:val="000000"/>
          <w:sz w:val="16"/>
          <w:szCs w:val="18"/>
          <w:shd w:val="clear" w:color="auto" w:fill="FFFFFF"/>
        </w:rPr>
        <w:t xml:space="preserve">, </w:t>
      </w:r>
      <w:r w:rsidRPr="0013744A">
        <w:rPr>
          <w:rStyle w:val="text"/>
          <w:rFonts w:ascii="Century Gothic" w:hAnsi="Century Gothic" w:cs="Segoe UI"/>
          <w:b/>
          <w:i/>
          <w:color w:val="000000"/>
          <w:sz w:val="16"/>
          <w:szCs w:val="18"/>
          <w:shd w:val="clear" w:color="auto" w:fill="FFFFFF"/>
        </w:rPr>
        <w:t xml:space="preserve">but </w:t>
      </w:r>
      <w:r w:rsidRPr="0013744A">
        <w:rPr>
          <w:rStyle w:val="text"/>
          <w:rFonts w:ascii="Century Gothic" w:hAnsi="Century Gothic" w:cs="Segoe UI"/>
          <w:i/>
          <w:color w:val="000000"/>
          <w:sz w:val="16"/>
          <w:szCs w:val="18"/>
          <w:u w:val="single"/>
          <w:shd w:val="clear" w:color="auto" w:fill="FFFFFF"/>
        </w:rPr>
        <w:t>you were justified</w:t>
      </w:r>
      <w:r w:rsidRPr="0013744A">
        <w:rPr>
          <w:rStyle w:val="text"/>
          <w:rFonts w:ascii="Century Gothic" w:hAnsi="Century Gothic" w:cs="Segoe UI"/>
          <w:i/>
          <w:color w:val="000000"/>
          <w:sz w:val="16"/>
          <w:szCs w:val="18"/>
          <w:shd w:val="clear" w:color="auto" w:fill="FFFFFF"/>
        </w:rPr>
        <w:t xml:space="preserve"> in the name of the Lord Jesus Christ and in the Spirit of our God.</w:t>
      </w:r>
    </w:p>
    <w:p w:rsidR="00460B8E" w:rsidRPr="00460B8E" w:rsidRDefault="00460B8E" w:rsidP="00460B8E">
      <w:pPr>
        <w:pStyle w:val="Header"/>
        <w:shd w:val="clear" w:color="auto" w:fill="FFFFFF"/>
        <w:ind w:left="1080" w:firstLine="0"/>
        <w:rPr>
          <w:rFonts w:ascii="Century Gothic" w:hAnsi="Century Gothic" w:cs="Arial"/>
          <w:b/>
          <w:sz w:val="8"/>
          <w:szCs w:val="8"/>
        </w:rPr>
      </w:pPr>
    </w:p>
    <w:p w:rsidR="003A1F1B" w:rsidRPr="0013744A" w:rsidRDefault="003A1F1B" w:rsidP="00460B8E">
      <w:pPr>
        <w:pStyle w:val="Header"/>
        <w:shd w:val="clear" w:color="auto" w:fill="FFFFFF"/>
        <w:ind w:left="1080" w:firstLine="0"/>
        <w:rPr>
          <w:rFonts w:ascii="Century Gothic" w:hAnsi="Century Gothic" w:cs="Arial"/>
          <w:sz w:val="16"/>
          <w:szCs w:val="18"/>
        </w:rPr>
      </w:pPr>
      <w:r w:rsidRPr="0013744A">
        <w:rPr>
          <w:rFonts w:ascii="Century Gothic" w:hAnsi="Century Gothic" w:cs="Arial"/>
          <w:b/>
          <w:sz w:val="16"/>
          <w:szCs w:val="18"/>
        </w:rPr>
        <w:t>Romans 6:13</w:t>
      </w:r>
      <w:r w:rsidRPr="0013744A">
        <w:rPr>
          <w:rFonts w:ascii="Century Gothic" w:hAnsi="Century Gothic" w:cs="Arial"/>
          <w:sz w:val="16"/>
          <w:szCs w:val="18"/>
        </w:rPr>
        <w:t>—…</w:t>
      </w:r>
      <w:r w:rsidRPr="0013744A">
        <w:rPr>
          <w:rFonts w:ascii="Century Gothic" w:hAnsi="Century Gothic" w:cs="Segoe UI"/>
          <w:color w:val="000000"/>
          <w:sz w:val="16"/>
          <w:szCs w:val="18"/>
          <w:shd w:val="clear" w:color="auto" w:fill="FFFFFF"/>
        </w:rPr>
        <w:t xml:space="preserve"> </w:t>
      </w:r>
      <w:r w:rsidRPr="0013744A">
        <w:rPr>
          <w:rFonts w:ascii="Century Gothic" w:hAnsi="Century Gothic" w:cs="Segoe UI"/>
          <w:i/>
          <w:color w:val="000000"/>
          <w:sz w:val="16"/>
          <w:szCs w:val="18"/>
          <w:shd w:val="clear" w:color="auto" w:fill="FFFFFF"/>
        </w:rPr>
        <w:t>and do not go on presenting</w:t>
      </w:r>
      <w:r w:rsidR="00475F34" w:rsidRPr="0013744A">
        <w:rPr>
          <w:rFonts w:ascii="Century Gothic" w:hAnsi="Century Gothic" w:cs="Segoe UI"/>
          <w:i/>
          <w:color w:val="000000"/>
          <w:sz w:val="16"/>
          <w:szCs w:val="18"/>
          <w:shd w:val="clear" w:color="auto" w:fill="FFFFFF"/>
        </w:rPr>
        <w:t xml:space="preserve"> </w:t>
      </w:r>
      <w:r w:rsidRPr="0013744A">
        <w:rPr>
          <w:rFonts w:ascii="Century Gothic" w:hAnsi="Century Gothic" w:cs="Segoe UI"/>
          <w:i/>
          <w:color w:val="000000"/>
          <w:sz w:val="16"/>
          <w:szCs w:val="18"/>
          <w:shd w:val="clear" w:color="auto" w:fill="FFFFFF"/>
        </w:rPr>
        <w:t>the members of your body to sin </w:t>
      </w:r>
      <w:r w:rsidRPr="0013744A">
        <w:rPr>
          <w:rFonts w:ascii="Century Gothic" w:hAnsi="Century Gothic" w:cs="Segoe UI"/>
          <w:i/>
          <w:iCs/>
          <w:color w:val="000000"/>
          <w:sz w:val="16"/>
          <w:szCs w:val="18"/>
          <w:shd w:val="clear" w:color="auto" w:fill="FFFFFF"/>
        </w:rPr>
        <w:t>as</w:t>
      </w:r>
      <w:r w:rsidRPr="0013744A">
        <w:rPr>
          <w:rFonts w:ascii="Century Gothic" w:hAnsi="Century Gothic" w:cs="Segoe UI"/>
          <w:i/>
          <w:color w:val="000000"/>
          <w:sz w:val="16"/>
          <w:szCs w:val="18"/>
          <w:shd w:val="clear" w:color="auto" w:fill="FFFFFF"/>
        </w:rPr>
        <w:t> instruments of unrighteousness; but present yourselves to God as those alive from the dead, and your members </w:t>
      </w:r>
      <w:r w:rsidRPr="0013744A">
        <w:rPr>
          <w:rFonts w:ascii="Century Gothic" w:hAnsi="Century Gothic" w:cs="Segoe UI"/>
          <w:i/>
          <w:iCs/>
          <w:color w:val="000000"/>
          <w:sz w:val="16"/>
          <w:szCs w:val="18"/>
          <w:shd w:val="clear" w:color="auto" w:fill="FFFFFF"/>
        </w:rPr>
        <w:t>as</w:t>
      </w:r>
      <w:r w:rsidRPr="0013744A">
        <w:rPr>
          <w:rFonts w:ascii="Century Gothic" w:hAnsi="Century Gothic" w:cs="Segoe UI"/>
          <w:i/>
          <w:color w:val="000000"/>
          <w:sz w:val="16"/>
          <w:szCs w:val="18"/>
          <w:shd w:val="clear" w:color="auto" w:fill="FFFFFF"/>
        </w:rPr>
        <w:t> instruments of righteousness to God.</w:t>
      </w:r>
    </w:p>
    <w:p w:rsidR="00460B8E" w:rsidRPr="00460B8E" w:rsidRDefault="00460B8E" w:rsidP="00460B8E">
      <w:pPr>
        <w:pStyle w:val="NormalWeb"/>
        <w:shd w:val="clear" w:color="auto" w:fill="FFFFFF"/>
        <w:spacing w:before="0" w:beforeAutospacing="0" w:after="0" w:afterAutospacing="0"/>
        <w:ind w:left="1080"/>
        <w:rPr>
          <w:rFonts w:ascii="Century Gothic" w:hAnsi="Century Gothic" w:cs="Arial"/>
          <w:b/>
          <w:sz w:val="10"/>
          <w:szCs w:val="10"/>
        </w:rPr>
      </w:pPr>
    </w:p>
    <w:p w:rsidR="003A1F1B" w:rsidRPr="0013744A" w:rsidRDefault="003A1F1B" w:rsidP="00460B8E">
      <w:pPr>
        <w:pStyle w:val="NormalWeb"/>
        <w:shd w:val="clear" w:color="auto" w:fill="FFFFFF"/>
        <w:spacing w:before="0" w:beforeAutospacing="0" w:after="0" w:afterAutospacing="0"/>
        <w:ind w:left="1080"/>
        <w:rPr>
          <w:rFonts w:ascii="Century Gothic" w:hAnsi="Century Gothic" w:cs="Segoe UI"/>
          <w:color w:val="000000"/>
          <w:sz w:val="16"/>
          <w:szCs w:val="18"/>
        </w:rPr>
      </w:pPr>
      <w:r w:rsidRPr="0013744A">
        <w:rPr>
          <w:rFonts w:ascii="Century Gothic" w:hAnsi="Century Gothic" w:cs="Arial"/>
          <w:b/>
          <w:sz w:val="16"/>
          <w:szCs w:val="18"/>
        </w:rPr>
        <w:t>Ephesians 5:14</w:t>
      </w:r>
      <w:r w:rsidRPr="0013744A">
        <w:rPr>
          <w:rFonts w:ascii="Century Gothic" w:hAnsi="Century Gothic" w:cs="Arial"/>
          <w:sz w:val="16"/>
          <w:szCs w:val="18"/>
        </w:rPr>
        <w:t>—</w:t>
      </w:r>
      <w:r w:rsidRPr="0013744A">
        <w:rPr>
          <w:rStyle w:val="HeaderChar"/>
          <w:rFonts w:ascii="Century Gothic" w:hAnsi="Century Gothic" w:cs="Segoe UI"/>
          <w:color w:val="000000"/>
          <w:sz w:val="16"/>
          <w:szCs w:val="18"/>
        </w:rPr>
        <w:t xml:space="preserve"> </w:t>
      </w:r>
      <w:proofErr w:type="gramStart"/>
      <w:r w:rsidRPr="0013744A">
        <w:rPr>
          <w:rStyle w:val="text"/>
          <w:rFonts w:ascii="Century Gothic" w:hAnsi="Century Gothic" w:cs="Segoe UI"/>
          <w:i/>
          <w:color w:val="000000"/>
          <w:sz w:val="16"/>
          <w:szCs w:val="18"/>
        </w:rPr>
        <w:t>For</w:t>
      </w:r>
      <w:proofErr w:type="gramEnd"/>
      <w:r w:rsidRPr="0013744A">
        <w:rPr>
          <w:rStyle w:val="text"/>
          <w:rFonts w:ascii="Century Gothic" w:hAnsi="Century Gothic" w:cs="Segoe UI"/>
          <w:i/>
          <w:color w:val="000000"/>
          <w:sz w:val="16"/>
          <w:szCs w:val="18"/>
        </w:rPr>
        <w:t xml:space="preserve"> this reason it says, “Awake, sleeper, And arise from the dead, And Christ will shine on you.”</w:t>
      </w:r>
    </w:p>
    <w:p w:rsidR="00460B8E" w:rsidRPr="00460B8E" w:rsidRDefault="00460B8E" w:rsidP="00460B8E">
      <w:pPr>
        <w:pStyle w:val="Header"/>
        <w:shd w:val="clear" w:color="auto" w:fill="FFFFFF"/>
        <w:ind w:left="1080" w:firstLine="0"/>
        <w:rPr>
          <w:rFonts w:ascii="Century Gothic" w:hAnsi="Century Gothic" w:cs="Arial"/>
          <w:b/>
          <w:sz w:val="10"/>
          <w:szCs w:val="10"/>
        </w:rPr>
      </w:pPr>
    </w:p>
    <w:p w:rsidR="003A1F1B" w:rsidRPr="0013744A" w:rsidRDefault="003A1F1B" w:rsidP="00460B8E">
      <w:pPr>
        <w:pStyle w:val="Header"/>
        <w:shd w:val="clear" w:color="auto" w:fill="FFFFFF"/>
        <w:ind w:left="1080" w:firstLine="0"/>
        <w:rPr>
          <w:rFonts w:ascii="Century Gothic" w:hAnsi="Century Gothic" w:cs="Arial"/>
          <w:sz w:val="16"/>
          <w:szCs w:val="18"/>
        </w:rPr>
      </w:pPr>
      <w:proofErr w:type="gramStart"/>
      <w:r w:rsidRPr="0013744A">
        <w:rPr>
          <w:rFonts w:ascii="Century Gothic" w:hAnsi="Century Gothic" w:cs="Arial"/>
          <w:b/>
          <w:sz w:val="16"/>
          <w:szCs w:val="18"/>
        </w:rPr>
        <w:t>1</w:t>
      </w:r>
      <w:proofErr w:type="gramEnd"/>
      <w:r w:rsidRPr="0013744A">
        <w:rPr>
          <w:rFonts w:ascii="Century Gothic" w:hAnsi="Century Gothic" w:cs="Arial"/>
          <w:b/>
          <w:sz w:val="16"/>
          <w:szCs w:val="18"/>
        </w:rPr>
        <w:t xml:space="preserve"> John 3:14</w:t>
      </w:r>
      <w:r w:rsidRPr="0013744A">
        <w:rPr>
          <w:rFonts w:ascii="Century Gothic" w:hAnsi="Century Gothic" w:cs="Arial"/>
          <w:sz w:val="16"/>
          <w:szCs w:val="18"/>
        </w:rPr>
        <w:t>—</w:t>
      </w:r>
      <w:r w:rsidRPr="0013744A">
        <w:rPr>
          <w:rFonts w:ascii="Century Gothic" w:hAnsi="Century Gothic" w:cs="Segoe UI"/>
          <w:i/>
          <w:color w:val="000000"/>
          <w:sz w:val="16"/>
          <w:szCs w:val="18"/>
          <w:shd w:val="clear" w:color="auto" w:fill="FFFFFF"/>
        </w:rPr>
        <w:t>We know that we have passed out of death into life, because we love the brethren. He who does not love abides in death.</w:t>
      </w:r>
    </w:p>
    <w:p w:rsidR="00F6710A" w:rsidRDefault="00CB7447" w:rsidP="00475F34">
      <w:pPr>
        <w:pStyle w:val="Header"/>
        <w:numPr>
          <w:ilvl w:val="0"/>
          <w:numId w:val="10"/>
        </w:numPr>
        <w:shd w:val="clear" w:color="auto" w:fill="FFFFFF"/>
        <w:spacing w:before="240"/>
        <w:rPr>
          <w:rFonts w:ascii="Century Gothic" w:hAnsi="Century Gothic" w:cs="Arial"/>
          <w:sz w:val="18"/>
          <w:szCs w:val="18"/>
        </w:rPr>
      </w:pPr>
      <w:r>
        <w:rPr>
          <w:rFonts w:ascii="Century Gothic" w:hAnsi="Century Gothic" w:cs="Arial"/>
          <w:sz w:val="18"/>
          <w:szCs w:val="18"/>
        </w:rPr>
        <w:t xml:space="preserve">The Father </w:t>
      </w:r>
      <w:r w:rsidR="00F6710A" w:rsidRPr="002905E7">
        <w:rPr>
          <w:rFonts w:ascii="Century Gothic" w:hAnsi="Century Gothic" w:cs="Arial"/>
          <w:sz w:val="18"/>
          <w:szCs w:val="18"/>
          <w:u w:val="single"/>
        </w:rPr>
        <w:t>has</w:t>
      </w:r>
      <w:r w:rsidR="00F6710A">
        <w:rPr>
          <w:rFonts w:ascii="Century Gothic" w:hAnsi="Century Gothic" w:cs="Arial"/>
          <w:sz w:val="18"/>
          <w:szCs w:val="18"/>
        </w:rPr>
        <w:t xml:space="preserve"> life</w:t>
      </w:r>
      <w:r w:rsidR="00F6710A" w:rsidRPr="00460B8E">
        <w:rPr>
          <w:rFonts w:ascii="Century Gothic" w:hAnsi="Century Gothic" w:cs="Arial"/>
          <w:sz w:val="10"/>
          <w:szCs w:val="10"/>
        </w:rPr>
        <w:br/>
      </w:r>
      <w:r w:rsidR="00F6710A" w:rsidRPr="00460B8E">
        <w:rPr>
          <w:rFonts w:ascii="Century Gothic" w:hAnsi="Century Gothic" w:cs="Arial"/>
          <w:sz w:val="10"/>
          <w:szCs w:val="10"/>
        </w:rPr>
        <w:br/>
      </w:r>
      <w:proofErr w:type="gramStart"/>
      <w:r w:rsidR="00F6710A">
        <w:rPr>
          <w:rFonts w:ascii="Century Gothic" w:hAnsi="Century Gothic" w:cs="Arial"/>
          <w:sz w:val="18"/>
          <w:szCs w:val="18"/>
        </w:rPr>
        <w:t>You</w:t>
      </w:r>
      <w:proofErr w:type="gramEnd"/>
      <w:r w:rsidR="00F6710A">
        <w:rPr>
          <w:rFonts w:ascii="Century Gothic" w:hAnsi="Century Gothic" w:cs="Arial"/>
          <w:sz w:val="18"/>
          <w:szCs w:val="18"/>
        </w:rPr>
        <w:t xml:space="preserve"> cannot give what you do not have.  You can choose to give </w:t>
      </w:r>
      <w:r w:rsidR="00F6710A" w:rsidRPr="006E5172">
        <w:rPr>
          <w:rFonts w:ascii="Century Gothic" w:hAnsi="Century Gothic" w:cs="Arial"/>
          <w:sz w:val="18"/>
          <w:szCs w:val="18"/>
        </w:rPr>
        <w:t xml:space="preserve">what you do have.  </w:t>
      </w:r>
    </w:p>
    <w:p w:rsidR="003A1F1B" w:rsidRDefault="00F6710A" w:rsidP="00475F34">
      <w:pPr>
        <w:pStyle w:val="Header"/>
        <w:numPr>
          <w:ilvl w:val="0"/>
          <w:numId w:val="10"/>
        </w:numPr>
        <w:shd w:val="clear" w:color="auto" w:fill="FFFFFF"/>
        <w:spacing w:before="240"/>
        <w:rPr>
          <w:rFonts w:ascii="Century Gothic" w:hAnsi="Century Gothic" w:cs="Arial"/>
          <w:sz w:val="18"/>
          <w:szCs w:val="18"/>
        </w:rPr>
      </w:pPr>
      <w:r w:rsidRPr="006E5172">
        <w:rPr>
          <w:rFonts w:ascii="Century Gothic" w:hAnsi="Century Gothic" w:cs="Arial"/>
          <w:sz w:val="18"/>
          <w:szCs w:val="18"/>
        </w:rPr>
        <w:lastRenderedPageBreak/>
        <w:t xml:space="preserve">The Father </w:t>
      </w:r>
      <w:r w:rsidR="00CB7447" w:rsidRPr="006E5172">
        <w:rPr>
          <w:rFonts w:ascii="Century Gothic" w:hAnsi="Century Gothic" w:cs="Arial"/>
          <w:sz w:val="18"/>
          <w:szCs w:val="18"/>
        </w:rPr>
        <w:t xml:space="preserve">gave the Son also to have life in </w:t>
      </w:r>
      <w:r w:rsidR="00CB7447" w:rsidRPr="002905E7">
        <w:rPr>
          <w:rFonts w:ascii="Century Gothic" w:hAnsi="Century Gothic" w:cs="Arial"/>
          <w:sz w:val="18"/>
          <w:szCs w:val="18"/>
          <w:u w:val="single"/>
        </w:rPr>
        <w:t>Himself</w:t>
      </w:r>
      <w:r w:rsidR="00CB7447" w:rsidRPr="006E5172">
        <w:rPr>
          <w:rFonts w:ascii="Century Gothic" w:hAnsi="Century Gothic" w:cs="Arial"/>
          <w:sz w:val="18"/>
          <w:szCs w:val="18"/>
        </w:rPr>
        <w:t>, v26</w:t>
      </w:r>
    </w:p>
    <w:p w:rsidR="00460B8E" w:rsidRPr="00460B8E" w:rsidRDefault="00460B8E" w:rsidP="00460B8E">
      <w:pPr>
        <w:pStyle w:val="Header"/>
        <w:shd w:val="clear" w:color="auto" w:fill="FFFFFF"/>
        <w:ind w:left="720" w:firstLine="0"/>
        <w:rPr>
          <w:rFonts w:ascii="Century Gothic" w:hAnsi="Century Gothic" w:cs="Arial"/>
          <w:sz w:val="10"/>
          <w:szCs w:val="10"/>
        </w:rPr>
      </w:pPr>
    </w:p>
    <w:p w:rsidR="00F6710A" w:rsidRPr="00460B8E" w:rsidRDefault="00F6710A" w:rsidP="00460B8E">
      <w:pPr>
        <w:pStyle w:val="Header"/>
        <w:numPr>
          <w:ilvl w:val="1"/>
          <w:numId w:val="10"/>
        </w:numPr>
        <w:shd w:val="clear" w:color="auto" w:fill="FFFFFF"/>
        <w:ind w:left="1080"/>
        <w:rPr>
          <w:rFonts w:ascii="Century Gothic" w:hAnsi="Century Gothic" w:cs="Arial"/>
          <w:sz w:val="10"/>
          <w:szCs w:val="10"/>
        </w:rPr>
      </w:pPr>
      <w:r w:rsidRPr="006E5172">
        <w:rPr>
          <w:rFonts w:ascii="Century Gothic" w:hAnsi="Century Gothic" w:cs="Arial"/>
          <w:sz w:val="18"/>
          <w:szCs w:val="18"/>
        </w:rPr>
        <w:t>The Son can give life (v21)</w:t>
      </w:r>
    </w:p>
    <w:p w:rsidR="00460B8E" w:rsidRPr="00460B8E" w:rsidRDefault="00460B8E" w:rsidP="00460B8E">
      <w:pPr>
        <w:pStyle w:val="Header"/>
        <w:shd w:val="clear" w:color="auto" w:fill="FFFFFF"/>
        <w:ind w:left="1080" w:firstLine="0"/>
        <w:rPr>
          <w:rFonts w:ascii="Century Gothic" w:hAnsi="Century Gothic" w:cs="Arial"/>
          <w:sz w:val="10"/>
          <w:szCs w:val="10"/>
        </w:rPr>
      </w:pPr>
    </w:p>
    <w:p w:rsidR="003A1F1B" w:rsidRPr="00460B8E" w:rsidRDefault="00F6710A" w:rsidP="00460B8E">
      <w:pPr>
        <w:pStyle w:val="Header"/>
        <w:numPr>
          <w:ilvl w:val="1"/>
          <w:numId w:val="10"/>
        </w:numPr>
        <w:shd w:val="clear" w:color="auto" w:fill="FFFFFF"/>
        <w:ind w:left="1080"/>
        <w:rPr>
          <w:rFonts w:ascii="Century Gothic" w:hAnsi="Century Gothic" w:cs="Arial"/>
          <w:sz w:val="18"/>
          <w:szCs w:val="18"/>
        </w:rPr>
      </w:pPr>
      <w:r w:rsidRPr="006E5172">
        <w:rPr>
          <w:rFonts w:ascii="Century Gothic" w:hAnsi="Century Gothic" w:cs="Arial"/>
          <w:sz w:val="18"/>
          <w:szCs w:val="18"/>
        </w:rPr>
        <w:t>The Son has life</w:t>
      </w:r>
      <w:r w:rsidRPr="00460B8E">
        <w:rPr>
          <w:rFonts w:ascii="Century Gothic" w:hAnsi="Century Gothic" w:cs="Arial"/>
          <w:sz w:val="10"/>
          <w:szCs w:val="10"/>
        </w:rPr>
        <w:br/>
      </w:r>
      <w:r w:rsidR="00CB7447" w:rsidRPr="00460B8E">
        <w:rPr>
          <w:rFonts w:ascii="Century Gothic" w:hAnsi="Century Gothic" w:cs="Arial"/>
          <w:sz w:val="10"/>
          <w:szCs w:val="10"/>
        </w:rPr>
        <w:br/>
      </w:r>
      <w:r w:rsidR="00CB7447" w:rsidRPr="009E3A05">
        <w:rPr>
          <w:rFonts w:ascii="Century Gothic" w:hAnsi="Century Gothic" w:cs="Arial"/>
          <w:b/>
          <w:sz w:val="16"/>
          <w:szCs w:val="18"/>
        </w:rPr>
        <w:t>John 1:2, 4</w:t>
      </w:r>
      <w:r w:rsidR="00CB7447" w:rsidRPr="009E3A05">
        <w:rPr>
          <w:rFonts w:ascii="Century Gothic" w:hAnsi="Century Gothic" w:cs="Arial"/>
          <w:sz w:val="16"/>
          <w:szCs w:val="18"/>
        </w:rPr>
        <w:t>—</w:t>
      </w:r>
      <w:r w:rsidRPr="009E3A05">
        <w:rPr>
          <w:rStyle w:val="text"/>
          <w:rFonts w:ascii="Century Gothic" w:hAnsi="Century Gothic" w:cs="Segoe UI"/>
          <w:i/>
          <w:color w:val="000000"/>
          <w:sz w:val="16"/>
          <w:szCs w:val="18"/>
          <w:shd w:val="clear" w:color="auto" w:fill="FFFFFF"/>
        </w:rPr>
        <w:t>He was in the beginning with God.</w:t>
      </w:r>
      <w:r w:rsidRPr="009E3A05">
        <w:rPr>
          <w:rFonts w:ascii="Century Gothic" w:hAnsi="Century Gothic" w:cs="Segoe UI"/>
          <w:i/>
          <w:color w:val="000000"/>
          <w:sz w:val="16"/>
          <w:szCs w:val="18"/>
          <w:shd w:val="clear" w:color="auto" w:fill="FFFFFF"/>
        </w:rPr>
        <w:t xml:space="preserve"> … </w:t>
      </w:r>
      <w:r w:rsidRPr="009E3A05">
        <w:rPr>
          <w:rStyle w:val="text"/>
          <w:rFonts w:ascii="Century Gothic" w:hAnsi="Century Gothic" w:cs="Segoe UI"/>
          <w:i/>
          <w:color w:val="000000"/>
          <w:sz w:val="16"/>
          <w:szCs w:val="18"/>
          <w:shd w:val="clear" w:color="auto" w:fill="FFFFFF"/>
        </w:rPr>
        <w:t>In Him was life, and the life was the Light of men.</w:t>
      </w:r>
      <w:r w:rsidRPr="009E3A05">
        <w:rPr>
          <w:rFonts w:ascii="Century Gothic" w:hAnsi="Century Gothic" w:cs="Segoe UI"/>
          <w:color w:val="000000"/>
          <w:sz w:val="16"/>
          <w:szCs w:val="18"/>
          <w:shd w:val="clear" w:color="auto" w:fill="FFFFFF"/>
        </w:rPr>
        <w:t> </w:t>
      </w:r>
    </w:p>
    <w:p w:rsidR="00460B8E" w:rsidRPr="00460B8E" w:rsidRDefault="00460B8E" w:rsidP="00460B8E">
      <w:pPr>
        <w:pStyle w:val="Header"/>
        <w:shd w:val="clear" w:color="auto" w:fill="FFFFFF"/>
        <w:ind w:left="1080" w:firstLine="0"/>
        <w:rPr>
          <w:rFonts w:ascii="Century Gothic" w:hAnsi="Century Gothic" w:cs="Arial"/>
          <w:sz w:val="8"/>
          <w:szCs w:val="8"/>
        </w:rPr>
      </w:pPr>
    </w:p>
    <w:p w:rsidR="00F6710A" w:rsidRPr="00460B8E" w:rsidRDefault="00F6710A" w:rsidP="00460B8E">
      <w:pPr>
        <w:pStyle w:val="Header"/>
        <w:numPr>
          <w:ilvl w:val="1"/>
          <w:numId w:val="10"/>
        </w:numPr>
        <w:shd w:val="clear" w:color="auto" w:fill="FFFFFF"/>
        <w:ind w:left="1080"/>
        <w:rPr>
          <w:rFonts w:ascii="Century Gothic" w:hAnsi="Century Gothic" w:cs="Arial"/>
          <w:sz w:val="18"/>
          <w:szCs w:val="18"/>
        </w:rPr>
      </w:pPr>
      <w:r w:rsidRPr="006E5172">
        <w:rPr>
          <w:rFonts w:ascii="Century Gothic" w:hAnsi="Century Gothic" w:cs="Segoe UI"/>
          <w:color w:val="000000"/>
          <w:sz w:val="18"/>
          <w:szCs w:val="18"/>
          <w:shd w:val="clear" w:color="auto" w:fill="FFFFFF"/>
        </w:rPr>
        <w:t xml:space="preserve">When the Son became incarnate, </w:t>
      </w:r>
      <w:r w:rsidRPr="006E5172">
        <w:rPr>
          <w:rFonts w:ascii="Century Gothic" w:hAnsi="Century Gothic" w:cs="Segoe UI"/>
          <w:color w:val="000000"/>
          <w:sz w:val="22"/>
          <w:szCs w:val="18"/>
          <w:shd w:val="clear" w:color="auto" w:fill="FFFFFF"/>
        </w:rPr>
        <w:t xml:space="preserve">He did not cease being God.  </w:t>
      </w:r>
      <w:r w:rsidRPr="006E5172">
        <w:rPr>
          <w:rFonts w:ascii="Century Gothic" w:hAnsi="Century Gothic" w:cs="Segoe UI"/>
          <w:color w:val="000000"/>
          <w:sz w:val="18"/>
          <w:szCs w:val="18"/>
          <w:shd w:val="clear" w:color="auto" w:fill="FFFFFF"/>
        </w:rPr>
        <w:t>Rather, He voluntarily gave up the independent use of His divine attributes.</w:t>
      </w:r>
    </w:p>
    <w:p w:rsidR="00460B8E" w:rsidRPr="00460B8E" w:rsidRDefault="00460B8E" w:rsidP="00460B8E">
      <w:pPr>
        <w:pStyle w:val="ListParagraph"/>
        <w:rPr>
          <w:rFonts w:ascii="Century Gothic" w:hAnsi="Century Gothic" w:cs="Arial"/>
          <w:sz w:val="8"/>
          <w:szCs w:val="8"/>
        </w:rPr>
      </w:pPr>
    </w:p>
    <w:p w:rsidR="00F6710A" w:rsidRDefault="00F6710A" w:rsidP="00460B8E">
      <w:pPr>
        <w:pStyle w:val="Header"/>
        <w:shd w:val="clear" w:color="auto" w:fill="FFFFFF"/>
        <w:ind w:left="1080" w:firstLine="0"/>
        <w:rPr>
          <w:rStyle w:val="text"/>
          <w:rFonts w:ascii="Century Gothic" w:hAnsi="Century Gothic" w:cs="Segoe UI"/>
          <w:i/>
          <w:color w:val="000000"/>
          <w:sz w:val="16"/>
          <w:szCs w:val="18"/>
          <w:shd w:val="clear" w:color="auto" w:fill="FFFFFF"/>
        </w:rPr>
      </w:pPr>
      <w:r w:rsidRPr="0013744A">
        <w:rPr>
          <w:rFonts w:ascii="Century Gothic" w:hAnsi="Century Gothic" w:cs="Segoe UI"/>
          <w:b/>
          <w:color w:val="000000"/>
          <w:sz w:val="16"/>
          <w:szCs w:val="18"/>
          <w:shd w:val="clear" w:color="auto" w:fill="FFFFFF"/>
        </w:rPr>
        <w:t>Philippians 2:6-7</w:t>
      </w:r>
      <w:r w:rsidRPr="0013744A">
        <w:rPr>
          <w:rFonts w:ascii="Century Gothic" w:hAnsi="Century Gothic" w:cs="Segoe UI"/>
          <w:color w:val="000000"/>
          <w:sz w:val="16"/>
          <w:szCs w:val="18"/>
          <w:shd w:val="clear" w:color="auto" w:fill="FFFFFF"/>
        </w:rPr>
        <w:t>—</w:t>
      </w:r>
      <w:r w:rsidRPr="0013744A">
        <w:rPr>
          <w:rStyle w:val="text"/>
          <w:rFonts w:ascii="Century Gothic" w:hAnsi="Century Gothic" w:cs="Segoe UI"/>
          <w:i/>
          <w:color w:val="000000"/>
          <w:sz w:val="16"/>
          <w:szCs w:val="18"/>
          <w:shd w:val="clear" w:color="auto" w:fill="FFFFFF"/>
        </w:rPr>
        <w:t>who, although He existed in the form of God, did not regard equality with God a thing to be grasped,</w:t>
      </w:r>
      <w:r w:rsidRPr="0013744A">
        <w:rPr>
          <w:rFonts w:ascii="Century Gothic" w:hAnsi="Century Gothic" w:cs="Segoe UI"/>
          <w:i/>
          <w:color w:val="000000"/>
          <w:sz w:val="16"/>
          <w:szCs w:val="18"/>
          <w:shd w:val="clear" w:color="auto" w:fill="FFFFFF"/>
        </w:rPr>
        <w:t> </w:t>
      </w:r>
      <w:r w:rsidRPr="0013744A">
        <w:rPr>
          <w:rStyle w:val="text"/>
          <w:rFonts w:ascii="Century Gothic" w:hAnsi="Century Gothic" w:cs="Segoe UI"/>
          <w:b/>
          <w:bCs/>
          <w:i/>
          <w:color w:val="000000"/>
          <w:sz w:val="16"/>
          <w:szCs w:val="18"/>
          <w:shd w:val="clear" w:color="auto" w:fill="FFFFFF"/>
          <w:vertAlign w:val="superscript"/>
        </w:rPr>
        <w:t>7 </w:t>
      </w:r>
      <w:r w:rsidRPr="0013744A">
        <w:rPr>
          <w:rStyle w:val="text"/>
          <w:rFonts w:ascii="Century Gothic" w:hAnsi="Century Gothic" w:cs="Segoe UI"/>
          <w:i/>
          <w:color w:val="000000"/>
          <w:sz w:val="16"/>
          <w:szCs w:val="18"/>
          <w:shd w:val="clear" w:color="auto" w:fill="FFFFFF"/>
        </w:rPr>
        <w:t>but emptied Himself, taking the form of a bond-servant, </w:t>
      </w:r>
      <w:r w:rsidRPr="0013744A">
        <w:rPr>
          <w:rStyle w:val="text"/>
          <w:rFonts w:ascii="Century Gothic" w:hAnsi="Century Gothic" w:cs="Segoe UI"/>
          <w:i/>
          <w:iCs/>
          <w:color w:val="000000"/>
          <w:sz w:val="16"/>
          <w:szCs w:val="18"/>
          <w:shd w:val="clear" w:color="auto" w:fill="FFFFFF"/>
        </w:rPr>
        <w:t>and</w:t>
      </w:r>
      <w:r w:rsidRPr="0013744A">
        <w:rPr>
          <w:rStyle w:val="text"/>
          <w:rFonts w:ascii="Century Gothic" w:hAnsi="Century Gothic" w:cs="Segoe UI"/>
          <w:i/>
          <w:color w:val="000000"/>
          <w:sz w:val="16"/>
          <w:szCs w:val="18"/>
          <w:shd w:val="clear" w:color="auto" w:fill="FFFFFF"/>
        </w:rPr>
        <w:t> being made in the likeness of men.</w:t>
      </w:r>
    </w:p>
    <w:p w:rsidR="00460B8E" w:rsidRPr="00460B8E" w:rsidRDefault="00460B8E" w:rsidP="00460B8E">
      <w:pPr>
        <w:pStyle w:val="Header"/>
        <w:shd w:val="clear" w:color="auto" w:fill="FFFFFF"/>
        <w:ind w:left="1080" w:firstLine="0"/>
        <w:rPr>
          <w:rFonts w:ascii="Century Gothic" w:hAnsi="Century Gothic" w:cs="Segoe UI"/>
          <w:color w:val="000000"/>
          <w:sz w:val="8"/>
          <w:szCs w:val="8"/>
          <w:shd w:val="clear" w:color="auto" w:fill="FFFFFF"/>
        </w:rPr>
      </w:pPr>
    </w:p>
    <w:p w:rsidR="00F6710A" w:rsidRDefault="006E5172" w:rsidP="00460B8E">
      <w:pPr>
        <w:pStyle w:val="Header"/>
        <w:shd w:val="clear" w:color="auto" w:fill="FFFFFF"/>
        <w:ind w:left="1080" w:firstLine="0"/>
        <w:rPr>
          <w:rStyle w:val="woj"/>
          <w:rFonts w:ascii="Century Gothic" w:hAnsi="Century Gothic" w:cs="Segoe UI"/>
          <w:color w:val="000000"/>
          <w:sz w:val="16"/>
          <w:szCs w:val="18"/>
          <w:shd w:val="clear" w:color="auto" w:fill="FFFFFF"/>
        </w:rPr>
      </w:pPr>
      <w:r w:rsidRPr="0013744A">
        <w:rPr>
          <w:rFonts w:ascii="Century Gothic" w:hAnsi="Century Gothic" w:cs="Segoe UI"/>
          <w:color w:val="000000"/>
          <w:sz w:val="16"/>
          <w:szCs w:val="18"/>
          <w:shd w:val="clear" w:color="auto" w:fill="FFFFFF"/>
        </w:rPr>
        <w:t xml:space="preserve">Cf. </w:t>
      </w:r>
      <w:r w:rsidR="00F6710A" w:rsidRPr="0013744A">
        <w:rPr>
          <w:rFonts w:ascii="Century Gothic" w:hAnsi="Century Gothic" w:cs="Segoe UI"/>
          <w:b/>
          <w:color w:val="000000"/>
          <w:sz w:val="16"/>
          <w:szCs w:val="18"/>
          <w:shd w:val="clear" w:color="auto" w:fill="FFFFFF"/>
        </w:rPr>
        <w:t>John 5:19</w:t>
      </w:r>
      <w:r w:rsidR="00F6710A" w:rsidRPr="0013744A">
        <w:rPr>
          <w:rFonts w:ascii="Century Gothic" w:hAnsi="Century Gothic" w:cs="Segoe UI"/>
          <w:color w:val="000000"/>
          <w:sz w:val="16"/>
          <w:szCs w:val="18"/>
          <w:shd w:val="clear" w:color="auto" w:fill="FFFFFF"/>
        </w:rPr>
        <w:t>—Therefore Jesus answered and was saying to them, </w:t>
      </w:r>
      <w:r w:rsidR="00F6710A" w:rsidRPr="0013744A">
        <w:rPr>
          <w:rStyle w:val="woj"/>
          <w:rFonts w:ascii="Century Gothic" w:hAnsi="Century Gothic" w:cs="Segoe UI"/>
          <w:color w:val="000000"/>
          <w:sz w:val="16"/>
          <w:szCs w:val="18"/>
          <w:shd w:val="clear" w:color="auto" w:fill="FFFFFF"/>
        </w:rPr>
        <w:t>“Truly, truly, I say to you, the Son can do nothing of Himself, unless </w:t>
      </w:r>
      <w:r w:rsidR="00F6710A" w:rsidRPr="0013744A">
        <w:rPr>
          <w:rStyle w:val="woj"/>
          <w:rFonts w:ascii="Century Gothic" w:hAnsi="Century Gothic" w:cs="Segoe UI"/>
          <w:i/>
          <w:iCs/>
          <w:color w:val="000000"/>
          <w:sz w:val="16"/>
          <w:szCs w:val="18"/>
          <w:shd w:val="clear" w:color="auto" w:fill="FFFFFF"/>
        </w:rPr>
        <w:t>it is</w:t>
      </w:r>
      <w:r w:rsidR="00F6710A" w:rsidRPr="0013744A">
        <w:rPr>
          <w:rStyle w:val="woj"/>
          <w:rFonts w:ascii="Century Gothic" w:hAnsi="Century Gothic" w:cs="Segoe UI"/>
          <w:color w:val="000000"/>
          <w:sz w:val="16"/>
          <w:szCs w:val="18"/>
          <w:shd w:val="clear" w:color="auto" w:fill="FFFFFF"/>
        </w:rPr>
        <w:t> something He sees the Father doing; for whatever the Father does, these things the Son also does in like manner.</w:t>
      </w:r>
    </w:p>
    <w:p w:rsidR="00460B8E" w:rsidRPr="00460B8E" w:rsidRDefault="00460B8E" w:rsidP="00460B8E">
      <w:pPr>
        <w:pStyle w:val="Header"/>
        <w:shd w:val="clear" w:color="auto" w:fill="FFFFFF"/>
        <w:ind w:left="1080" w:firstLine="0"/>
        <w:rPr>
          <w:rFonts w:ascii="Century Gothic" w:hAnsi="Century Gothic" w:cs="Segoe UI"/>
          <w:color w:val="000000"/>
          <w:sz w:val="8"/>
          <w:szCs w:val="8"/>
          <w:shd w:val="clear" w:color="auto" w:fill="FFFFFF"/>
        </w:rPr>
      </w:pPr>
    </w:p>
    <w:p w:rsidR="00F6710A" w:rsidRDefault="00F6710A" w:rsidP="00460B8E">
      <w:pPr>
        <w:pStyle w:val="Header"/>
        <w:shd w:val="clear" w:color="auto" w:fill="FFFFFF"/>
        <w:ind w:left="1080" w:firstLine="0"/>
        <w:rPr>
          <w:rFonts w:ascii="Century Gothic" w:hAnsi="Century Gothic" w:cs="Segoe UI"/>
          <w:i/>
          <w:color w:val="000000"/>
          <w:sz w:val="16"/>
          <w:szCs w:val="18"/>
          <w:shd w:val="clear" w:color="auto" w:fill="FFFFFF"/>
        </w:rPr>
      </w:pPr>
      <w:r w:rsidRPr="0013744A">
        <w:rPr>
          <w:rFonts w:ascii="Century Gothic" w:hAnsi="Century Gothic" w:cs="Segoe UI"/>
          <w:b/>
          <w:color w:val="000000"/>
          <w:sz w:val="16"/>
          <w:szCs w:val="18"/>
          <w:shd w:val="clear" w:color="auto" w:fill="FFFFFF"/>
        </w:rPr>
        <w:t>John 5:30</w:t>
      </w:r>
      <w:r w:rsidRPr="0013744A">
        <w:rPr>
          <w:rFonts w:ascii="Century Gothic" w:hAnsi="Century Gothic" w:cs="Segoe UI"/>
          <w:color w:val="000000"/>
          <w:sz w:val="16"/>
          <w:szCs w:val="18"/>
          <w:shd w:val="clear" w:color="auto" w:fill="FFFFFF"/>
        </w:rPr>
        <w:t>—</w:t>
      </w:r>
      <w:r w:rsidRPr="0013744A">
        <w:rPr>
          <w:rFonts w:ascii="Century Gothic" w:hAnsi="Century Gothic" w:cs="Segoe UI"/>
          <w:i/>
          <w:color w:val="000000"/>
          <w:sz w:val="16"/>
          <w:szCs w:val="18"/>
          <w:shd w:val="clear" w:color="auto" w:fill="FFFFFF"/>
        </w:rPr>
        <w:t xml:space="preserve">I can do nothing on </w:t>
      </w:r>
      <w:proofErr w:type="gramStart"/>
      <w:r w:rsidRPr="0013744A">
        <w:rPr>
          <w:rFonts w:ascii="Century Gothic" w:hAnsi="Century Gothic" w:cs="Segoe UI"/>
          <w:i/>
          <w:color w:val="000000"/>
          <w:sz w:val="16"/>
          <w:szCs w:val="18"/>
          <w:shd w:val="clear" w:color="auto" w:fill="FFFFFF"/>
        </w:rPr>
        <w:t>My</w:t>
      </w:r>
      <w:proofErr w:type="gramEnd"/>
      <w:r w:rsidRPr="0013744A">
        <w:rPr>
          <w:rFonts w:ascii="Century Gothic" w:hAnsi="Century Gothic" w:cs="Segoe UI"/>
          <w:i/>
          <w:color w:val="000000"/>
          <w:sz w:val="16"/>
          <w:szCs w:val="18"/>
          <w:shd w:val="clear" w:color="auto" w:fill="FFFFFF"/>
        </w:rPr>
        <w:t xml:space="preserve"> own initiative. As I hear, I judge; and </w:t>
      </w:r>
      <w:proofErr w:type="gramStart"/>
      <w:r w:rsidRPr="0013744A">
        <w:rPr>
          <w:rFonts w:ascii="Century Gothic" w:hAnsi="Century Gothic" w:cs="Segoe UI"/>
          <w:i/>
          <w:color w:val="000000"/>
          <w:sz w:val="16"/>
          <w:szCs w:val="18"/>
          <w:shd w:val="clear" w:color="auto" w:fill="FFFFFF"/>
        </w:rPr>
        <w:t>My</w:t>
      </w:r>
      <w:proofErr w:type="gramEnd"/>
      <w:r w:rsidRPr="0013744A">
        <w:rPr>
          <w:rFonts w:ascii="Century Gothic" w:hAnsi="Century Gothic" w:cs="Segoe UI"/>
          <w:i/>
          <w:color w:val="000000"/>
          <w:sz w:val="16"/>
          <w:szCs w:val="18"/>
          <w:shd w:val="clear" w:color="auto" w:fill="FFFFFF"/>
        </w:rPr>
        <w:t xml:space="preserve"> judgment is just, because I do not seek My own will, but the will of Him who sent Me.</w:t>
      </w:r>
    </w:p>
    <w:p w:rsidR="00460B8E" w:rsidRPr="00460B8E" w:rsidRDefault="00460B8E" w:rsidP="00460B8E">
      <w:pPr>
        <w:pStyle w:val="Header"/>
        <w:shd w:val="clear" w:color="auto" w:fill="FFFFFF"/>
        <w:ind w:left="1080" w:firstLine="0"/>
        <w:rPr>
          <w:rFonts w:ascii="Century Gothic" w:hAnsi="Century Gothic" w:cs="Segoe UI"/>
          <w:i/>
          <w:color w:val="000000"/>
          <w:sz w:val="8"/>
          <w:szCs w:val="8"/>
          <w:shd w:val="clear" w:color="auto" w:fill="FFFFFF"/>
        </w:rPr>
      </w:pPr>
    </w:p>
    <w:p w:rsidR="00F6710A" w:rsidRDefault="00F6710A" w:rsidP="00460B8E">
      <w:pPr>
        <w:pStyle w:val="Header"/>
        <w:shd w:val="clear" w:color="auto" w:fill="FFFFFF"/>
        <w:ind w:left="1080" w:firstLine="0"/>
        <w:rPr>
          <w:rStyle w:val="woj"/>
          <w:rFonts w:ascii="Century Gothic" w:hAnsi="Century Gothic" w:cs="Segoe UI"/>
          <w:i/>
          <w:color w:val="000000"/>
          <w:sz w:val="16"/>
          <w:szCs w:val="18"/>
          <w:shd w:val="clear" w:color="auto" w:fill="FFFFFF"/>
        </w:rPr>
      </w:pPr>
      <w:r w:rsidRPr="0013744A">
        <w:rPr>
          <w:rFonts w:ascii="Century Gothic" w:hAnsi="Century Gothic" w:cs="Segoe UI"/>
          <w:b/>
          <w:color w:val="000000"/>
          <w:sz w:val="16"/>
          <w:szCs w:val="18"/>
          <w:shd w:val="clear" w:color="auto" w:fill="FFFFFF"/>
        </w:rPr>
        <w:t>John 8:28</w:t>
      </w:r>
      <w:r w:rsidRPr="0013744A">
        <w:rPr>
          <w:rFonts w:ascii="Century Gothic" w:hAnsi="Century Gothic" w:cs="Segoe UI"/>
          <w:color w:val="000000"/>
          <w:sz w:val="16"/>
          <w:szCs w:val="18"/>
          <w:shd w:val="clear" w:color="auto" w:fill="FFFFFF"/>
        </w:rPr>
        <w:t>—</w:t>
      </w:r>
      <w:r w:rsidRPr="0013744A">
        <w:rPr>
          <w:rFonts w:ascii="Century Gothic" w:hAnsi="Century Gothic" w:cs="Segoe UI"/>
          <w:i/>
          <w:color w:val="000000"/>
          <w:sz w:val="16"/>
          <w:szCs w:val="18"/>
          <w:shd w:val="clear" w:color="auto" w:fill="FFFFFF"/>
        </w:rPr>
        <w:t>So Jesus said, </w:t>
      </w:r>
      <w:r w:rsidRPr="0013744A">
        <w:rPr>
          <w:rStyle w:val="woj"/>
          <w:rFonts w:ascii="Century Gothic" w:hAnsi="Century Gothic" w:cs="Segoe UI"/>
          <w:i/>
          <w:color w:val="000000"/>
          <w:sz w:val="16"/>
          <w:szCs w:val="18"/>
          <w:shd w:val="clear" w:color="auto" w:fill="FFFFFF"/>
        </w:rPr>
        <w:t>“When you lift up the Son of Man, then you will know that</w:t>
      </w:r>
      <w:r w:rsidR="009E3A05">
        <w:rPr>
          <w:rStyle w:val="woj"/>
          <w:rFonts w:ascii="Century Gothic" w:hAnsi="Century Gothic" w:cs="Segoe UI"/>
          <w:i/>
          <w:color w:val="000000"/>
          <w:sz w:val="16"/>
          <w:szCs w:val="18"/>
          <w:shd w:val="clear" w:color="auto" w:fill="FFFFFF"/>
        </w:rPr>
        <w:t xml:space="preserve"> </w:t>
      </w:r>
      <w:r w:rsidRPr="0013744A">
        <w:rPr>
          <w:rStyle w:val="woj"/>
          <w:rFonts w:ascii="Century Gothic" w:hAnsi="Century Gothic" w:cs="Segoe UI"/>
          <w:i/>
          <w:color w:val="000000"/>
          <w:sz w:val="16"/>
          <w:szCs w:val="18"/>
          <w:shd w:val="clear" w:color="auto" w:fill="FFFFFF"/>
        </w:rPr>
        <w:t>I am </w:t>
      </w:r>
      <w:r w:rsidRPr="0013744A">
        <w:rPr>
          <w:rStyle w:val="woj"/>
          <w:rFonts w:ascii="Century Gothic" w:hAnsi="Century Gothic" w:cs="Segoe UI"/>
          <w:i/>
          <w:iCs/>
          <w:color w:val="000000"/>
          <w:sz w:val="16"/>
          <w:szCs w:val="18"/>
          <w:shd w:val="clear" w:color="auto" w:fill="FFFFFF"/>
        </w:rPr>
        <w:t>He</w:t>
      </w:r>
      <w:r w:rsidRPr="0013744A">
        <w:rPr>
          <w:rStyle w:val="woj"/>
          <w:rFonts w:ascii="Century Gothic" w:hAnsi="Century Gothic" w:cs="Segoe UI"/>
          <w:i/>
          <w:color w:val="000000"/>
          <w:sz w:val="16"/>
          <w:szCs w:val="18"/>
          <w:shd w:val="clear" w:color="auto" w:fill="FFFFFF"/>
        </w:rPr>
        <w:t>, and I do nothing on My own initiative, but I speak these things as the Father taught Me.</w:t>
      </w:r>
    </w:p>
    <w:p w:rsidR="00460B8E" w:rsidRPr="00460B8E" w:rsidRDefault="00460B8E" w:rsidP="00460B8E">
      <w:pPr>
        <w:pStyle w:val="Header"/>
        <w:shd w:val="clear" w:color="auto" w:fill="FFFFFF"/>
        <w:ind w:left="1080" w:firstLine="0"/>
        <w:rPr>
          <w:rStyle w:val="woj"/>
          <w:rFonts w:ascii="Century Gothic" w:hAnsi="Century Gothic" w:cs="Segoe UI"/>
          <w:i/>
          <w:color w:val="000000"/>
          <w:sz w:val="10"/>
          <w:szCs w:val="10"/>
          <w:shd w:val="clear" w:color="auto" w:fill="FFFFFF"/>
        </w:rPr>
      </w:pPr>
    </w:p>
    <w:p w:rsidR="006E5172" w:rsidRDefault="006E5172" w:rsidP="00460B8E">
      <w:pPr>
        <w:pStyle w:val="Header"/>
        <w:numPr>
          <w:ilvl w:val="1"/>
          <w:numId w:val="10"/>
        </w:numPr>
        <w:shd w:val="clear" w:color="auto" w:fill="FFFFFF"/>
        <w:ind w:left="1080"/>
        <w:rPr>
          <w:rFonts w:ascii="Century Gothic" w:hAnsi="Century Gothic" w:cs="Segoe UI"/>
          <w:color w:val="000000"/>
          <w:sz w:val="18"/>
          <w:szCs w:val="18"/>
          <w:shd w:val="clear" w:color="auto" w:fill="FFFFFF"/>
        </w:rPr>
      </w:pPr>
      <w:r w:rsidRPr="006E5172">
        <w:rPr>
          <w:rFonts w:ascii="Century Gothic" w:hAnsi="Century Gothic" w:cs="Segoe UI"/>
          <w:color w:val="000000"/>
          <w:sz w:val="18"/>
          <w:szCs w:val="18"/>
          <w:shd w:val="clear" w:color="auto" w:fill="FFFFFF"/>
        </w:rPr>
        <w:t>The Father granted the Son authority to give life (spiritual and physical)</w:t>
      </w:r>
    </w:p>
    <w:p w:rsidR="00460B8E" w:rsidRPr="00460B8E" w:rsidRDefault="00460B8E" w:rsidP="00460B8E">
      <w:pPr>
        <w:pStyle w:val="Header"/>
        <w:shd w:val="clear" w:color="auto" w:fill="FFFFFF"/>
        <w:ind w:left="1080" w:firstLine="0"/>
        <w:rPr>
          <w:rFonts w:ascii="Century Gothic" w:hAnsi="Century Gothic" w:cs="Segoe UI"/>
          <w:color w:val="000000"/>
          <w:sz w:val="10"/>
          <w:szCs w:val="10"/>
          <w:shd w:val="clear" w:color="auto" w:fill="FFFFFF"/>
        </w:rPr>
      </w:pPr>
    </w:p>
    <w:p w:rsidR="00EB527F" w:rsidRPr="00460B8E" w:rsidRDefault="00542933" w:rsidP="00460B8E">
      <w:pPr>
        <w:pStyle w:val="Header"/>
        <w:numPr>
          <w:ilvl w:val="0"/>
          <w:numId w:val="3"/>
        </w:numPr>
        <w:shd w:val="clear" w:color="auto" w:fill="FFFFFF"/>
        <w:ind w:left="360" w:hanging="360"/>
        <w:rPr>
          <w:rFonts w:ascii="Century Gothic" w:hAnsi="Century Gothic" w:cs="Arial"/>
          <w:b/>
          <w:sz w:val="22"/>
          <w:szCs w:val="24"/>
        </w:rPr>
      </w:pPr>
      <w:r w:rsidRPr="00460B8E">
        <w:rPr>
          <w:rFonts w:ascii="Century Gothic" w:hAnsi="Century Gothic" w:cs="Arial"/>
          <w:b/>
          <w:szCs w:val="24"/>
          <w:u w:val="single"/>
        </w:rPr>
        <w:t xml:space="preserve">Physical </w:t>
      </w:r>
      <w:r w:rsidRPr="002B3796">
        <w:rPr>
          <w:rFonts w:ascii="Century Gothic" w:hAnsi="Century Gothic" w:cs="Arial"/>
          <w:b/>
          <w:szCs w:val="24"/>
        </w:rPr>
        <w:t>resurrection for all</w:t>
      </w:r>
      <w:r w:rsidR="002B3796" w:rsidRPr="002B3796">
        <w:rPr>
          <w:rFonts w:ascii="Century Gothic" w:hAnsi="Century Gothic" w:cs="Arial"/>
          <w:b/>
          <w:szCs w:val="24"/>
        </w:rPr>
        <w:t>,</w:t>
      </w:r>
      <w:r w:rsidR="002B3796">
        <w:rPr>
          <w:rFonts w:ascii="Century Gothic" w:hAnsi="Century Gothic" w:cs="Arial"/>
          <w:b/>
          <w:sz w:val="22"/>
          <w:szCs w:val="24"/>
        </w:rPr>
        <w:t xml:space="preserve"> </w:t>
      </w:r>
      <w:r w:rsidR="002B3796" w:rsidRPr="002B3796">
        <w:rPr>
          <w:rFonts w:ascii="Century Gothic" w:hAnsi="Century Gothic" w:cs="Arial"/>
          <w:b/>
          <w:sz w:val="18"/>
          <w:szCs w:val="18"/>
        </w:rPr>
        <w:t>vv27-29</w:t>
      </w:r>
    </w:p>
    <w:p w:rsidR="00460B8E" w:rsidRPr="00460B8E" w:rsidRDefault="00460B8E" w:rsidP="00460B8E">
      <w:pPr>
        <w:pStyle w:val="Header"/>
        <w:shd w:val="clear" w:color="auto" w:fill="FFFFFF"/>
        <w:ind w:firstLine="0"/>
        <w:rPr>
          <w:rFonts w:ascii="Century Gothic" w:hAnsi="Century Gothic" w:cs="Arial"/>
          <w:b/>
          <w:sz w:val="10"/>
          <w:szCs w:val="10"/>
        </w:rPr>
      </w:pPr>
    </w:p>
    <w:p w:rsidR="00EB527F" w:rsidRDefault="006E5172" w:rsidP="00460B8E">
      <w:pPr>
        <w:pStyle w:val="Header"/>
        <w:numPr>
          <w:ilvl w:val="2"/>
          <w:numId w:val="10"/>
        </w:numPr>
        <w:shd w:val="clear" w:color="auto" w:fill="FFFFFF"/>
        <w:ind w:left="720" w:hanging="360"/>
        <w:rPr>
          <w:rFonts w:ascii="Century Gothic" w:hAnsi="Century Gothic" w:cs="Arial"/>
          <w:sz w:val="18"/>
          <w:szCs w:val="18"/>
        </w:rPr>
      </w:pPr>
      <w:r>
        <w:rPr>
          <w:rFonts w:ascii="Century Gothic" w:hAnsi="Century Gothic" w:cs="Arial"/>
          <w:sz w:val="18"/>
          <w:szCs w:val="18"/>
        </w:rPr>
        <w:t>All</w:t>
      </w:r>
      <w:r w:rsidRPr="002905E7">
        <w:rPr>
          <w:rFonts w:ascii="Century Gothic" w:hAnsi="Century Gothic" w:cs="Arial"/>
          <w:sz w:val="18"/>
          <w:szCs w:val="18"/>
          <w:u w:val="single"/>
        </w:rPr>
        <w:t xml:space="preserve"> judgment</w:t>
      </w:r>
      <w:r>
        <w:rPr>
          <w:rFonts w:ascii="Century Gothic" w:hAnsi="Century Gothic" w:cs="Arial"/>
          <w:sz w:val="18"/>
          <w:szCs w:val="18"/>
        </w:rPr>
        <w:t xml:space="preserve"> has been given to the Son</w:t>
      </w:r>
    </w:p>
    <w:p w:rsidR="00460B8E" w:rsidRPr="00460B8E" w:rsidRDefault="00460B8E" w:rsidP="00460B8E">
      <w:pPr>
        <w:pStyle w:val="Header"/>
        <w:shd w:val="clear" w:color="auto" w:fill="FFFFFF"/>
        <w:ind w:left="720" w:firstLine="0"/>
        <w:rPr>
          <w:rFonts w:ascii="Century Gothic" w:hAnsi="Century Gothic" w:cs="Arial"/>
          <w:b/>
          <w:sz w:val="8"/>
          <w:szCs w:val="8"/>
        </w:rPr>
      </w:pPr>
    </w:p>
    <w:p w:rsidR="006E5172" w:rsidRPr="00476A9D" w:rsidRDefault="006E5172" w:rsidP="00460B8E">
      <w:pPr>
        <w:pStyle w:val="Header"/>
        <w:shd w:val="clear" w:color="auto" w:fill="FFFFFF"/>
        <w:ind w:left="720" w:firstLine="0"/>
        <w:rPr>
          <w:rFonts w:ascii="Century Gothic" w:hAnsi="Century Gothic" w:cs="Arial"/>
          <w:sz w:val="18"/>
          <w:szCs w:val="18"/>
        </w:rPr>
      </w:pPr>
      <w:r w:rsidRPr="00476A9D">
        <w:rPr>
          <w:rFonts w:ascii="Century Gothic" w:hAnsi="Century Gothic" w:cs="Arial"/>
          <w:b/>
          <w:sz w:val="18"/>
          <w:szCs w:val="18"/>
        </w:rPr>
        <w:t>Son of Man</w:t>
      </w:r>
      <w:r w:rsidRPr="00476A9D">
        <w:rPr>
          <w:rFonts w:ascii="Century Gothic" w:hAnsi="Century Gothic" w:cs="Arial"/>
          <w:sz w:val="18"/>
          <w:szCs w:val="18"/>
        </w:rPr>
        <w:t>—a term used frequently by Jesus to identify Himself; Messianic in nature</w:t>
      </w:r>
    </w:p>
    <w:p w:rsidR="00460B8E" w:rsidRPr="00460B8E" w:rsidRDefault="00460B8E" w:rsidP="00460B8E">
      <w:pPr>
        <w:pStyle w:val="Header"/>
        <w:shd w:val="clear" w:color="auto" w:fill="FFFFFF"/>
        <w:ind w:left="720" w:firstLine="0"/>
        <w:rPr>
          <w:rFonts w:ascii="Century Gothic" w:hAnsi="Century Gothic" w:cs="Arial"/>
          <w:b/>
          <w:sz w:val="8"/>
          <w:szCs w:val="8"/>
        </w:rPr>
      </w:pPr>
    </w:p>
    <w:p w:rsidR="006E5172" w:rsidRPr="0013744A" w:rsidRDefault="006E5172" w:rsidP="00460B8E">
      <w:pPr>
        <w:pStyle w:val="Header"/>
        <w:shd w:val="clear" w:color="auto" w:fill="FFFFFF"/>
        <w:ind w:left="720" w:firstLine="0"/>
        <w:rPr>
          <w:rFonts w:ascii="Century Gothic" w:hAnsi="Century Gothic" w:cs="Arial"/>
          <w:sz w:val="16"/>
          <w:szCs w:val="16"/>
        </w:rPr>
      </w:pPr>
      <w:r w:rsidRPr="0013744A">
        <w:rPr>
          <w:rFonts w:ascii="Century Gothic" w:hAnsi="Century Gothic" w:cs="Arial"/>
          <w:b/>
          <w:sz w:val="16"/>
          <w:szCs w:val="16"/>
        </w:rPr>
        <w:t>Daniel 7:1</w:t>
      </w:r>
      <w:r w:rsidR="00476A9D" w:rsidRPr="0013744A">
        <w:rPr>
          <w:rFonts w:ascii="Century Gothic" w:hAnsi="Century Gothic" w:cs="Arial"/>
          <w:b/>
          <w:sz w:val="16"/>
          <w:szCs w:val="16"/>
        </w:rPr>
        <w:t>3-1</w:t>
      </w:r>
      <w:r w:rsidRPr="0013744A">
        <w:rPr>
          <w:rFonts w:ascii="Century Gothic" w:hAnsi="Century Gothic" w:cs="Arial"/>
          <w:b/>
          <w:sz w:val="16"/>
          <w:szCs w:val="16"/>
        </w:rPr>
        <w:t>4</w:t>
      </w:r>
      <w:r w:rsidRPr="0013744A">
        <w:rPr>
          <w:rFonts w:ascii="Century Gothic" w:hAnsi="Century Gothic" w:cs="Arial"/>
          <w:sz w:val="16"/>
          <w:szCs w:val="16"/>
        </w:rPr>
        <w:t>—</w:t>
      </w:r>
      <w:r w:rsidR="00476A9D" w:rsidRPr="0013744A">
        <w:rPr>
          <w:rStyle w:val="text"/>
          <w:rFonts w:ascii="Century Gothic" w:hAnsi="Century Gothic" w:cs="Segoe UI"/>
          <w:i/>
          <w:color w:val="000000"/>
          <w:sz w:val="16"/>
          <w:szCs w:val="16"/>
          <w:shd w:val="clear" w:color="auto" w:fill="FFFFFF"/>
        </w:rPr>
        <w:t>I kept looking in the night visions, And behold, with the clouds of heaven One like a </w:t>
      </w:r>
      <w:r w:rsidR="00476A9D" w:rsidRPr="0013744A">
        <w:rPr>
          <w:rStyle w:val="text"/>
          <w:rFonts w:ascii="Century Gothic" w:hAnsi="Century Gothic" w:cs="Segoe UI"/>
          <w:i/>
          <w:color w:val="000000"/>
          <w:sz w:val="16"/>
          <w:szCs w:val="16"/>
          <w:u w:val="single"/>
          <w:shd w:val="clear" w:color="auto" w:fill="FFFFFF"/>
        </w:rPr>
        <w:t>Son of Man</w:t>
      </w:r>
      <w:r w:rsidR="00476A9D" w:rsidRPr="0013744A">
        <w:rPr>
          <w:rStyle w:val="text"/>
          <w:rFonts w:ascii="Century Gothic" w:hAnsi="Century Gothic" w:cs="Segoe UI"/>
          <w:i/>
          <w:color w:val="000000"/>
          <w:sz w:val="16"/>
          <w:szCs w:val="16"/>
          <w:shd w:val="clear" w:color="auto" w:fill="FFFFFF"/>
        </w:rPr>
        <w:t xml:space="preserve"> was coming, And He came up to the Ancient of Days And was presented before Him. </w:t>
      </w:r>
      <w:r w:rsidR="00476A9D" w:rsidRPr="0013744A">
        <w:rPr>
          <w:rStyle w:val="text"/>
          <w:rFonts w:ascii="Century Gothic" w:hAnsi="Century Gothic" w:cs="Segoe UI"/>
          <w:b/>
          <w:bCs/>
          <w:i/>
          <w:color w:val="000000"/>
          <w:sz w:val="16"/>
          <w:szCs w:val="16"/>
          <w:shd w:val="clear" w:color="auto" w:fill="FFFFFF"/>
          <w:vertAlign w:val="superscript"/>
        </w:rPr>
        <w:t>14 </w:t>
      </w:r>
      <w:r w:rsidR="00476A9D" w:rsidRPr="0013744A">
        <w:rPr>
          <w:rStyle w:val="text"/>
          <w:rFonts w:ascii="Century Gothic" w:hAnsi="Century Gothic" w:cs="Segoe UI"/>
          <w:i/>
          <w:color w:val="000000"/>
          <w:sz w:val="16"/>
          <w:szCs w:val="16"/>
          <w:shd w:val="clear" w:color="auto" w:fill="FFFFFF"/>
        </w:rPr>
        <w:t xml:space="preserve">“And to Him was given dominion, Glory and a kingdom, </w:t>
      </w:r>
      <w:proofErr w:type="gramStart"/>
      <w:r w:rsidR="00476A9D" w:rsidRPr="0013744A">
        <w:rPr>
          <w:rStyle w:val="text"/>
          <w:rFonts w:ascii="Century Gothic" w:hAnsi="Century Gothic" w:cs="Segoe UI"/>
          <w:i/>
          <w:color w:val="000000"/>
          <w:sz w:val="16"/>
          <w:szCs w:val="16"/>
          <w:shd w:val="clear" w:color="auto" w:fill="FFFFFF"/>
        </w:rPr>
        <w:t>That</w:t>
      </w:r>
      <w:proofErr w:type="gramEnd"/>
      <w:r w:rsidR="00476A9D" w:rsidRPr="0013744A">
        <w:rPr>
          <w:rStyle w:val="text"/>
          <w:rFonts w:ascii="Century Gothic" w:hAnsi="Century Gothic" w:cs="Segoe UI"/>
          <w:i/>
          <w:color w:val="000000"/>
          <w:sz w:val="16"/>
          <w:szCs w:val="16"/>
          <w:shd w:val="clear" w:color="auto" w:fill="FFFFFF"/>
        </w:rPr>
        <w:t xml:space="preserve"> all the peoples, nations and </w:t>
      </w:r>
      <w:r w:rsidR="00476A9D" w:rsidRPr="0013744A">
        <w:rPr>
          <w:rStyle w:val="text"/>
          <w:rFonts w:ascii="Century Gothic" w:hAnsi="Century Gothic" w:cs="Segoe UI"/>
          <w:i/>
          <w:iCs/>
          <w:color w:val="000000"/>
          <w:sz w:val="16"/>
          <w:szCs w:val="16"/>
          <w:shd w:val="clear" w:color="auto" w:fill="FFFFFF"/>
        </w:rPr>
        <w:t>men of every</w:t>
      </w:r>
      <w:r w:rsidR="00476A9D" w:rsidRPr="0013744A">
        <w:rPr>
          <w:rStyle w:val="text"/>
          <w:rFonts w:ascii="Century Gothic" w:hAnsi="Century Gothic" w:cs="Segoe UI"/>
          <w:i/>
          <w:color w:val="000000"/>
          <w:sz w:val="16"/>
          <w:szCs w:val="16"/>
          <w:shd w:val="clear" w:color="auto" w:fill="FFFFFF"/>
        </w:rPr>
        <w:t> language Might serve Him.</w:t>
      </w:r>
      <w:r w:rsidR="0013744A">
        <w:rPr>
          <w:rStyle w:val="text"/>
          <w:rFonts w:ascii="Century Gothic" w:hAnsi="Century Gothic" w:cs="Segoe UI"/>
          <w:i/>
          <w:color w:val="000000"/>
          <w:sz w:val="16"/>
          <w:szCs w:val="16"/>
          <w:shd w:val="clear" w:color="auto" w:fill="FFFFFF"/>
        </w:rPr>
        <w:t xml:space="preserve"> </w:t>
      </w:r>
      <w:r w:rsidR="00476A9D" w:rsidRPr="0013744A">
        <w:rPr>
          <w:rStyle w:val="text"/>
          <w:rFonts w:ascii="Century Gothic" w:hAnsi="Century Gothic" w:cs="Segoe UI"/>
          <w:i/>
          <w:color w:val="000000"/>
          <w:sz w:val="16"/>
          <w:szCs w:val="16"/>
          <w:shd w:val="clear" w:color="auto" w:fill="FFFFFF"/>
        </w:rPr>
        <w:t xml:space="preserve">His dominion is an everlasting dominion </w:t>
      </w:r>
      <w:proofErr w:type="gramStart"/>
      <w:r w:rsidR="00476A9D" w:rsidRPr="0013744A">
        <w:rPr>
          <w:rStyle w:val="text"/>
          <w:rFonts w:ascii="Century Gothic" w:hAnsi="Century Gothic" w:cs="Segoe UI"/>
          <w:i/>
          <w:color w:val="000000"/>
          <w:sz w:val="16"/>
          <w:szCs w:val="16"/>
          <w:shd w:val="clear" w:color="auto" w:fill="FFFFFF"/>
        </w:rPr>
        <w:t>Which</w:t>
      </w:r>
      <w:proofErr w:type="gramEnd"/>
      <w:r w:rsidR="00476A9D" w:rsidRPr="0013744A">
        <w:rPr>
          <w:rStyle w:val="text"/>
          <w:rFonts w:ascii="Century Gothic" w:hAnsi="Century Gothic" w:cs="Segoe UI"/>
          <w:i/>
          <w:color w:val="000000"/>
          <w:sz w:val="16"/>
          <w:szCs w:val="16"/>
          <w:shd w:val="clear" w:color="auto" w:fill="FFFFFF"/>
        </w:rPr>
        <w:t xml:space="preserve"> will not pass away; And His kingdom is one Which will not be destroyed.</w:t>
      </w:r>
    </w:p>
    <w:p w:rsidR="00460B8E" w:rsidRPr="00460B8E" w:rsidRDefault="00460B8E" w:rsidP="00460B8E">
      <w:pPr>
        <w:pStyle w:val="Header"/>
        <w:shd w:val="clear" w:color="auto" w:fill="FFFFFF"/>
        <w:ind w:left="720" w:firstLine="0"/>
        <w:rPr>
          <w:rFonts w:ascii="Century Gothic" w:hAnsi="Century Gothic" w:cs="Arial"/>
          <w:b/>
          <w:sz w:val="8"/>
          <w:szCs w:val="8"/>
        </w:rPr>
      </w:pPr>
    </w:p>
    <w:p w:rsidR="00476A9D" w:rsidRPr="0013744A" w:rsidRDefault="00476A9D" w:rsidP="00460B8E">
      <w:pPr>
        <w:pStyle w:val="Header"/>
        <w:shd w:val="clear" w:color="auto" w:fill="FFFFFF"/>
        <w:ind w:left="720" w:firstLine="0"/>
        <w:rPr>
          <w:rFonts w:ascii="Century Gothic" w:hAnsi="Century Gothic" w:cs="Arial"/>
          <w:sz w:val="16"/>
          <w:szCs w:val="16"/>
        </w:rPr>
      </w:pPr>
      <w:r w:rsidRPr="0013744A">
        <w:rPr>
          <w:rFonts w:ascii="Century Gothic" w:hAnsi="Century Gothic" w:cs="Arial"/>
          <w:b/>
          <w:sz w:val="16"/>
          <w:szCs w:val="16"/>
        </w:rPr>
        <w:t>Hebrews 4:15</w:t>
      </w:r>
      <w:r w:rsidRPr="0013744A">
        <w:rPr>
          <w:rFonts w:ascii="Century Gothic" w:hAnsi="Century Gothic" w:cs="Arial"/>
          <w:sz w:val="16"/>
          <w:szCs w:val="16"/>
        </w:rPr>
        <w:t>—</w:t>
      </w:r>
      <w:r w:rsidRPr="0013744A">
        <w:rPr>
          <w:rFonts w:ascii="Century Gothic" w:hAnsi="Century Gothic" w:cs="Segoe UI"/>
          <w:i/>
          <w:color w:val="000000"/>
          <w:sz w:val="16"/>
          <w:szCs w:val="16"/>
          <w:shd w:val="clear" w:color="auto" w:fill="FFFFFF"/>
        </w:rPr>
        <w:t>For we do not have a high priest who cannot sympathize with our weaknesses, but One who has been tempted in all things as </w:t>
      </w:r>
      <w:r w:rsidRPr="0013744A">
        <w:rPr>
          <w:rFonts w:ascii="Century Gothic" w:hAnsi="Century Gothic" w:cs="Segoe UI"/>
          <w:i/>
          <w:iCs/>
          <w:color w:val="000000"/>
          <w:sz w:val="16"/>
          <w:szCs w:val="16"/>
          <w:shd w:val="clear" w:color="auto" w:fill="FFFFFF"/>
        </w:rPr>
        <w:t>we are, yet</w:t>
      </w:r>
      <w:r w:rsidRPr="0013744A">
        <w:rPr>
          <w:rFonts w:ascii="Century Gothic" w:hAnsi="Century Gothic" w:cs="Segoe UI"/>
          <w:i/>
          <w:color w:val="000000"/>
          <w:sz w:val="16"/>
          <w:szCs w:val="16"/>
          <w:shd w:val="clear" w:color="auto" w:fill="FFFFFF"/>
        </w:rPr>
        <w:t> without sin.</w:t>
      </w:r>
    </w:p>
    <w:p w:rsidR="00460B8E" w:rsidRPr="00460B8E" w:rsidRDefault="00460B8E" w:rsidP="00460B8E">
      <w:pPr>
        <w:pStyle w:val="Header"/>
        <w:shd w:val="clear" w:color="auto" w:fill="FFFFFF"/>
        <w:ind w:left="720" w:firstLine="0"/>
        <w:rPr>
          <w:rFonts w:ascii="Century Gothic" w:hAnsi="Century Gothic" w:cs="Arial"/>
          <w:b/>
          <w:sz w:val="8"/>
          <w:szCs w:val="8"/>
        </w:rPr>
      </w:pPr>
    </w:p>
    <w:p w:rsidR="00476A9D" w:rsidRPr="0013744A" w:rsidRDefault="00476A9D" w:rsidP="00460B8E">
      <w:pPr>
        <w:pStyle w:val="Header"/>
        <w:shd w:val="clear" w:color="auto" w:fill="FFFFFF"/>
        <w:ind w:left="720" w:firstLine="0"/>
        <w:rPr>
          <w:rStyle w:val="text"/>
          <w:rFonts w:ascii="Century Gothic" w:hAnsi="Century Gothic" w:cs="Segoe UI"/>
          <w:color w:val="000000"/>
          <w:sz w:val="16"/>
          <w:szCs w:val="16"/>
          <w:shd w:val="clear" w:color="auto" w:fill="FFFFFF"/>
        </w:rPr>
      </w:pPr>
      <w:r w:rsidRPr="0013744A">
        <w:rPr>
          <w:rFonts w:ascii="Century Gothic" w:hAnsi="Century Gothic" w:cs="Arial"/>
          <w:b/>
          <w:sz w:val="16"/>
          <w:szCs w:val="16"/>
        </w:rPr>
        <w:t>Hebrews 2:14-18</w:t>
      </w:r>
      <w:r w:rsidRPr="0013744A">
        <w:rPr>
          <w:rFonts w:ascii="Century Gothic" w:hAnsi="Century Gothic" w:cs="Arial"/>
          <w:sz w:val="16"/>
          <w:szCs w:val="16"/>
        </w:rPr>
        <w:t>—</w:t>
      </w:r>
      <w:r w:rsidRPr="0013744A">
        <w:rPr>
          <w:rStyle w:val="text"/>
          <w:rFonts w:ascii="Century Gothic" w:hAnsi="Century Gothic" w:cs="Segoe UI"/>
          <w:i/>
          <w:color w:val="000000"/>
          <w:sz w:val="16"/>
          <w:szCs w:val="16"/>
          <w:shd w:val="clear" w:color="auto" w:fill="FFFFFF"/>
        </w:rPr>
        <w:t>Therefore, since the children share in flesh and blood, He Himself likewise also partook of the same, that through death He might render powerless him who had the power of death, that is, the devil,</w:t>
      </w:r>
      <w:r w:rsidRPr="0013744A">
        <w:rPr>
          <w:rFonts w:ascii="Century Gothic" w:hAnsi="Century Gothic" w:cs="Segoe UI"/>
          <w:i/>
          <w:color w:val="000000"/>
          <w:sz w:val="16"/>
          <w:szCs w:val="16"/>
          <w:shd w:val="clear" w:color="auto" w:fill="FFFFFF"/>
        </w:rPr>
        <w:t> </w:t>
      </w:r>
      <w:r w:rsidRPr="0013744A">
        <w:rPr>
          <w:rStyle w:val="text"/>
          <w:rFonts w:ascii="Century Gothic" w:hAnsi="Century Gothic" w:cs="Segoe UI"/>
          <w:b/>
          <w:bCs/>
          <w:i/>
          <w:color w:val="000000"/>
          <w:sz w:val="16"/>
          <w:szCs w:val="16"/>
          <w:shd w:val="clear" w:color="auto" w:fill="FFFFFF"/>
          <w:vertAlign w:val="superscript"/>
        </w:rPr>
        <w:t>15 </w:t>
      </w:r>
      <w:r w:rsidRPr="0013744A">
        <w:rPr>
          <w:rStyle w:val="text"/>
          <w:rFonts w:ascii="Century Gothic" w:hAnsi="Century Gothic" w:cs="Segoe UI"/>
          <w:i/>
          <w:color w:val="000000"/>
          <w:sz w:val="16"/>
          <w:szCs w:val="16"/>
          <w:shd w:val="clear" w:color="auto" w:fill="FFFFFF"/>
        </w:rPr>
        <w:t>and might free those who through fear of death were subject to slavery all their lives.</w:t>
      </w:r>
      <w:r w:rsidRPr="0013744A">
        <w:rPr>
          <w:rFonts w:ascii="Century Gothic" w:hAnsi="Century Gothic" w:cs="Segoe UI"/>
          <w:i/>
          <w:color w:val="000000"/>
          <w:sz w:val="16"/>
          <w:szCs w:val="16"/>
          <w:shd w:val="clear" w:color="auto" w:fill="FFFFFF"/>
        </w:rPr>
        <w:t> </w:t>
      </w:r>
      <w:r w:rsidRPr="0013744A">
        <w:rPr>
          <w:rStyle w:val="text"/>
          <w:rFonts w:ascii="Century Gothic" w:hAnsi="Century Gothic" w:cs="Segoe UI"/>
          <w:b/>
          <w:bCs/>
          <w:i/>
          <w:color w:val="000000"/>
          <w:sz w:val="16"/>
          <w:szCs w:val="16"/>
          <w:shd w:val="clear" w:color="auto" w:fill="FFFFFF"/>
          <w:vertAlign w:val="superscript"/>
        </w:rPr>
        <w:t>16 </w:t>
      </w:r>
      <w:r w:rsidRPr="0013744A">
        <w:rPr>
          <w:rStyle w:val="text"/>
          <w:rFonts w:ascii="Century Gothic" w:hAnsi="Century Gothic" w:cs="Segoe UI"/>
          <w:i/>
          <w:color w:val="000000"/>
          <w:sz w:val="16"/>
          <w:szCs w:val="16"/>
          <w:shd w:val="clear" w:color="auto" w:fill="FFFFFF"/>
        </w:rPr>
        <w:t>For assuredly He does not give help to angels, but He gives help to the descendant of Abraham.</w:t>
      </w:r>
      <w:r w:rsidRPr="0013744A">
        <w:rPr>
          <w:rFonts w:ascii="Century Gothic" w:hAnsi="Century Gothic" w:cs="Segoe UI"/>
          <w:i/>
          <w:color w:val="000000"/>
          <w:sz w:val="16"/>
          <w:szCs w:val="16"/>
          <w:shd w:val="clear" w:color="auto" w:fill="FFFFFF"/>
        </w:rPr>
        <w:t> </w:t>
      </w:r>
      <w:r w:rsidRPr="0013744A">
        <w:rPr>
          <w:rStyle w:val="text"/>
          <w:rFonts w:ascii="Century Gothic" w:hAnsi="Century Gothic" w:cs="Segoe UI"/>
          <w:b/>
          <w:bCs/>
          <w:i/>
          <w:color w:val="000000"/>
          <w:sz w:val="16"/>
          <w:szCs w:val="16"/>
          <w:shd w:val="clear" w:color="auto" w:fill="FFFFFF"/>
          <w:vertAlign w:val="superscript"/>
        </w:rPr>
        <w:t>17 </w:t>
      </w:r>
      <w:r w:rsidRPr="0013744A">
        <w:rPr>
          <w:rStyle w:val="text"/>
          <w:rFonts w:ascii="Century Gothic" w:hAnsi="Century Gothic" w:cs="Segoe UI"/>
          <w:i/>
          <w:color w:val="000000"/>
          <w:sz w:val="16"/>
          <w:szCs w:val="16"/>
          <w:shd w:val="clear" w:color="auto" w:fill="FFFFFF"/>
        </w:rPr>
        <w:t>Therefore, He</w:t>
      </w:r>
      <w:r w:rsidR="009E3A05">
        <w:rPr>
          <w:rStyle w:val="text"/>
          <w:rFonts w:ascii="Century Gothic" w:hAnsi="Century Gothic" w:cs="Segoe UI"/>
          <w:i/>
          <w:color w:val="000000"/>
          <w:sz w:val="16"/>
          <w:szCs w:val="16"/>
          <w:shd w:val="clear" w:color="auto" w:fill="FFFFFF"/>
        </w:rPr>
        <w:t xml:space="preserve"> </w:t>
      </w:r>
      <w:r w:rsidRPr="0013744A">
        <w:rPr>
          <w:rStyle w:val="text"/>
          <w:rFonts w:ascii="Century Gothic" w:hAnsi="Century Gothic" w:cs="Segoe UI"/>
          <w:i/>
          <w:color w:val="000000"/>
          <w:sz w:val="16"/>
          <w:szCs w:val="16"/>
          <w:shd w:val="clear" w:color="auto" w:fill="FFFFFF"/>
        </w:rPr>
        <w:t>had to be made like His brethren in all things, so that He might become a merciful and faithful high priest in things pertaining to God, to make propitiation for the sins of the people.</w:t>
      </w:r>
      <w:r w:rsidRPr="0013744A">
        <w:rPr>
          <w:rFonts w:ascii="Century Gothic" w:hAnsi="Century Gothic" w:cs="Segoe UI"/>
          <w:i/>
          <w:color w:val="000000"/>
          <w:sz w:val="16"/>
          <w:szCs w:val="16"/>
          <w:shd w:val="clear" w:color="auto" w:fill="FFFFFF"/>
        </w:rPr>
        <w:t> </w:t>
      </w:r>
      <w:r w:rsidRPr="0013744A">
        <w:rPr>
          <w:rStyle w:val="text"/>
          <w:rFonts w:ascii="Century Gothic" w:hAnsi="Century Gothic" w:cs="Segoe UI"/>
          <w:b/>
          <w:bCs/>
          <w:i/>
          <w:color w:val="000000"/>
          <w:sz w:val="16"/>
          <w:szCs w:val="16"/>
          <w:shd w:val="clear" w:color="auto" w:fill="FFFFFF"/>
          <w:vertAlign w:val="superscript"/>
        </w:rPr>
        <w:t>18 </w:t>
      </w:r>
      <w:r w:rsidRPr="0013744A">
        <w:rPr>
          <w:rStyle w:val="text"/>
          <w:rFonts w:ascii="Century Gothic" w:hAnsi="Century Gothic" w:cs="Segoe UI"/>
          <w:i/>
          <w:color w:val="000000"/>
          <w:sz w:val="16"/>
          <w:szCs w:val="16"/>
          <w:shd w:val="clear" w:color="auto" w:fill="FFFFFF"/>
        </w:rPr>
        <w:t>For since He Himself was tempted in that which He has suffered, He is able to come to the aid of those who are tempted.</w:t>
      </w:r>
    </w:p>
    <w:p w:rsidR="00EB527F" w:rsidRDefault="00476A9D" w:rsidP="003A1F1B">
      <w:pPr>
        <w:pStyle w:val="Header"/>
        <w:numPr>
          <w:ilvl w:val="2"/>
          <w:numId w:val="10"/>
        </w:numPr>
        <w:shd w:val="clear" w:color="auto" w:fill="FFFFFF"/>
        <w:spacing w:before="240"/>
        <w:ind w:left="720"/>
        <w:rPr>
          <w:rFonts w:ascii="Century Gothic" w:hAnsi="Century Gothic" w:cs="Arial"/>
          <w:sz w:val="18"/>
          <w:szCs w:val="18"/>
        </w:rPr>
      </w:pPr>
      <w:r>
        <w:rPr>
          <w:rFonts w:ascii="Century Gothic" w:hAnsi="Century Gothic" w:cs="Arial"/>
          <w:sz w:val="18"/>
          <w:szCs w:val="18"/>
        </w:rPr>
        <w:lastRenderedPageBreak/>
        <w:t xml:space="preserve">All will rise from the </w:t>
      </w:r>
      <w:r w:rsidRPr="002905E7">
        <w:rPr>
          <w:rFonts w:ascii="Century Gothic" w:hAnsi="Century Gothic" w:cs="Arial"/>
          <w:sz w:val="18"/>
          <w:szCs w:val="18"/>
          <w:u w:val="single"/>
        </w:rPr>
        <w:t>dead</w:t>
      </w:r>
    </w:p>
    <w:p w:rsidR="00476A9D" w:rsidRDefault="00476A9D" w:rsidP="00476A9D">
      <w:pPr>
        <w:pStyle w:val="Header"/>
        <w:shd w:val="clear" w:color="auto" w:fill="FFFFFF"/>
        <w:spacing w:before="240"/>
        <w:ind w:left="720" w:firstLine="0"/>
        <w:rPr>
          <w:rFonts w:ascii="Century Gothic" w:hAnsi="Century Gothic" w:cs="Arial"/>
          <w:sz w:val="18"/>
          <w:szCs w:val="18"/>
        </w:rPr>
      </w:pPr>
      <w:r>
        <w:rPr>
          <w:rFonts w:ascii="Century Gothic" w:hAnsi="Century Gothic" w:cs="Arial"/>
          <w:b/>
          <w:sz w:val="18"/>
          <w:szCs w:val="18"/>
        </w:rPr>
        <w:t>Do not m</w:t>
      </w:r>
      <w:r w:rsidRPr="00476A9D">
        <w:rPr>
          <w:rFonts w:ascii="Century Gothic" w:hAnsi="Century Gothic" w:cs="Arial"/>
          <w:b/>
          <w:sz w:val="18"/>
          <w:szCs w:val="18"/>
        </w:rPr>
        <w:t>arvel</w:t>
      </w:r>
      <w:r>
        <w:rPr>
          <w:rFonts w:ascii="Century Gothic" w:hAnsi="Century Gothic" w:cs="Arial"/>
          <w:sz w:val="18"/>
          <w:szCs w:val="18"/>
        </w:rPr>
        <w:t>—</w:t>
      </w:r>
      <w:r w:rsidR="003E1BC4">
        <w:rPr>
          <w:rFonts w:ascii="Century Gothic" w:hAnsi="Century Gothic" w:cs="Arial"/>
          <w:sz w:val="18"/>
          <w:szCs w:val="18"/>
        </w:rPr>
        <w:t>the statement that follows was going to be shocking; His truth claims were often shocking in that they we</w:t>
      </w:r>
    </w:p>
    <w:p w:rsidR="00476A9D" w:rsidRDefault="00476A9D" w:rsidP="003A1F1B">
      <w:pPr>
        <w:pStyle w:val="Header"/>
        <w:numPr>
          <w:ilvl w:val="2"/>
          <w:numId w:val="10"/>
        </w:numPr>
        <w:shd w:val="clear" w:color="auto" w:fill="FFFFFF"/>
        <w:spacing w:before="240"/>
        <w:ind w:left="720"/>
        <w:rPr>
          <w:rFonts w:ascii="Century Gothic" w:hAnsi="Century Gothic" w:cs="Arial"/>
          <w:sz w:val="18"/>
          <w:szCs w:val="18"/>
        </w:rPr>
      </w:pPr>
      <w:r>
        <w:rPr>
          <w:rFonts w:ascii="Century Gothic" w:hAnsi="Century Gothic" w:cs="Arial"/>
          <w:sz w:val="18"/>
          <w:szCs w:val="18"/>
        </w:rPr>
        <w:t xml:space="preserve">All who are in the tombs is </w:t>
      </w:r>
      <w:r w:rsidRPr="002905E7">
        <w:rPr>
          <w:rFonts w:ascii="Century Gothic" w:hAnsi="Century Gothic" w:cs="Arial"/>
          <w:sz w:val="18"/>
          <w:szCs w:val="18"/>
          <w:u w:val="single"/>
        </w:rPr>
        <w:t>prophetic</w:t>
      </w:r>
    </w:p>
    <w:p w:rsidR="00476A9D" w:rsidRDefault="00476A9D" w:rsidP="00A93CA2">
      <w:pPr>
        <w:pStyle w:val="Header"/>
        <w:numPr>
          <w:ilvl w:val="3"/>
          <w:numId w:val="10"/>
        </w:numPr>
        <w:shd w:val="clear" w:color="auto" w:fill="FFFFFF"/>
        <w:spacing w:before="240"/>
        <w:ind w:left="1080"/>
        <w:rPr>
          <w:rFonts w:ascii="Century Gothic" w:hAnsi="Century Gothic" w:cs="Arial"/>
          <w:sz w:val="18"/>
          <w:szCs w:val="18"/>
        </w:rPr>
      </w:pPr>
      <w:r>
        <w:rPr>
          <w:rFonts w:ascii="Century Gothic" w:hAnsi="Century Gothic" w:cs="Arial"/>
          <w:sz w:val="18"/>
          <w:szCs w:val="18"/>
        </w:rPr>
        <w:t>For the believer, the souls are with the Lord</w:t>
      </w:r>
    </w:p>
    <w:p w:rsidR="00476A9D" w:rsidRPr="00A93CA2" w:rsidRDefault="00A93CA2" w:rsidP="00A93CA2">
      <w:pPr>
        <w:pStyle w:val="Header"/>
        <w:shd w:val="clear" w:color="auto" w:fill="FFFFFF"/>
        <w:spacing w:before="240"/>
        <w:ind w:left="1080" w:firstLine="0"/>
        <w:rPr>
          <w:rFonts w:ascii="Century Gothic" w:hAnsi="Century Gothic" w:cs="Arial"/>
          <w:sz w:val="18"/>
          <w:szCs w:val="18"/>
        </w:rPr>
      </w:pPr>
      <w:r w:rsidRPr="00A93CA2">
        <w:rPr>
          <w:rFonts w:ascii="Century Gothic" w:hAnsi="Century Gothic" w:cs="Arial"/>
          <w:b/>
          <w:sz w:val="18"/>
          <w:szCs w:val="18"/>
        </w:rPr>
        <w:t>2 Corinthians 5:6-8</w:t>
      </w:r>
      <w:r w:rsidRPr="00A93CA2">
        <w:rPr>
          <w:rFonts w:ascii="Century Gothic" w:hAnsi="Century Gothic" w:cs="Arial"/>
          <w:sz w:val="18"/>
          <w:szCs w:val="18"/>
        </w:rPr>
        <w:t>—</w:t>
      </w:r>
      <w:r w:rsidRPr="00A93CA2">
        <w:rPr>
          <w:rFonts w:ascii="Century Gothic" w:hAnsi="Century Gothic" w:cs="Segoe UI"/>
          <w:i/>
          <w:color w:val="000000"/>
          <w:sz w:val="18"/>
          <w:szCs w:val="18"/>
          <w:shd w:val="clear" w:color="auto" w:fill="FFFFFF"/>
        </w:rPr>
        <w:t>T</w:t>
      </w:r>
      <w:r w:rsidRPr="00A93CA2">
        <w:rPr>
          <w:rStyle w:val="text"/>
          <w:rFonts w:ascii="Century Gothic" w:hAnsi="Century Gothic" w:cs="Segoe UI"/>
          <w:i/>
          <w:color w:val="000000"/>
          <w:sz w:val="18"/>
          <w:szCs w:val="18"/>
          <w:shd w:val="clear" w:color="auto" w:fill="FFFFFF"/>
        </w:rPr>
        <w:t>herefore, being always of good courage, and knowing that while we are at home in the body we are absent from the Lord—</w:t>
      </w:r>
      <w:r w:rsidRPr="00A93CA2">
        <w:rPr>
          <w:rFonts w:ascii="Century Gothic" w:hAnsi="Century Gothic" w:cs="Segoe UI"/>
          <w:i/>
          <w:color w:val="000000"/>
          <w:sz w:val="18"/>
          <w:szCs w:val="18"/>
          <w:shd w:val="clear" w:color="auto" w:fill="FFFFFF"/>
        </w:rPr>
        <w:t> </w:t>
      </w:r>
      <w:r w:rsidRPr="00A93CA2">
        <w:rPr>
          <w:rStyle w:val="text"/>
          <w:rFonts w:ascii="Century Gothic" w:hAnsi="Century Gothic" w:cs="Segoe UI"/>
          <w:b/>
          <w:bCs/>
          <w:i/>
          <w:color w:val="000000"/>
          <w:sz w:val="18"/>
          <w:szCs w:val="18"/>
          <w:shd w:val="clear" w:color="auto" w:fill="FFFFFF"/>
          <w:vertAlign w:val="superscript"/>
        </w:rPr>
        <w:t>7 </w:t>
      </w:r>
      <w:r w:rsidRPr="00A93CA2">
        <w:rPr>
          <w:rStyle w:val="text"/>
          <w:rFonts w:ascii="Century Gothic" w:hAnsi="Century Gothic" w:cs="Segoe UI"/>
          <w:i/>
          <w:color w:val="000000"/>
          <w:sz w:val="18"/>
          <w:szCs w:val="18"/>
          <w:shd w:val="clear" w:color="auto" w:fill="FFFFFF"/>
        </w:rPr>
        <w:t>for we walk by faith, not by</w:t>
      </w:r>
      <w:r w:rsidR="003E1BC4">
        <w:rPr>
          <w:rStyle w:val="text"/>
          <w:rFonts w:ascii="Century Gothic" w:hAnsi="Century Gothic" w:cs="Segoe UI"/>
          <w:i/>
          <w:color w:val="000000"/>
          <w:sz w:val="18"/>
          <w:szCs w:val="18"/>
          <w:shd w:val="clear" w:color="auto" w:fill="FFFFFF"/>
        </w:rPr>
        <w:t xml:space="preserve"> </w:t>
      </w:r>
      <w:r w:rsidRPr="00A93CA2">
        <w:rPr>
          <w:rStyle w:val="text"/>
          <w:rFonts w:ascii="Century Gothic" w:hAnsi="Century Gothic" w:cs="Segoe UI"/>
          <w:i/>
          <w:color w:val="000000"/>
          <w:sz w:val="18"/>
          <w:szCs w:val="18"/>
          <w:shd w:val="clear" w:color="auto" w:fill="FFFFFF"/>
        </w:rPr>
        <w:t>sight—</w:t>
      </w:r>
      <w:r w:rsidRPr="00A93CA2">
        <w:rPr>
          <w:rFonts w:ascii="Century Gothic" w:hAnsi="Century Gothic" w:cs="Segoe UI"/>
          <w:i/>
          <w:color w:val="000000"/>
          <w:sz w:val="18"/>
          <w:szCs w:val="18"/>
          <w:shd w:val="clear" w:color="auto" w:fill="FFFFFF"/>
        </w:rPr>
        <w:t> </w:t>
      </w:r>
      <w:r w:rsidRPr="00A93CA2">
        <w:rPr>
          <w:rStyle w:val="text"/>
          <w:rFonts w:ascii="Century Gothic" w:hAnsi="Century Gothic" w:cs="Segoe UI"/>
          <w:b/>
          <w:bCs/>
          <w:i/>
          <w:color w:val="000000"/>
          <w:sz w:val="18"/>
          <w:szCs w:val="18"/>
          <w:shd w:val="clear" w:color="auto" w:fill="FFFFFF"/>
          <w:vertAlign w:val="superscript"/>
        </w:rPr>
        <w:t>8 </w:t>
      </w:r>
      <w:r w:rsidRPr="00A93CA2">
        <w:rPr>
          <w:rStyle w:val="text"/>
          <w:rFonts w:ascii="Century Gothic" w:hAnsi="Century Gothic" w:cs="Segoe UI"/>
          <w:i/>
          <w:color w:val="000000"/>
          <w:sz w:val="18"/>
          <w:szCs w:val="18"/>
          <w:shd w:val="clear" w:color="auto" w:fill="FFFFFF"/>
        </w:rPr>
        <w:t>we are of good courage, I say, and prefer rather to be absent from the body and to be at home with the Lord.</w:t>
      </w:r>
    </w:p>
    <w:p w:rsidR="00476A9D" w:rsidRPr="00A93CA2" w:rsidRDefault="00476A9D" w:rsidP="00A93CA2">
      <w:pPr>
        <w:pStyle w:val="Header"/>
        <w:numPr>
          <w:ilvl w:val="3"/>
          <w:numId w:val="10"/>
        </w:numPr>
        <w:shd w:val="clear" w:color="auto" w:fill="FFFFFF"/>
        <w:spacing w:before="240"/>
        <w:ind w:left="1080"/>
        <w:rPr>
          <w:rFonts w:ascii="Century Gothic" w:hAnsi="Century Gothic" w:cs="Arial"/>
          <w:sz w:val="18"/>
          <w:szCs w:val="18"/>
        </w:rPr>
      </w:pPr>
      <w:r w:rsidRPr="00A93CA2">
        <w:rPr>
          <w:rFonts w:ascii="Century Gothic" w:hAnsi="Century Gothic" w:cs="Arial"/>
          <w:sz w:val="18"/>
          <w:szCs w:val="18"/>
        </w:rPr>
        <w:t>For the unbeliever, the soul is in torment</w:t>
      </w:r>
    </w:p>
    <w:p w:rsidR="009A7EE5" w:rsidRDefault="00476A9D" w:rsidP="00A93CA2">
      <w:pPr>
        <w:pStyle w:val="Header"/>
        <w:shd w:val="clear" w:color="auto" w:fill="FFFFFF"/>
        <w:spacing w:before="240"/>
        <w:ind w:left="1080" w:firstLine="0"/>
        <w:rPr>
          <w:rStyle w:val="woj"/>
          <w:rFonts w:ascii="Century Gothic" w:hAnsi="Century Gothic" w:cs="Segoe UI"/>
          <w:i/>
          <w:color w:val="000000"/>
          <w:sz w:val="18"/>
          <w:szCs w:val="18"/>
          <w:shd w:val="clear" w:color="auto" w:fill="FFFFFF"/>
        </w:rPr>
      </w:pPr>
      <w:r w:rsidRPr="00A93CA2">
        <w:rPr>
          <w:rFonts w:ascii="Century Gothic" w:hAnsi="Century Gothic" w:cs="Arial"/>
          <w:b/>
          <w:sz w:val="18"/>
          <w:szCs w:val="18"/>
        </w:rPr>
        <w:t>Luke 16:22-23</w:t>
      </w:r>
      <w:r w:rsidRPr="00A93CA2">
        <w:rPr>
          <w:rFonts w:ascii="Century Gothic" w:hAnsi="Century Gothic" w:cs="Arial"/>
          <w:sz w:val="18"/>
          <w:szCs w:val="18"/>
        </w:rPr>
        <w:t>—</w:t>
      </w:r>
      <w:proofErr w:type="gramStart"/>
      <w:r w:rsidR="00A93CA2" w:rsidRPr="00A93CA2">
        <w:rPr>
          <w:rStyle w:val="woj"/>
          <w:rFonts w:ascii="Century Gothic" w:hAnsi="Century Gothic" w:cs="Segoe UI"/>
          <w:i/>
          <w:color w:val="000000"/>
          <w:sz w:val="18"/>
          <w:szCs w:val="18"/>
          <w:shd w:val="clear" w:color="auto" w:fill="FFFFFF"/>
        </w:rPr>
        <w:t>Now</w:t>
      </w:r>
      <w:proofErr w:type="gramEnd"/>
      <w:r w:rsidR="00A93CA2" w:rsidRPr="00A93CA2">
        <w:rPr>
          <w:rStyle w:val="woj"/>
          <w:rFonts w:ascii="Century Gothic" w:hAnsi="Century Gothic" w:cs="Segoe UI"/>
          <w:i/>
          <w:color w:val="000000"/>
          <w:sz w:val="18"/>
          <w:szCs w:val="18"/>
          <w:shd w:val="clear" w:color="auto" w:fill="FFFFFF"/>
        </w:rPr>
        <w:t xml:space="preserve"> the poor man died and was carried away by the angels to Abraham’s bosom; and the rich man also died and was buried.</w:t>
      </w:r>
      <w:r w:rsidR="00A93CA2" w:rsidRPr="00A93CA2">
        <w:rPr>
          <w:rFonts w:ascii="Century Gothic" w:hAnsi="Century Gothic" w:cs="Segoe UI"/>
          <w:i/>
          <w:color w:val="000000"/>
          <w:sz w:val="18"/>
          <w:szCs w:val="18"/>
          <w:shd w:val="clear" w:color="auto" w:fill="FFFFFF"/>
        </w:rPr>
        <w:t> </w:t>
      </w:r>
      <w:r w:rsidR="00A93CA2" w:rsidRPr="00A93CA2">
        <w:rPr>
          <w:rStyle w:val="woj"/>
          <w:rFonts w:ascii="Century Gothic" w:hAnsi="Century Gothic" w:cs="Segoe UI"/>
          <w:b/>
          <w:bCs/>
          <w:i/>
          <w:color w:val="000000"/>
          <w:sz w:val="18"/>
          <w:szCs w:val="18"/>
          <w:shd w:val="clear" w:color="auto" w:fill="FFFFFF"/>
          <w:vertAlign w:val="superscript"/>
        </w:rPr>
        <w:t>23 </w:t>
      </w:r>
      <w:r w:rsidR="00A93CA2" w:rsidRPr="00A93CA2">
        <w:rPr>
          <w:rStyle w:val="woj"/>
          <w:rFonts w:ascii="Century Gothic" w:hAnsi="Century Gothic" w:cs="Segoe UI"/>
          <w:i/>
          <w:color w:val="000000"/>
          <w:sz w:val="18"/>
          <w:szCs w:val="18"/>
          <w:shd w:val="clear" w:color="auto" w:fill="FFFFFF"/>
        </w:rPr>
        <w:t>In Hades he lifted up h</w:t>
      </w:r>
      <w:r w:rsidR="00A93CA2">
        <w:rPr>
          <w:rStyle w:val="woj"/>
          <w:rFonts w:ascii="Century Gothic" w:hAnsi="Century Gothic" w:cs="Segoe UI"/>
          <w:i/>
          <w:color w:val="000000"/>
          <w:sz w:val="18"/>
          <w:szCs w:val="18"/>
          <w:shd w:val="clear" w:color="auto" w:fill="FFFFFF"/>
        </w:rPr>
        <w:t xml:space="preserve">is eyes, being in torment, and </w:t>
      </w:r>
      <w:r w:rsidR="00A93CA2" w:rsidRPr="00A93CA2">
        <w:rPr>
          <w:rStyle w:val="woj"/>
          <w:rFonts w:ascii="Century Gothic" w:hAnsi="Century Gothic" w:cs="Segoe UI"/>
          <w:i/>
          <w:color w:val="000000"/>
          <w:sz w:val="18"/>
          <w:szCs w:val="18"/>
          <w:shd w:val="clear" w:color="auto" w:fill="FFFFFF"/>
        </w:rPr>
        <w:t xml:space="preserve">saw Abraham far </w:t>
      </w:r>
      <w:proofErr w:type="spellStart"/>
      <w:r w:rsidR="00A93CA2" w:rsidRPr="00A93CA2">
        <w:rPr>
          <w:rStyle w:val="woj"/>
          <w:rFonts w:ascii="Century Gothic" w:hAnsi="Century Gothic" w:cs="Segoe UI"/>
          <w:i/>
          <w:color w:val="000000"/>
          <w:sz w:val="18"/>
          <w:szCs w:val="18"/>
          <w:shd w:val="clear" w:color="auto" w:fill="FFFFFF"/>
        </w:rPr>
        <w:t>a</w:t>
      </w:r>
      <w:r w:rsidR="0013744A">
        <w:rPr>
          <w:rStyle w:val="woj"/>
          <w:rFonts w:ascii="Century Gothic" w:hAnsi="Century Gothic" w:cs="Segoe UI"/>
          <w:i/>
          <w:color w:val="000000"/>
          <w:sz w:val="18"/>
          <w:szCs w:val="18"/>
          <w:shd w:val="clear" w:color="auto" w:fill="FFFFFF"/>
        </w:rPr>
        <w:t xml:space="preserve"> </w:t>
      </w:r>
      <w:r w:rsidR="00A93CA2" w:rsidRPr="00A93CA2">
        <w:rPr>
          <w:rStyle w:val="woj"/>
          <w:rFonts w:ascii="Century Gothic" w:hAnsi="Century Gothic" w:cs="Segoe UI"/>
          <w:i/>
          <w:color w:val="000000"/>
          <w:sz w:val="18"/>
          <w:szCs w:val="18"/>
          <w:shd w:val="clear" w:color="auto" w:fill="FFFFFF"/>
        </w:rPr>
        <w:t>way</w:t>
      </w:r>
      <w:proofErr w:type="spellEnd"/>
      <w:r w:rsidR="00A93CA2" w:rsidRPr="00A93CA2">
        <w:rPr>
          <w:rStyle w:val="woj"/>
          <w:rFonts w:ascii="Century Gothic" w:hAnsi="Century Gothic" w:cs="Segoe UI"/>
          <w:i/>
          <w:color w:val="000000"/>
          <w:sz w:val="18"/>
          <w:szCs w:val="18"/>
          <w:shd w:val="clear" w:color="auto" w:fill="FFFFFF"/>
        </w:rPr>
        <w:t xml:space="preserve"> and Lazarus in his bosom.</w:t>
      </w:r>
    </w:p>
    <w:p w:rsidR="003E1BC4" w:rsidRPr="0013744A" w:rsidRDefault="003E1BC4" w:rsidP="0013744A">
      <w:pPr>
        <w:pStyle w:val="Header"/>
        <w:numPr>
          <w:ilvl w:val="0"/>
          <w:numId w:val="10"/>
        </w:numPr>
        <w:shd w:val="clear" w:color="auto" w:fill="FFFFFF"/>
        <w:spacing w:before="240"/>
        <w:rPr>
          <w:rFonts w:ascii="Century Gothic" w:hAnsi="Century Gothic" w:cs="Arial"/>
          <w:sz w:val="18"/>
          <w:szCs w:val="18"/>
        </w:rPr>
      </w:pPr>
      <w:r w:rsidRPr="0013744A">
        <w:rPr>
          <w:rFonts w:ascii="Century Gothic" w:hAnsi="Century Gothic" w:cs="Arial"/>
          <w:sz w:val="18"/>
          <w:szCs w:val="18"/>
        </w:rPr>
        <w:t>Those who hear His voice</w:t>
      </w:r>
      <w:r w:rsidR="0013744A" w:rsidRPr="0013744A">
        <w:rPr>
          <w:rFonts w:ascii="Century Gothic" w:hAnsi="Century Gothic" w:cs="Arial"/>
          <w:sz w:val="18"/>
          <w:szCs w:val="18"/>
        </w:rPr>
        <w:t xml:space="preserve"> will come </w:t>
      </w:r>
      <w:r w:rsidR="0013744A" w:rsidRPr="002905E7">
        <w:rPr>
          <w:rFonts w:ascii="Century Gothic" w:hAnsi="Century Gothic" w:cs="Arial"/>
          <w:sz w:val="18"/>
          <w:szCs w:val="18"/>
          <w:u w:val="single"/>
        </w:rPr>
        <w:t>forth</w:t>
      </w:r>
    </w:p>
    <w:p w:rsidR="0013744A" w:rsidRPr="0013744A" w:rsidRDefault="0013744A" w:rsidP="0013744A">
      <w:pPr>
        <w:pStyle w:val="Header"/>
        <w:shd w:val="clear" w:color="auto" w:fill="FFFFFF"/>
        <w:spacing w:before="240"/>
        <w:ind w:left="720" w:firstLine="0"/>
        <w:rPr>
          <w:rFonts w:ascii="Century Gothic" w:hAnsi="Century Gothic" w:cs="Arial"/>
          <w:sz w:val="18"/>
          <w:szCs w:val="18"/>
        </w:rPr>
      </w:pPr>
      <w:r w:rsidRPr="0013744A">
        <w:rPr>
          <w:rFonts w:ascii="Century Gothic" w:hAnsi="Century Gothic" w:cs="Arial"/>
          <w:sz w:val="18"/>
          <w:szCs w:val="18"/>
        </w:rPr>
        <w:t>Staggering Power!</w:t>
      </w:r>
    </w:p>
    <w:p w:rsidR="0013744A" w:rsidRPr="0013744A" w:rsidRDefault="0013744A" w:rsidP="0013744A">
      <w:pPr>
        <w:pStyle w:val="Header"/>
        <w:shd w:val="clear" w:color="auto" w:fill="FFFFFF"/>
        <w:spacing w:before="240"/>
        <w:ind w:left="720" w:firstLine="0"/>
        <w:rPr>
          <w:rFonts w:ascii="Century Gothic" w:hAnsi="Century Gothic" w:cs="Arial"/>
          <w:sz w:val="18"/>
          <w:szCs w:val="18"/>
        </w:rPr>
      </w:pPr>
      <w:r w:rsidRPr="0013744A">
        <w:rPr>
          <w:rFonts w:ascii="Century Gothic" w:hAnsi="Century Gothic" w:cs="Arial"/>
          <w:b/>
          <w:sz w:val="18"/>
          <w:szCs w:val="18"/>
        </w:rPr>
        <w:t>Philippians 3:10</w:t>
      </w:r>
      <w:r w:rsidRPr="0013744A">
        <w:rPr>
          <w:rFonts w:ascii="Century Gothic" w:hAnsi="Century Gothic" w:cs="Arial"/>
          <w:sz w:val="18"/>
          <w:szCs w:val="18"/>
        </w:rPr>
        <w:t>—</w:t>
      </w:r>
      <w:r w:rsidRPr="0013744A">
        <w:rPr>
          <w:rStyle w:val="text"/>
          <w:rFonts w:ascii="Century Gothic" w:hAnsi="Century Gothic" w:cs="Segoe UI"/>
          <w:i/>
          <w:color w:val="000000"/>
          <w:sz w:val="18"/>
          <w:szCs w:val="18"/>
          <w:shd w:val="clear" w:color="auto" w:fill="FFFFFF"/>
        </w:rPr>
        <w:t>that I may know Him and the power of His resurrection and the fellowship of His sufferings, being conformed to His death</w:t>
      </w:r>
    </w:p>
    <w:p w:rsidR="0013744A" w:rsidRDefault="0013744A" w:rsidP="0013744A">
      <w:pPr>
        <w:pStyle w:val="Header"/>
        <w:numPr>
          <w:ilvl w:val="0"/>
          <w:numId w:val="10"/>
        </w:numPr>
        <w:shd w:val="clear" w:color="auto" w:fill="FFFFFF"/>
        <w:spacing w:before="240"/>
        <w:rPr>
          <w:rFonts w:ascii="Century Gothic" w:hAnsi="Century Gothic" w:cs="Arial"/>
          <w:sz w:val="18"/>
          <w:szCs w:val="18"/>
        </w:rPr>
      </w:pPr>
      <w:r>
        <w:rPr>
          <w:rFonts w:ascii="Century Gothic" w:hAnsi="Century Gothic" w:cs="Arial"/>
          <w:sz w:val="18"/>
          <w:szCs w:val="18"/>
        </w:rPr>
        <w:t xml:space="preserve">Good deeds to a </w:t>
      </w:r>
      <w:r w:rsidR="009E3A05">
        <w:rPr>
          <w:rFonts w:ascii="Century Gothic" w:hAnsi="Century Gothic" w:cs="Arial"/>
          <w:sz w:val="18"/>
          <w:szCs w:val="18"/>
        </w:rPr>
        <w:t>resurrection of</w:t>
      </w:r>
      <w:r w:rsidR="009E3A05" w:rsidRPr="002905E7">
        <w:rPr>
          <w:rFonts w:ascii="Century Gothic" w:hAnsi="Century Gothic" w:cs="Arial"/>
          <w:sz w:val="18"/>
          <w:szCs w:val="18"/>
          <w:u w:val="single"/>
        </w:rPr>
        <w:t xml:space="preserve"> l</w:t>
      </w:r>
      <w:r w:rsidRPr="002905E7">
        <w:rPr>
          <w:rFonts w:ascii="Century Gothic" w:hAnsi="Century Gothic" w:cs="Arial"/>
          <w:sz w:val="18"/>
          <w:szCs w:val="18"/>
          <w:u w:val="single"/>
        </w:rPr>
        <w:t>ife</w:t>
      </w:r>
      <w:r>
        <w:rPr>
          <w:rFonts w:ascii="Century Gothic" w:hAnsi="Century Gothic" w:cs="Arial"/>
          <w:sz w:val="18"/>
          <w:szCs w:val="18"/>
        </w:rPr>
        <w:t xml:space="preserve">; Evil deeds to a resurrection of </w:t>
      </w:r>
      <w:bookmarkStart w:id="0" w:name="_GoBack"/>
      <w:r w:rsidRPr="002905E7">
        <w:rPr>
          <w:rFonts w:ascii="Century Gothic" w:hAnsi="Century Gothic" w:cs="Arial"/>
          <w:sz w:val="18"/>
          <w:szCs w:val="18"/>
          <w:u w:val="single"/>
        </w:rPr>
        <w:t>judgment</w:t>
      </w:r>
      <w:bookmarkEnd w:id="0"/>
    </w:p>
    <w:p w:rsidR="0013744A" w:rsidRPr="0013744A" w:rsidRDefault="0013744A" w:rsidP="0013744A">
      <w:pPr>
        <w:pStyle w:val="Header"/>
        <w:shd w:val="clear" w:color="auto" w:fill="FFFFFF"/>
        <w:spacing w:before="240"/>
        <w:ind w:left="720" w:firstLine="0"/>
        <w:rPr>
          <w:rFonts w:ascii="Century Gothic" w:hAnsi="Century Gothic" w:cs="Arial"/>
          <w:sz w:val="16"/>
          <w:szCs w:val="16"/>
        </w:rPr>
      </w:pPr>
      <w:r w:rsidRPr="0013744A">
        <w:rPr>
          <w:rFonts w:ascii="Century Gothic" w:hAnsi="Century Gothic" w:cs="Arial"/>
          <w:b/>
          <w:sz w:val="16"/>
          <w:szCs w:val="16"/>
        </w:rPr>
        <w:t>John 6:29</w:t>
      </w:r>
      <w:r w:rsidRPr="0013744A">
        <w:rPr>
          <w:rFonts w:ascii="Century Gothic" w:hAnsi="Century Gothic" w:cs="Arial"/>
          <w:sz w:val="16"/>
          <w:szCs w:val="16"/>
        </w:rPr>
        <w:t>—</w:t>
      </w:r>
      <w:r>
        <w:rPr>
          <w:rFonts w:ascii="Century Gothic" w:hAnsi="Century Gothic" w:cs="Segoe UI"/>
          <w:i/>
          <w:color w:val="000000"/>
          <w:sz w:val="16"/>
          <w:szCs w:val="16"/>
          <w:shd w:val="clear" w:color="auto" w:fill="FFFFFF"/>
        </w:rPr>
        <w:t>Je</w:t>
      </w:r>
      <w:r w:rsidRPr="0013744A">
        <w:rPr>
          <w:rFonts w:ascii="Century Gothic" w:hAnsi="Century Gothic" w:cs="Segoe UI"/>
          <w:i/>
          <w:color w:val="000000"/>
          <w:sz w:val="16"/>
          <w:szCs w:val="16"/>
          <w:shd w:val="clear" w:color="auto" w:fill="FFFFFF"/>
        </w:rPr>
        <w:t>sus answered and said to them, </w:t>
      </w:r>
      <w:r w:rsidRPr="0013744A">
        <w:rPr>
          <w:rStyle w:val="woj"/>
          <w:rFonts w:ascii="Century Gothic" w:hAnsi="Century Gothic" w:cs="Segoe UI"/>
          <w:i/>
          <w:color w:val="000000"/>
          <w:sz w:val="16"/>
          <w:szCs w:val="16"/>
          <w:shd w:val="clear" w:color="auto" w:fill="FFFFFF"/>
        </w:rPr>
        <w:t xml:space="preserve">“This is the work of </w:t>
      </w:r>
      <w:proofErr w:type="gramStart"/>
      <w:r w:rsidRPr="0013744A">
        <w:rPr>
          <w:rStyle w:val="woj"/>
          <w:rFonts w:ascii="Century Gothic" w:hAnsi="Century Gothic" w:cs="Segoe UI"/>
          <w:i/>
          <w:color w:val="000000"/>
          <w:sz w:val="16"/>
          <w:szCs w:val="16"/>
          <w:shd w:val="clear" w:color="auto" w:fill="FFFFFF"/>
        </w:rPr>
        <w:t>God, that</w:t>
      </w:r>
      <w:proofErr w:type="gramEnd"/>
      <w:r w:rsidRPr="0013744A">
        <w:rPr>
          <w:rStyle w:val="woj"/>
          <w:rFonts w:ascii="Century Gothic" w:hAnsi="Century Gothic" w:cs="Segoe UI"/>
          <w:i/>
          <w:color w:val="000000"/>
          <w:sz w:val="16"/>
          <w:szCs w:val="16"/>
          <w:shd w:val="clear" w:color="auto" w:fill="FFFFFF"/>
        </w:rPr>
        <w:t xml:space="preserve"> you believe in Him whom He has sent.”</w:t>
      </w:r>
    </w:p>
    <w:p w:rsidR="0013744A" w:rsidRPr="0013744A" w:rsidRDefault="0013744A" w:rsidP="0013744A">
      <w:pPr>
        <w:pStyle w:val="Header"/>
        <w:shd w:val="clear" w:color="auto" w:fill="FFFFFF"/>
        <w:spacing w:before="240"/>
        <w:ind w:left="720" w:firstLine="0"/>
        <w:rPr>
          <w:rFonts w:ascii="Century Gothic" w:hAnsi="Century Gothic" w:cs="Arial"/>
          <w:sz w:val="16"/>
          <w:szCs w:val="16"/>
        </w:rPr>
      </w:pPr>
      <w:r w:rsidRPr="0013744A">
        <w:rPr>
          <w:rFonts w:ascii="Century Gothic" w:hAnsi="Century Gothic" w:cs="Arial"/>
          <w:b/>
          <w:sz w:val="16"/>
          <w:szCs w:val="16"/>
        </w:rPr>
        <w:t>Romans 4:2-4</w:t>
      </w:r>
      <w:r w:rsidRPr="0013744A">
        <w:rPr>
          <w:rFonts w:ascii="Century Gothic" w:hAnsi="Century Gothic" w:cs="Arial"/>
          <w:sz w:val="16"/>
          <w:szCs w:val="16"/>
        </w:rPr>
        <w:t>—</w:t>
      </w:r>
      <w:proofErr w:type="gramStart"/>
      <w:r w:rsidRPr="0013744A">
        <w:rPr>
          <w:rStyle w:val="text"/>
          <w:rFonts w:ascii="Century Gothic" w:hAnsi="Century Gothic" w:cs="Segoe UI"/>
          <w:i/>
          <w:color w:val="000000"/>
          <w:sz w:val="16"/>
          <w:szCs w:val="16"/>
          <w:shd w:val="clear" w:color="auto" w:fill="FFFFFF"/>
        </w:rPr>
        <w:t>For</w:t>
      </w:r>
      <w:proofErr w:type="gramEnd"/>
      <w:r w:rsidRPr="0013744A">
        <w:rPr>
          <w:rStyle w:val="text"/>
          <w:rFonts w:ascii="Century Gothic" w:hAnsi="Century Gothic" w:cs="Segoe UI"/>
          <w:i/>
          <w:color w:val="000000"/>
          <w:sz w:val="16"/>
          <w:szCs w:val="16"/>
          <w:shd w:val="clear" w:color="auto" w:fill="FFFFFF"/>
        </w:rPr>
        <w:t xml:space="preserve"> if Abraham was justified by works, he has something to boast about, but not before God.</w:t>
      </w:r>
      <w:r w:rsidRPr="0013744A">
        <w:rPr>
          <w:rFonts w:ascii="Century Gothic" w:hAnsi="Century Gothic" w:cs="Segoe UI"/>
          <w:i/>
          <w:color w:val="000000"/>
          <w:sz w:val="16"/>
          <w:szCs w:val="16"/>
          <w:shd w:val="clear" w:color="auto" w:fill="FFFFFF"/>
        </w:rPr>
        <w:t> </w:t>
      </w:r>
      <w:r w:rsidRPr="0013744A">
        <w:rPr>
          <w:rStyle w:val="text"/>
          <w:rFonts w:ascii="Century Gothic" w:hAnsi="Century Gothic" w:cs="Segoe UI"/>
          <w:b/>
          <w:bCs/>
          <w:i/>
          <w:color w:val="000000"/>
          <w:sz w:val="16"/>
          <w:szCs w:val="16"/>
          <w:shd w:val="clear" w:color="auto" w:fill="FFFFFF"/>
          <w:vertAlign w:val="superscript"/>
        </w:rPr>
        <w:t>3 </w:t>
      </w:r>
      <w:r w:rsidRPr="0013744A">
        <w:rPr>
          <w:rStyle w:val="text"/>
          <w:rFonts w:ascii="Century Gothic" w:hAnsi="Century Gothic" w:cs="Segoe UI"/>
          <w:i/>
          <w:color w:val="000000"/>
          <w:sz w:val="16"/>
          <w:szCs w:val="16"/>
          <w:shd w:val="clear" w:color="auto" w:fill="FFFFFF"/>
        </w:rPr>
        <w:t>For what does the Scripture say? “</w:t>
      </w:r>
      <w:r w:rsidRPr="0013744A">
        <w:rPr>
          <w:rStyle w:val="small-caps"/>
          <w:rFonts w:ascii="Century Gothic" w:hAnsi="Century Gothic" w:cs="Segoe UI"/>
          <w:i/>
          <w:smallCaps/>
          <w:color w:val="000000"/>
          <w:sz w:val="16"/>
          <w:szCs w:val="16"/>
          <w:shd w:val="clear" w:color="auto" w:fill="FFFFFF"/>
        </w:rPr>
        <w:t>Abraham believed God, and it was credited to him as righteousness</w:t>
      </w:r>
      <w:r w:rsidRPr="0013744A">
        <w:rPr>
          <w:rStyle w:val="text"/>
          <w:rFonts w:ascii="Century Gothic" w:hAnsi="Century Gothic" w:cs="Segoe UI"/>
          <w:i/>
          <w:color w:val="000000"/>
          <w:sz w:val="16"/>
          <w:szCs w:val="16"/>
          <w:shd w:val="clear" w:color="auto" w:fill="FFFFFF"/>
        </w:rPr>
        <w:t>.”</w:t>
      </w:r>
      <w:r w:rsidRPr="0013744A">
        <w:rPr>
          <w:rFonts w:ascii="Century Gothic" w:hAnsi="Century Gothic" w:cs="Segoe UI"/>
          <w:i/>
          <w:color w:val="000000"/>
          <w:sz w:val="16"/>
          <w:szCs w:val="16"/>
          <w:shd w:val="clear" w:color="auto" w:fill="FFFFFF"/>
        </w:rPr>
        <w:t> </w:t>
      </w:r>
      <w:r w:rsidRPr="0013744A">
        <w:rPr>
          <w:rStyle w:val="text"/>
          <w:rFonts w:ascii="Century Gothic" w:hAnsi="Century Gothic" w:cs="Segoe UI"/>
          <w:b/>
          <w:bCs/>
          <w:i/>
          <w:color w:val="000000"/>
          <w:sz w:val="16"/>
          <w:szCs w:val="16"/>
          <w:shd w:val="clear" w:color="auto" w:fill="FFFFFF"/>
          <w:vertAlign w:val="superscript"/>
        </w:rPr>
        <w:t>4 </w:t>
      </w:r>
      <w:r w:rsidRPr="0013744A">
        <w:rPr>
          <w:rStyle w:val="text"/>
          <w:rFonts w:ascii="Century Gothic" w:hAnsi="Century Gothic" w:cs="Segoe UI"/>
          <w:i/>
          <w:color w:val="000000"/>
          <w:sz w:val="16"/>
          <w:szCs w:val="16"/>
          <w:shd w:val="clear" w:color="auto" w:fill="FFFFFF"/>
        </w:rPr>
        <w:t>Now to the one who works, his wage is not credited as a favor, but as what is due.</w:t>
      </w:r>
      <w:r w:rsidRPr="0013744A">
        <w:rPr>
          <w:rFonts w:ascii="Century Gothic" w:hAnsi="Century Gothic" w:cs="Segoe UI"/>
          <w:color w:val="000000"/>
          <w:sz w:val="16"/>
          <w:szCs w:val="16"/>
          <w:shd w:val="clear" w:color="auto" w:fill="FFFFFF"/>
        </w:rPr>
        <w:t> </w:t>
      </w:r>
    </w:p>
    <w:p w:rsidR="0013744A" w:rsidRPr="00761F06" w:rsidRDefault="0013744A" w:rsidP="0013744A">
      <w:pPr>
        <w:pStyle w:val="Header"/>
        <w:shd w:val="clear" w:color="auto" w:fill="FFFFFF"/>
        <w:spacing w:before="240"/>
        <w:ind w:left="720" w:firstLine="0"/>
        <w:rPr>
          <w:rFonts w:ascii="Century Gothic" w:hAnsi="Century Gothic" w:cs="Arial"/>
          <w:sz w:val="20"/>
          <w:szCs w:val="16"/>
        </w:rPr>
      </w:pPr>
      <w:r w:rsidRPr="00761F06">
        <w:rPr>
          <w:rFonts w:ascii="Century Gothic" w:hAnsi="Century Gothic" w:cs="Arial"/>
          <w:sz w:val="20"/>
          <w:szCs w:val="16"/>
        </w:rPr>
        <w:t xml:space="preserve">Good works are simply the evidence of true salvation—“fruit” </w:t>
      </w:r>
    </w:p>
    <w:p w:rsidR="0013744A" w:rsidRPr="00761F06" w:rsidRDefault="0013744A" w:rsidP="00761F06">
      <w:pPr>
        <w:pStyle w:val="Header"/>
        <w:shd w:val="clear" w:color="auto" w:fill="FFFFFF"/>
        <w:spacing w:before="240"/>
        <w:ind w:left="720" w:firstLine="0"/>
        <w:rPr>
          <w:rFonts w:ascii="Century Gothic" w:hAnsi="Century Gothic" w:cs="Arial"/>
          <w:sz w:val="16"/>
          <w:szCs w:val="16"/>
        </w:rPr>
      </w:pPr>
      <w:r w:rsidRPr="0013744A">
        <w:rPr>
          <w:rFonts w:ascii="Century Gothic" w:hAnsi="Century Gothic" w:cs="Arial"/>
          <w:b/>
          <w:sz w:val="16"/>
          <w:szCs w:val="16"/>
        </w:rPr>
        <w:t>Luke 6:43-45</w:t>
      </w:r>
      <w:r w:rsidRPr="0013744A">
        <w:rPr>
          <w:rFonts w:ascii="Century Gothic" w:hAnsi="Century Gothic" w:cs="Arial"/>
          <w:sz w:val="16"/>
          <w:szCs w:val="16"/>
        </w:rPr>
        <w:t>—</w:t>
      </w:r>
      <w:proofErr w:type="gramStart"/>
      <w:r w:rsidRPr="0013744A">
        <w:rPr>
          <w:rStyle w:val="woj"/>
          <w:rFonts w:ascii="Century Gothic" w:hAnsi="Century Gothic" w:cs="Segoe UI"/>
          <w:i/>
          <w:color w:val="000000"/>
          <w:sz w:val="16"/>
          <w:szCs w:val="16"/>
          <w:shd w:val="clear" w:color="auto" w:fill="FFFFFF"/>
        </w:rPr>
        <w:t>For</w:t>
      </w:r>
      <w:proofErr w:type="gramEnd"/>
      <w:r w:rsidRPr="0013744A">
        <w:rPr>
          <w:rStyle w:val="woj"/>
          <w:rFonts w:ascii="Century Gothic" w:hAnsi="Century Gothic" w:cs="Segoe UI"/>
          <w:i/>
          <w:color w:val="000000"/>
          <w:sz w:val="16"/>
          <w:szCs w:val="16"/>
          <w:shd w:val="clear" w:color="auto" w:fill="FFFFFF"/>
        </w:rPr>
        <w:t xml:space="preserve"> there is no good tree which produces bad fruit, nor, on the other hand, a bad tree which produces good fruit.</w:t>
      </w:r>
      <w:r w:rsidRPr="0013744A">
        <w:rPr>
          <w:rFonts w:ascii="Century Gothic" w:hAnsi="Century Gothic" w:cs="Segoe UI"/>
          <w:i/>
          <w:color w:val="000000"/>
          <w:sz w:val="16"/>
          <w:szCs w:val="16"/>
          <w:shd w:val="clear" w:color="auto" w:fill="FFFFFF"/>
        </w:rPr>
        <w:t> </w:t>
      </w:r>
      <w:r w:rsidRPr="0013744A">
        <w:rPr>
          <w:rStyle w:val="woj"/>
          <w:rFonts w:ascii="Century Gothic" w:hAnsi="Century Gothic" w:cs="Segoe UI"/>
          <w:b/>
          <w:bCs/>
          <w:i/>
          <w:color w:val="000000"/>
          <w:sz w:val="16"/>
          <w:szCs w:val="16"/>
          <w:shd w:val="clear" w:color="auto" w:fill="FFFFFF"/>
          <w:vertAlign w:val="superscript"/>
        </w:rPr>
        <w:t>44 </w:t>
      </w:r>
      <w:r w:rsidRPr="0013744A">
        <w:rPr>
          <w:rStyle w:val="woj"/>
          <w:rFonts w:ascii="Century Gothic" w:hAnsi="Century Gothic" w:cs="Segoe UI"/>
          <w:i/>
          <w:color w:val="000000"/>
          <w:sz w:val="16"/>
          <w:szCs w:val="16"/>
          <w:shd w:val="clear" w:color="auto" w:fill="FFFFFF"/>
        </w:rPr>
        <w:t>For each tree is known by its own fruit. For men do not gather figs from thorns, nor do they pick grapes from a briar bush.</w:t>
      </w:r>
      <w:r w:rsidRPr="0013744A">
        <w:rPr>
          <w:rFonts w:ascii="Century Gothic" w:hAnsi="Century Gothic" w:cs="Segoe UI"/>
          <w:i/>
          <w:color w:val="000000"/>
          <w:sz w:val="16"/>
          <w:szCs w:val="16"/>
          <w:shd w:val="clear" w:color="auto" w:fill="FFFFFF"/>
        </w:rPr>
        <w:t> </w:t>
      </w:r>
      <w:r w:rsidRPr="0013744A">
        <w:rPr>
          <w:rStyle w:val="woj"/>
          <w:rFonts w:ascii="Century Gothic" w:hAnsi="Century Gothic" w:cs="Segoe UI"/>
          <w:b/>
          <w:bCs/>
          <w:i/>
          <w:color w:val="000000"/>
          <w:sz w:val="16"/>
          <w:szCs w:val="16"/>
          <w:shd w:val="clear" w:color="auto" w:fill="FFFFFF"/>
          <w:vertAlign w:val="superscript"/>
        </w:rPr>
        <w:t>45 </w:t>
      </w:r>
      <w:r w:rsidRPr="0013744A">
        <w:rPr>
          <w:rStyle w:val="woj"/>
          <w:rFonts w:ascii="Century Gothic" w:hAnsi="Century Gothic" w:cs="Segoe UI"/>
          <w:i/>
          <w:color w:val="000000"/>
          <w:sz w:val="16"/>
          <w:szCs w:val="16"/>
          <w:shd w:val="clear" w:color="auto" w:fill="FFFFFF"/>
        </w:rPr>
        <w:t>The good man out of the good treasure of his heart brings forth what is good; and the evil </w:t>
      </w:r>
      <w:r w:rsidRPr="0013744A">
        <w:rPr>
          <w:rStyle w:val="woj"/>
          <w:rFonts w:ascii="Century Gothic" w:hAnsi="Century Gothic" w:cs="Segoe UI"/>
          <w:i/>
          <w:iCs/>
          <w:color w:val="000000"/>
          <w:sz w:val="16"/>
          <w:szCs w:val="16"/>
          <w:shd w:val="clear" w:color="auto" w:fill="FFFFFF"/>
        </w:rPr>
        <w:t>man</w:t>
      </w:r>
      <w:r w:rsidRPr="0013744A">
        <w:rPr>
          <w:rStyle w:val="woj"/>
          <w:rFonts w:ascii="Century Gothic" w:hAnsi="Century Gothic" w:cs="Segoe UI"/>
          <w:i/>
          <w:color w:val="000000"/>
          <w:sz w:val="16"/>
          <w:szCs w:val="16"/>
          <w:shd w:val="clear" w:color="auto" w:fill="FFFFFF"/>
        </w:rPr>
        <w:t> out of the evil </w:t>
      </w:r>
      <w:r w:rsidRPr="0013744A">
        <w:rPr>
          <w:rStyle w:val="woj"/>
          <w:rFonts w:ascii="Century Gothic" w:hAnsi="Century Gothic" w:cs="Segoe UI"/>
          <w:i/>
          <w:iCs/>
          <w:color w:val="000000"/>
          <w:sz w:val="16"/>
          <w:szCs w:val="16"/>
          <w:shd w:val="clear" w:color="auto" w:fill="FFFFFF"/>
        </w:rPr>
        <w:t>treasure</w:t>
      </w:r>
      <w:r w:rsidRPr="0013744A">
        <w:rPr>
          <w:rStyle w:val="woj"/>
          <w:rFonts w:ascii="Century Gothic" w:hAnsi="Century Gothic" w:cs="Segoe UI"/>
          <w:i/>
          <w:color w:val="000000"/>
          <w:sz w:val="16"/>
          <w:szCs w:val="16"/>
          <w:shd w:val="clear" w:color="auto" w:fill="FFFFFF"/>
        </w:rPr>
        <w:t> brings forth what is evil; for his mouth speaks from</w:t>
      </w:r>
      <w:r>
        <w:rPr>
          <w:rStyle w:val="woj"/>
          <w:rFonts w:ascii="Century Gothic" w:hAnsi="Century Gothic" w:cs="Segoe UI"/>
          <w:i/>
          <w:color w:val="000000"/>
          <w:sz w:val="16"/>
          <w:szCs w:val="16"/>
          <w:shd w:val="clear" w:color="auto" w:fill="FFFFFF"/>
        </w:rPr>
        <w:t xml:space="preserve"> </w:t>
      </w:r>
      <w:r w:rsidRPr="0013744A">
        <w:rPr>
          <w:rStyle w:val="woj"/>
          <w:rFonts w:ascii="Century Gothic" w:hAnsi="Century Gothic" w:cs="Segoe UI"/>
          <w:i/>
          <w:color w:val="000000"/>
          <w:sz w:val="16"/>
          <w:szCs w:val="16"/>
          <w:shd w:val="clear" w:color="auto" w:fill="FFFFFF"/>
        </w:rPr>
        <w:t>that which fills his heart</w:t>
      </w:r>
      <w:r w:rsidR="00761F06">
        <w:rPr>
          <w:rStyle w:val="woj"/>
          <w:rFonts w:ascii="Century Gothic" w:hAnsi="Century Gothic" w:cs="Segoe UI"/>
          <w:i/>
          <w:color w:val="000000"/>
          <w:sz w:val="16"/>
          <w:szCs w:val="16"/>
          <w:shd w:val="clear" w:color="auto" w:fill="FFFFFF"/>
        </w:rPr>
        <w:t>.</w:t>
      </w:r>
    </w:p>
    <w:sectPr w:rsidR="0013744A" w:rsidRPr="00761F06" w:rsidSect="009B5457">
      <w:headerReference w:type="even" r:id="rId8"/>
      <w:headerReference w:type="first" r:id="rId9"/>
      <w:type w:val="continuous"/>
      <w:pgSz w:w="7920" w:h="12240" w:code="6"/>
      <w:pgMar w:top="450" w:right="450" w:bottom="36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F6A" w:rsidRDefault="00EA6F6A">
      <w:r>
        <w:separator/>
      </w:r>
    </w:p>
  </w:endnote>
  <w:endnote w:type="continuationSeparator" w:id="0">
    <w:p w:rsidR="00EA6F6A" w:rsidRDefault="00EA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F6A" w:rsidRDefault="00EA6F6A">
      <w:r>
        <w:separator/>
      </w:r>
    </w:p>
  </w:footnote>
  <w:footnote w:type="continuationSeparator" w:id="0">
    <w:p w:rsidR="00EA6F6A" w:rsidRDefault="00EA6F6A">
      <w:r>
        <w:continuationSeparator/>
      </w:r>
    </w:p>
  </w:footnote>
  <w:footnote w:id="1">
    <w:p w:rsidR="009A7EE5" w:rsidRPr="009A7EE5" w:rsidRDefault="009A7EE5">
      <w:pPr>
        <w:pStyle w:val="FootnoteText"/>
        <w:rPr>
          <w:rFonts w:ascii="Century Gothic" w:hAnsi="Century Gothic"/>
          <w:sz w:val="12"/>
          <w:szCs w:val="12"/>
        </w:rPr>
      </w:pPr>
      <w:r w:rsidRPr="009A7EE5">
        <w:rPr>
          <w:rStyle w:val="FootnoteReference"/>
          <w:rFonts w:ascii="Century Gothic" w:hAnsi="Century Gothic"/>
          <w:sz w:val="12"/>
          <w:szCs w:val="12"/>
        </w:rPr>
        <w:footnoteRef/>
      </w:r>
      <w:r w:rsidRPr="009A7EE5">
        <w:rPr>
          <w:rFonts w:ascii="Century Gothic" w:hAnsi="Century Gothic"/>
          <w:sz w:val="12"/>
          <w:szCs w:val="12"/>
        </w:rPr>
        <w:t xml:space="preserve"> The MacArthur New Testament Commentary, John 1-11, John MacArthur, p. 196.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4AE" w:rsidRDefault="001E04AE">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4AE" w:rsidRDefault="001E04AE"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2"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1E04AE" w:rsidRPr="00E049B5" w:rsidRDefault="001E04AE" w:rsidP="00346E09">
    <w:pPr>
      <w:pStyle w:val="Header"/>
      <w:jc w:val="right"/>
      <w:rPr>
        <w:rFonts w:ascii="Century Gothic" w:hAnsi="Century Gothic"/>
        <w:sz w:val="22"/>
        <w:szCs w:val="22"/>
      </w:rPr>
    </w:pPr>
    <w:r>
      <w:rPr>
        <w:rFonts w:ascii="Century Gothic" w:hAnsi="Century Gothic"/>
        <w:sz w:val="22"/>
        <w:szCs w:val="22"/>
      </w:rPr>
      <w:t>July 1</w:t>
    </w:r>
    <w:r w:rsidR="00CE370C">
      <w:rPr>
        <w:rFonts w:ascii="Century Gothic" w:hAnsi="Century Gothic"/>
        <w:sz w:val="22"/>
        <w:szCs w:val="22"/>
      </w:rPr>
      <w:t>7</w:t>
    </w:r>
    <w:r>
      <w:rPr>
        <w:rFonts w:ascii="Century Gothic" w:hAnsi="Century Gothic"/>
        <w:sz w:val="22"/>
        <w:szCs w:val="22"/>
      </w:rPr>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7F74D8"/>
    <w:multiLevelType w:val="hybridMultilevel"/>
    <w:tmpl w:val="94EE0CC2"/>
    <w:lvl w:ilvl="0" w:tplc="5DCE3EA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8E35C9"/>
    <w:multiLevelType w:val="hybridMultilevel"/>
    <w:tmpl w:val="0D6A0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957A5"/>
    <w:multiLevelType w:val="hybridMultilevel"/>
    <w:tmpl w:val="580C3564"/>
    <w:lvl w:ilvl="0" w:tplc="B5E0ED00">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03DAE"/>
    <w:multiLevelType w:val="hybridMultilevel"/>
    <w:tmpl w:val="6D84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E7230"/>
    <w:multiLevelType w:val="hybridMultilevel"/>
    <w:tmpl w:val="CDBC239A"/>
    <w:lvl w:ilvl="0" w:tplc="978EBA7C">
      <w:start w:val="1"/>
      <w:numFmt w:val="upperLetter"/>
      <w:lvlText w:val="%1."/>
      <w:lvlJc w:val="left"/>
      <w:pPr>
        <w:ind w:left="720" w:hanging="360"/>
      </w:pPr>
      <w:rPr>
        <w:rFonts w:cs="Arial" w:hint="default"/>
        <w:b w:val="0"/>
        <w:i w:val="0"/>
        <w:color w:val="auto"/>
        <w:sz w:val="20"/>
      </w:rPr>
    </w:lvl>
    <w:lvl w:ilvl="1" w:tplc="244274CE">
      <w:start w:val="1"/>
      <w:numFmt w:val="decimal"/>
      <w:lvlText w:val="%2."/>
      <w:lvlJc w:val="left"/>
      <w:pPr>
        <w:ind w:left="1440" w:hanging="360"/>
      </w:pPr>
      <w:rPr>
        <w:rFonts w:ascii="Century Gothic" w:eastAsia="Times New Roman" w:hAnsi="Century Gothic" w:cs="Arial"/>
        <w:sz w:val="18"/>
        <w:szCs w:val="18"/>
      </w:rPr>
    </w:lvl>
    <w:lvl w:ilvl="2" w:tplc="A14A3D16">
      <w:start w:val="1"/>
      <w:numFmt w:val="upperLetter"/>
      <w:lvlText w:val="%3."/>
      <w:lvlJc w:val="right"/>
      <w:pPr>
        <w:ind w:left="2160" w:hanging="180"/>
      </w:pPr>
      <w:rPr>
        <w:rFonts w:ascii="Century Gothic" w:eastAsia="Times New Roman" w:hAnsi="Century Gothic"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0548B"/>
    <w:multiLevelType w:val="hybridMultilevel"/>
    <w:tmpl w:val="2DD47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6B1A4E"/>
    <w:multiLevelType w:val="hybridMultilevel"/>
    <w:tmpl w:val="9B967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846CE"/>
    <w:multiLevelType w:val="hybridMultilevel"/>
    <w:tmpl w:val="CFB60E6E"/>
    <w:lvl w:ilvl="0" w:tplc="3378F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877BAE"/>
    <w:multiLevelType w:val="hybridMultilevel"/>
    <w:tmpl w:val="7CA2C074"/>
    <w:lvl w:ilvl="0" w:tplc="DD940486">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11FC8"/>
    <w:multiLevelType w:val="hybridMultilevel"/>
    <w:tmpl w:val="F24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E409A"/>
    <w:multiLevelType w:val="hybridMultilevel"/>
    <w:tmpl w:val="71A66214"/>
    <w:lvl w:ilvl="0" w:tplc="0C60F944">
      <w:start w:val="2"/>
      <w:numFmt w:val="upperLetter"/>
      <w:lvlText w:val="%1."/>
      <w:lvlJc w:val="left"/>
      <w:pPr>
        <w:ind w:left="720" w:hanging="360"/>
      </w:pPr>
      <w:rPr>
        <w:rFonts w:cs="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E58BF"/>
    <w:multiLevelType w:val="hybridMultilevel"/>
    <w:tmpl w:val="C9CC0E0A"/>
    <w:lvl w:ilvl="0" w:tplc="FF32B8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C2C9C"/>
    <w:multiLevelType w:val="hybridMultilevel"/>
    <w:tmpl w:val="5BDA3A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AB3F68"/>
    <w:multiLevelType w:val="hybridMultilevel"/>
    <w:tmpl w:val="48AA32D8"/>
    <w:lvl w:ilvl="0" w:tplc="DDE8BD28">
      <w:start w:val="1"/>
      <w:numFmt w:val="upperRoman"/>
      <w:lvlText w:val="%1."/>
      <w:lvlJc w:val="left"/>
      <w:pPr>
        <w:ind w:left="1080" w:hanging="720"/>
      </w:pPr>
      <w:rPr>
        <w:rFonts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20C61"/>
    <w:multiLevelType w:val="hybridMultilevel"/>
    <w:tmpl w:val="040A50B6"/>
    <w:lvl w:ilvl="0" w:tplc="E2D8F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EFC2EC2"/>
    <w:multiLevelType w:val="hybridMultilevel"/>
    <w:tmpl w:val="7E98F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2400F3"/>
    <w:multiLevelType w:val="hybridMultilevel"/>
    <w:tmpl w:val="A2E0D776"/>
    <w:lvl w:ilvl="0" w:tplc="5DB2CD78">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6B6C5D"/>
    <w:multiLevelType w:val="hybridMultilevel"/>
    <w:tmpl w:val="BBAC5C14"/>
    <w:lvl w:ilvl="0" w:tplc="F6E68E9E">
      <w:start w:val="2"/>
      <w:numFmt w:val="upperLetter"/>
      <w:lvlText w:val="%1."/>
      <w:lvlJc w:val="left"/>
      <w:pPr>
        <w:ind w:left="720" w:hanging="360"/>
      </w:pPr>
      <w:rPr>
        <w:rFonts w:cs="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5656B"/>
    <w:multiLevelType w:val="hybridMultilevel"/>
    <w:tmpl w:val="8CDC6C5C"/>
    <w:lvl w:ilvl="0" w:tplc="9CDE826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10CA8702">
      <w:start w:val="1"/>
      <w:numFmt w:val="upperLetter"/>
      <w:lvlText w:val="%3."/>
      <w:lvlJc w:val="left"/>
      <w:pPr>
        <w:ind w:left="2700" w:hanging="360"/>
      </w:pPr>
      <w:rPr>
        <w:rFonts w:hint="default"/>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934851"/>
    <w:multiLevelType w:val="hybridMultilevel"/>
    <w:tmpl w:val="287EC086"/>
    <w:lvl w:ilvl="0" w:tplc="5DCE3EA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0"/>
  </w:num>
  <w:num w:numId="3">
    <w:abstractNumId w:val="14"/>
  </w:num>
  <w:num w:numId="4">
    <w:abstractNumId w:val="7"/>
  </w:num>
  <w:num w:numId="5">
    <w:abstractNumId w:val="4"/>
  </w:num>
  <w:num w:numId="6">
    <w:abstractNumId w:val="13"/>
  </w:num>
  <w:num w:numId="7">
    <w:abstractNumId w:val="6"/>
  </w:num>
  <w:num w:numId="8">
    <w:abstractNumId w:val="9"/>
  </w:num>
  <w:num w:numId="9">
    <w:abstractNumId w:val="19"/>
  </w:num>
  <w:num w:numId="10">
    <w:abstractNumId w:val="5"/>
  </w:num>
  <w:num w:numId="11">
    <w:abstractNumId w:val="11"/>
  </w:num>
  <w:num w:numId="12">
    <w:abstractNumId w:val="3"/>
  </w:num>
  <w:num w:numId="13">
    <w:abstractNumId w:val="8"/>
  </w:num>
  <w:num w:numId="14">
    <w:abstractNumId w:val="2"/>
  </w:num>
  <w:num w:numId="15">
    <w:abstractNumId w:val="10"/>
  </w:num>
  <w:num w:numId="16">
    <w:abstractNumId w:val="20"/>
  </w:num>
  <w:num w:numId="17">
    <w:abstractNumId w:val="15"/>
  </w:num>
  <w:num w:numId="18">
    <w:abstractNumId w:val="17"/>
  </w:num>
  <w:num w:numId="19">
    <w:abstractNumId w:val="12"/>
  </w:num>
  <w:num w:numId="20">
    <w:abstractNumId w:val="18"/>
  </w:num>
  <w:num w:numId="21">
    <w:abstractNumId w:val="1"/>
  </w:num>
  <w:num w:numId="2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7701"/>
    <w:rsid w:val="00007CC8"/>
    <w:rsid w:val="000100E7"/>
    <w:rsid w:val="00010736"/>
    <w:rsid w:val="0001077B"/>
    <w:rsid w:val="0001096D"/>
    <w:rsid w:val="00010BB9"/>
    <w:rsid w:val="00012647"/>
    <w:rsid w:val="000168E3"/>
    <w:rsid w:val="000176BC"/>
    <w:rsid w:val="00020F0A"/>
    <w:rsid w:val="00023969"/>
    <w:rsid w:val="00031AA3"/>
    <w:rsid w:val="00031F09"/>
    <w:rsid w:val="000327CD"/>
    <w:rsid w:val="00032F18"/>
    <w:rsid w:val="000344E6"/>
    <w:rsid w:val="0003693B"/>
    <w:rsid w:val="00036BC9"/>
    <w:rsid w:val="00037D40"/>
    <w:rsid w:val="00040644"/>
    <w:rsid w:val="00041204"/>
    <w:rsid w:val="0004461B"/>
    <w:rsid w:val="00052943"/>
    <w:rsid w:val="00054A6E"/>
    <w:rsid w:val="00055703"/>
    <w:rsid w:val="00056B2B"/>
    <w:rsid w:val="0005759A"/>
    <w:rsid w:val="00061C31"/>
    <w:rsid w:val="0006211A"/>
    <w:rsid w:val="00062F78"/>
    <w:rsid w:val="000655C9"/>
    <w:rsid w:val="00065752"/>
    <w:rsid w:val="00066BE3"/>
    <w:rsid w:val="00073449"/>
    <w:rsid w:val="00073F7D"/>
    <w:rsid w:val="000750FC"/>
    <w:rsid w:val="00075138"/>
    <w:rsid w:val="00076181"/>
    <w:rsid w:val="00082924"/>
    <w:rsid w:val="000932F8"/>
    <w:rsid w:val="0009335A"/>
    <w:rsid w:val="00096946"/>
    <w:rsid w:val="00096A5B"/>
    <w:rsid w:val="00096B91"/>
    <w:rsid w:val="000972C4"/>
    <w:rsid w:val="000A0B37"/>
    <w:rsid w:val="000A1430"/>
    <w:rsid w:val="000A15E9"/>
    <w:rsid w:val="000A2ED7"/>
    <w:rsid w:val="000A4A2F"/>
    <w:rsid w:val="000A4A3D"/>
    <w:rsid w:val="000A5424"/>
    <w:rsid w:val="000B0F5E"/>
    <w:rsid w:val="000B403E"/>
    <w:rsid w:val="000B54A2"/>
    <w:rsid w:val="000B7A02"/>
    <w:rsid w:val="000C5A56"/>
    <w:rsid w:val="000D2D42"/>
    <w:rsid w:val="000D3906"/>
    <w:rsid w:val="000D62D6"/>
    <w:rsid w:val="000E1D75"/>
    <w:rsid w:val="000E234B"/>
    <w:rsid w:val="000E2371"/>
    <w:rsid w:val="000E2D2B"/>
    <w:rsid w:val="000E552F"/>
    <w:rsid w:val="000E5C5F"/>
    <w:rsid w:val="000E7302"/>
    <w:rsid w:val="000F2046"/>
    <w:rsid w:val="000F2BA3"/>
    <w:rsid w:val="000F2D42"/>
    <w:rsid w:val="000F3A7E"/>
    <w:rsid w:val="000F4347"/>
    <w:rsid w:val="000F5584"/>
    <w:rsid w:val="00101B7A"/>
    <w:rsid w:val="00102146"/>
    <w:rsid w:val="00104DDE"/>
    <w:rsid w:val="00105A8B"/>
    <w:rsid w:val="00106C7F"/>
    <w:rsid w:val="0010788F"/>
    <w:rsid w:val="00107CE5"/>
    <w:rsid w:val="001112BD"/>
    <w:rsid w:val="00112450"/>
    <w:rsid w:val="00113509"/>
    <w:rsid w:val="00113C50"/>
    <w:rsid w:val="001146E5"/>
    <w:rsid w:val="00114842"/>
    <w:rsid w:val="00114BFB"/>
    <w:rsid w:val="00115A83"/>
    <w:rsid w:val="0011756A"/>
    <w:rsid w:val="00121515"/>
    <w:rsid w:val="00122F23"/>
    <w:rsid w:val="001234E5"/>
    <w:rsid w:val="00124C0A"/>
    <w:rsid w:val="001256CD"/>
    <w:rsid w:val="00127FA9"/>
    <w:rsid w:val="00132916"/>
    <w:rsid w:val="00132DCF"/>
    <w:rsid w:val="001337C5"/>
    <w:rsid w:val="00133D27"/>
    <w:rsid w:val="00133F6F"/>
    <w:rsid w:val="001352AA"/>
    <w:rsid w:val="0013744A"/>
    <w:rsid w:val="00141097"/>
    <w:rsid w:val="001427DD"/>
    <w:rsid w:val="0014339F"/>
    <w:rsid w:val="001439BA"/>
    <w:rsid w:val="001439D9"/>
    <w:rsid w:val="00143A51"/>
    <w:rsid w:val="00144C48"/>
    <w:rsid w:val="00144C64"/>
    <w:rsid w:val="001458F8"/>
    <w:rsid w:val="00146A03"/>
    <w:rsid w:val="00153639"/>
    <w:rsid w:val="00153EA8"/>
    <w:rsid w:val="00154161"/>
    <w:rsid w:val="00154BF5"/>
    <w:rsid w:val="00154EB5"/>
    <w:rsid w:val="001564F6"/>
    <w:rsid w:val="00157DBD"/>
    <w:rsid w:val="00161113"/>
    <w:rsid w:val="001622E1"/>
    <w:rsid w:val="00162483"/>
    <w:rsid w:val="001625CB"/>
    <w:rsid w:val="00165512"/>
    <w:rsid w:val="00165CFF"/>
    <w:rsid w:val="00166442"/>
    <w:rsid w:val="0016670F"/>
    <w:rsid w:val="00170256"/>
    <w:rsid w:val="001719EA"/>
    <w:rsid w:val="00172562"/>
    <w:rsid w:val="0017587D"/>
    <w:rsid w:val="00177E0C"/>
    <w:rsid w:val="00183277"/>
    <w:rsid w:val="001846F4"/>
    <w:rsid w:val="00187F83"/>
    <w:rsid w:val="00191FEB"/>
    <w:rsid w:val="00192223"/>
    <w:rsid w:val="00194A9B"/>
    <w:rsid w:val="00195069"/>
    <w:rsid w:val="00196B92"/>
    <w:rsid w:val="001A27B1"/>
    <w:rsid w:val="001A7A3F"/>
    <w:rsid w:val="001B4038"/>
    <w:rsid w:val="001B4085"/>
    <w:rsid w:val="001B42A7"/>
    <w:rsid w:val="001B5AC9"/>
    <w:rsid w:val="001C2AE1"/>
    <w:rsid w:val="001C2CCA"/>
    <w:rsid w:val="001C2FFF"/>
    <w:rsid w:val="001D1277"/>
    <w:rsid w:val="001D1FB0"/>
    <w:rsid w:val="001D30E8"/>
    <w:rsid w:val="001D4FAF"/>
    <w:rsid w:val="001D5CC8"/>
    <w:rsid w:val="001D7093"/>
    <w:rsid w:val="001D7A7E"/>
    <w:rsid w:val="001E04AE"/>
    <w:rsid w:val="001E24A9"/>
    <w:rsid w:val="001E28B0"/>
    <w:rsid w:val="001E40AE"/>
    <w:rsid w:val="001E4FD6"/>
    <w:rsid w:val="001F1573"/>
    <w:rsid w:val="001F175C"/>
    <w:rsid w:val="001F29E0"/>
    <w:rsid w:val="001F33FF"/>
    <w:rsid w:val="001F487A"/>
    <w:rsid w:val="001F5AED"/>
    <w:rsid w:val="001F6B43"/>
    <w:rsid w:val="001F7417"/>
    <w:rsid w:val="001F7D2B"/>
    <w:rsid w:val="00201C30"/>
    <w:rsid w:val="00202705"/>
    <w:rsid w:val="002038A9"/>
    <w:rsid w:val="00204D6A"/>
    <w:rsid w:val="002073A3"/>
    <w:rsid w:val="00207CBB"/>
    <w:rsid w:val="0021070F"/>
    <w:rsid w:val="0021166C"/>
    <w:rsid w:val="002119F1"/>
    <w:rsid w:val="00211F7B"/>
    <w:rsid w:val="002131D8"/>
    <w:rsid w:val="00214CAD"/>
    <w:rsid w:val="002159FE"/>
    <w:rsid w:val="0021683F"/>
    <w:rsid w:val="002174F5"/>
    <w:rsid w:val="002203EC"/>
    <w:rsid w:val="002217EE"/>
    <w:rsid w:val="0022508C"/>
    <w:rsid w:val="002252F3"/>
    <w:rsid w:val="002266C7"/>
    <w:rsid w:val="00227250"/>
    <w:rsid w:val="002310E7"/>
    <w:rsid w:val="00231D52"/>
    <w:rsid w:val="00232239"/>
    <w:rsid w:val="0023500C"/>
    <w:rsid w:val="00235BC2"/>
    <w:rsid w:val="002362B0"/>
    <w:rsid w:val="00237141"/>
    <w:rsid w:val="00237352"/>
    <w:rsid w:val="00237444"/>
    <w:rsid w:val="0024153C"/>
    <w:rsid w:val="00243605"/>
    <w:rsid w:val="00245771"/>
    <w:rsid w:val="00245C9B"/>
    <w:rsid w:val="00250395"/>
    <w:rsid w:val="002506E9"/>
    <w:rsid w:val="00250ACC"/>
    <w:rsid w:val="00253F51"/>
    <w:rsid w:val="0025407B"/>
    <w:rsid w:val="00255051"/>
    <w:rsid w:val="00255D74"/>
    <w:rsid w:val="00256ACD"/>
    <w:rsid w:val="0025732C"/>
    <w:rsid w:val="002577F9"/>
    <w:rsid w:val="00257D76"/>
    <w:rsid w:val="00257E72"/>
    <w:rsid w:val="0026205E"/>
    <w:rsid w:val="00262BF8"/>
    <w:rsid w:val="00263E38"/>
    <w:rsid w:val="0026588B"/>
    <w:rsid w:val="00265B78"/>
    <w:rsid w:val="00266EE9"/>
    <w:rsid w:val="002725B8"/>
    <w:rsid w:val="0027260B"/>
    <w:rsid w:val="00272C22"/>
    <w:rsid w:val="002740C4"/>
    <w:rsid w:val="00276CB3"/>
    <w:rsid w:val="0028032A"/>
    <w:rsid w:val="0028399A"/>
    <w:rsid w:val="00285CF7"/>
    <w:rsid w:val="0028757C"/>
    <w:rsid w:val="002905E7"/>
    <w:rsid w:val="002907C3"/>
    <w:rsid w:val="00292C6F"/>
    <w:rsid w:val="00292F44"/>
    <w:rsid w:val="00295858"/>
    <w:rsid w:val="002966C9"/>
    <w:rsid w:val="002969E9"/>
    <w:rsid w:val="00296CD0"/>
    <w:rsid w:val="002A04CA"/>
    <w:rsid w:val="002A19F0"/>
    <w:rsid w:val="002A1B96"/>
    <w:rsid w:val="002A216B"/>
    <w:rsid w:val="002A3EBD"/>
    <w:rsid w:val="002A4D1F"/>
    <w:rsid w:val="002A6127"/>
    <w:rsid w:val="002A663F"/>
    <w:rsid w:val="002A7477"/>
    <w:rsid w:val="002A76F9"/>
    <w:rsid w:val="002B228D"/>
    <w:rsid w:val="002B26AC"/>
    <w:rsid w:val="002B31CF"/>
    <w:rsid w:val="002B3796"/>
    <w:rsid w:val="002B3E4E"/>
    <w:rsid w:val="002B48E6"/>
    <w:rsid w:val="002B5893"/>
    <w:rsid w:val="002B5929"/>
    <w:rsid w:val="002C1B02"/>
    <w:rsid w:val="002C21B1"/>
    <w:rsid w:val="002C30F0"/>
    <w:rsid w:val="002C423B"/>
    <w:rsid w:val="002C44FD"/>
    <w:rsid w:val="002C4A0D"/>
    <w:rsid w:val="002C5418"/>
    <w:rsid w:val="002C5A9C"/>
    <w:rsid w:val="002C6AE8"/>
    <w:rsid w:val="002C726C"/>
    <w:rsid w:val="002D0208"/>
    <w:rsid w:val="002D030C"/>
    <w:rsid w:val="002D04BA"/>
    <w:rsid w:val="002D059D"/>
    <w:rsid w:val="002D0AEF"/>
    <w:rsid w:val="002D158B"/>
    <w:rsid w:val="002D2060"/>
    <w:rsid w:val="002D288A"/>
    <w:rsid w:val="002D4991"/>
    <w:rsid w:val="002D4A68"/>
    <w:rsid w:val="002D5053"/>
    <w:rsid w:val="002D5326"/>
    <w:rsid w:val="002D5B45"/>
    <w:rsid w:val="002D7897"/>
    <w:rsid w:val="002E05DD"/>
    <w:rsid w:val="002E192D"/>
    <w:rsid w:val="002E1993"/>
    <w:rsid w:val="002E34D2"/>
    <w:rsid w:val="002E3C38"/>
    <w:rsid w:val="002E4BE1"/>
    <w:rsid w:val="002E6F68"/>
    <w:rsid w:val="002E78B6"/>
    <w:rsid w:val="002E7E13"/>
    <w:rsid w:val="002F0C45"/>
    <w:rsid w:val="002F10F2"/>
    <w:rsid w:val="002F127B"/>
    <w:rsid w:val="002F1E06"/>
    <w:rsid w:val="002F2149"/>
    <w:rsid w:val="002F2C34"/>
    <w:rsid w:val="002F448E"/>
    <w:rsid w:val="002F48F2"/>
    <w:rsid w:val="002F4A6E"/>
    <w:rsid w:val="002F64A6"/>
    <w:rsid w:val="003002CD"/>
    <w:rsid w:val="00300401"/>
    <w:rsid w:val="00301302"/>
    <w:rsid w:val="00301983"/>
    <w:rsid w:val="00302B69"/>
    <w:rsid w:val="0030450F"/>
    <w:rsid w:val="003049C7"/>
    <w:rsid w:val="00304C70"/>
    <w:rsid w:val="00305441"/>
    <w:rsid w:val="0030721A"/>
    <w:rsid w:val="0031174F"/>
    <w:rsid w:val="00313EBF"/>
    <w:rsid w:val="0031466A"/>
    <w:rsid w:val="00315D71"/>
    <w:rsid w:val="0031636B"/>
    <w:rsid w:val="00321444"/>
    <w:rsid w:val="00321962"/>
    <w:rsid w:val="0032268F"/>
    <w:rsid w:val="00322877"/>
    <w:rsid w:val="00322D1D"/>
    <w:rsid w:val="003238A1"/>
    <w:rsid w:val="00324052"/>
    <w:rsid w:val="003256BA"/>
    <w:rsid w:val="00327FA9"/>
    <w:rsid w:val="00330249"/>
    <w:rsid w:val="00330D7C"/>
    <w:rsid w:val="00336335"/>
    <w:rsid w:val="003405AF"/>
    <w:rsid w:val="00340E5D"/>
    <w:rsid w:val="00341702"/>
    <w:rsid w:val="00342EA5"/>
    <w:rsid w:val="003430F1"/>
    <w:rsid w:val="003436D3"/>
    <w:rsid w:val="00344594"/>
    <w:rsid w:val="00345326"/>
    <w:rsid w:val="0034544F"/>
    <w:rsid w:val="00345A37"/>
    <w:rsid w:val="00346E09"/>
    <w:rsid w:val="00346EC1"/>
    <w:rsid w:val="0034705C"/>
    <w:rsid w:val="003517EC"/>
    <w:rsid w:val="00351DAF"/>
    <w:rsid w:val="00353786"/>
    <w:rsid w:val="00355F88"/>
    <w:rsid w:val="003565B4"/>
    <w:rsid w:val="00357277"/>
    <w:rsid w:val="0036029E"/>
    <w:rsid w:val="003629EF"/>
    <w:rsid w:val="0036492B"/>
    <w:rsid w:val="00364F0A"/>
    <w:rsid w:val="00365EA5"/>
    <w:rsid w:val="0036779A"/>
    <w:rsid w:val="00372122"/>
    <w:rsid w:val="0037460D"/>
    <w:rsid w:val="00375E29"/>
    <w:rsid w:val="00376159"/>
    <w:rsid w:val="00376CE1"/>
    <w:rsid w:val="003813DF"/>
    <w:rsid w:val="00381594"/>
    <w:rsid w:val="00383C7F"/>
    <w:rsid w:val="003840A8"/>
    <w:rsid w:val="00384E73"/>
    <w:rsid w:val="00387F74"/>
    <w:rsid w:val="003901EB"/>
    <w:rsid w:val="00392131"/>
    <w:rsid w:val="0039360C"/>
    <w:rsid w:val="00394162"/>
    <w:rsid w:val="003952BA"/>
    <w:rsid w:val="00395CCE"/>
    <w:rsid w:val="00395EA9"/>
    <w:rsid w:val="00396EFF"/>
    <w:rsid w:val="00397654"/>
    <w:rsid w:val="003A1820"/>
    <w:rsid w:val="003A1F1B"/>
    <w:rsid w:val="003A2BFF"/>
    <w:rsid w:val="003A6409"/>
    <w:rsid w:val="003A732F"/>
    <w:rsid w:val="003A745E"/>
    <w:rsid w:val="003A78BB"/>
    <w:rsid w:val="003B0087"/>
    <w:rsid w:val="003B0763"/>
    <w:rsid w:val="003B1B43"/>
    <w:rsid w:val="003B3412"/>
    <w:rsid w:val="003B5546"/>
    <w:rsid w:val="003B5EB0"/>
    <w:rsid w:val="003B7D78"/>
    <w:rsid w:val="003B7F63"/>
    <w:rsid w:val="003C3AE9"/>
    <w:rsid w:val="003C4A28"/>
    <w:rsid w:val="003C51EF"/>
    <w:rsid w:val="003C6B03"/>
    <w:rsid w:val="003C7041"/>
    <w:rsid w:val="003D0566"/>
    <w:rsid w:val="003D07D1"/>
    <w:rsid w:val="003D0E85"/>
    <w:rsid w:val="003D15BF"/>
    <w:rsid w:val="003D19D1"/>
    <w:rsid w:val="003D3A60"/>
    <w:rsid w:val="003D4771"/>
    <w:rsid w:val="003D778B"/>
    <w:rsid w:val="003E17BA"/>
    <w:rsid w:val="003E1BC4"/>
    <w:rsid w:val="003E25F0"/>
    <w:rsid w:val="003E44CF"/>
    <w:rsid w:val="003E4C0A"/>
    <w:rsid w:val="003E54C0"/>
    <w:rsid w:val="003E5EB3"/>
    <w:rsid w:val="003E6168"/>
    <w:rsid w:val="003F0915"/>
    <w:rsid w:val="003F1463"/>
    <w:rsid w:val="003F20CB"/>
    <w:rsid w:val="003F2D09"/>
    <w:rsid w:val="003F306B"/>
    <w:rsid w:val="003F6C4D"/>
    <w:rsid w:val="003F7F1F"/>
    <w:rsid w:val="003F7FE5"/>
    <w:rsid w:val="004022C2"/>
    <w:rsid w:val="00402386"/>
    <w:rsid w:val="00403744"/>
    <w:rsid w:val="004040F5"/>
    <w:rsid w:val="0040475D"/>
    <w:rsid w:val="004058EA"/>
    <w:rsid w:val="004100C9"/>
    <w:rsid w:val="0041261E"/>
    <w:rsid w:val="00413F81"/>
    <w:rsid w:val="004218E7"/>
    <w:rsid w:val="00422A83"/>
    <w:rsid w:val="0042317B"/>
    <w:rsid w:val="0042326A"/>
    <w:rsid w:val="0042353E"/>
    <w:rsid w:val="0042577E"/>
    <w:rsid w:val="004309F8"/>
    <w:rsid w:val="004344B5"/>
    <w:rsid w:val="004357A5"/>
    <w:rsid w:val="00442629"/>
    <w:rsid w:val="00443833"/>
    <w:rsid w:val="00445171"/>
    <w:rsid w:val="004507ED"/>
    <w:rsid w:val="00455C00"/>
    <w:rsid w:val="00456801"/>
    <w:rsid w:val="004575B3"/>
    <w:rsid w:val="00457BC7"/>
    <w:rsid w:val="00460B8E"/>
    <w:rsid w:val="004611A2"/>
    <w:rsid w:val="00464B82"/>
    <w:rsid w:val="0046563D"/>
    <w:rsid w:val="00465D73"/>
    <w:rsid w:val="00466395"/>
    <w:rsid w:val="00471189"/>
    <w:rsid w:val="00471280"/>
    <w:rsid w:val="00473EA0"/>
    <w:rsid w:val="00474893"/>
    <w:rsid w:val="00475ACF"/>
    <w:rsid w:val="00475F34"/>
    <w:rsid w:val="00476A9D"/>
    <w:rsid w:val="004773DA"/>
    <w:rsid w:val="0047766D"/>
    <w:rsid w:val="00483920"/>
    <w:rsid w:val="00484E5E"/>
    <w:rsid w:val="00485128"/>
    <w:rsid w:val="00486689"/>
    <w:rsid w:val="00486904"/>
    <w:rsid w:val="00487796"/>
    <w:rsid w:val="00490616"/>
    <w:rsid w:val="00491F1C"/>
    <w:rsid w:val="00492023"/>
    <w:rsid w:val="0049248F"/>
    <w:rsid w:val="00497B62"/>
    <w:rsid w:val="004A057A"/>
    <w:rsid w:val="004A219C"/>
    <w:rsid w:val="004A529B"/>
    <w:rsid w:val="004A7235"/>
    <w:rsid w:val="004B1A38"/>
    <w:rsid w:val="004B2D0B"/>
    <w:rsid w:val="004B67B5"/>
    <w:rsid w:val="004B728D"/>
    <w:rsid w:val="004C031B"/>
    <w:rsid w:val="004C44E3"/>
    <w:rsid w:val="004D0D01"/>
    <w:rsid w:val="004D10C4"/>
    <w:rsid w:val="004D1B3C"/>
    <w:rsid w:val="004D29CD"/>
    <w:rsid w:val="004D4000"/>
    <w:rsid w:val="004D5406"/>
    <w:rsid w:val="004D6513"/>
    <w:rsid w:val="004D66E7"/>
    <w:rsid w:val="004D7DF6"/>
    <w:rsid w:val="004E1202"/>
    <w:rsid w:val="004E1399"/>
    <w:rsid w:val="004E29CA"/>
    <w:rsid w:val="004E3612"/>
    <w:rsid w:val="004E3780"/>
    <w:rsid w:val="004E432C"/>
    <w:rsid w:val="004E4F12"/>
    <w:rsid w:val="004E607C"/>
    <w:rsid w:val="004E7E19"/>
    <w:rsid w:val="004F0F09"/>
    <w:rsid w:val="004F1C7A"/>
    <w:rsid w:val="004F3681"/>
    <w:rsid w:val="004F50B7"/>
    <w:rsid w:val="004F5904"/>
    <w:rsid w:val="004F5EBD"/>
    <w:rsid w:val="004F6ADE"/>
    <w:rsid w:val="004F719D"/>
    <w:rsid w:val="00504BD0"/>
    <w:rsid w:val="00506485"/>
    <w:rsid w:val="00507B51"/>
    <w:rsid w:val="00507FBE"/>
    <w:rsid w:val="005101A2"/>
    <w:rsid w:val="00511EB2"/>
    <w:rsid w:val="00513198"/>
    <w:rsid w:val="0051337A"/>
    <w:rsid w:val="00515124"/>
    <w:rsid w:val="00515136"/>
    <w:rsid w:val="00515AE6"/>
    <w:rsid w:val="00522CC8"/>
    <w:rsid w:val="00523D24"/>
    <w:rsid w:val="00524E33"/>
    <w:rsid w:val="0052511C"/>
    <w:rsid w:val="005259FA"/>
    <w:rsid w:val="005259FE"/>
    <w:rsid w:val="00526439"/>
    <w:rsid w:val="00531024"/>
    <w:rsid w:val="005312D5"/>
    <w:rsid w:val="005321D3"/>
    <w:rsid w:val="005323E4"/>
    <w:rsid w:val="00532C2B"/>
    <w:rsid w:val="005336F8"/>
    <w:rsid w:val="005350EB"/>
    <w:rsid w:val="00535417"/>
    <w:rsid w:val="00536646"/>
    <w:rsid w:val="00536C3A"/>
    <w:rsid w:val="00541669"/>
    <w:rsid w:val="00542933"/>
    <w:rsid w:val="00543D3B"/>
    <w:rsid w:val="00543FA7"/>
    <w:rsid w:val="00545DD4"/>
    <w:rsid w:val="0055080E"/>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BA6"/>
    <w:rsid w:val="00567467"/>
    <w:rsid w:val="00572ECF"/>
    <w:rsid w:val="00573E79"/>
    <w:rsid w:val="00574672"/>
    <w:rsid w:val="00574DD5"/>
    <w:rsid w:val="00575734"/>
    <w:rsid w:val="00576562"/>
    <w:rsid w:val="00576DC8"/>
    <w:rsid w:val="005770BA"/>
    <w:rsid w:val="00580632"/>
    <w:rsid w:val="00580C32"/>
    <w:rsid w:val="005810D8"/>
    <w:rsid w:val="00581F86"/>
    <w:rsid w:val="00582B8D"/>
    <w:rsid w:val="0058396B"/>
    <w:rsid w:val="0058409A"/>
    <w:rsid w:val="00584733"/>
    <w:rsid w:val="005850A6"/>
    <w:rsid w:val="005856B5"/>
    <w:rsid w:val="00585E88"/>
    <w:rsid w:val="00585F10"/>
    <w:rsid w:val="005869A3"/>
    <w:rsid w:val="0059115F"/>
    <w:rsid w:val="00594AE3"/>
    <w:rsid w:val="005969C6"/>
    <w:rsid w:val="005972F4"/>
    <w:rsid w:val="005978DA"/>
    <w:rsid w:val="005A2779"/>
    <w:rsid w:val="005A27CF"/>
    <w:rsid w:val="005A3541"/>
    <w:rsid w:val="005A4CEB"/>
    <w:rsid w:val="005A53B8"/>
    <w:rsid w:val="005A5C4D"/>
    <w:rsid w:val="005A5D0D"/>
    <w:rsid w:val="005A7D3B"/>
    <w:rsid w:val="005B126C"/>
    <w:rsid w:val="005B16A0"/>
    <w:rsid w:val="005B3A0C"/>
    <w:rsid w:val="005B6185"/>
    <w:rsid w:val="005B654D"/>
    <w:rsid w:val="005B786A"/>
    <w:rsid w:val="005C345C"/>
    <w:rsid w:val="005C5CC7"/>
    <w:rsid w:val="005C7502"/>
    <w:rsid w:val="005D0CAB"/>
    <w:rsid w:val="005D3591"/>
    <w:rsid w:val="005D35B9"/>
    <w:rsid w:val="005D4AFD"/>
    <w:rsid w:val="005D566A"/>
    <w:rsid w:val="005D5A3B"/>
    <w:rsid w:val="005D60E4"/>
    <w:rsid w:val="005D6A33"/>
    <w:rsid w:val="005D6E30"/>
    <w:rsid w:val="005D6F5B"/>
    <w:rsid w:val="005D70CC"/>
    <w:rsid w:val="005D7634"/>
    <w:rsid w:val="005E2C88"/>
    <w:rsid w:val="005E3BB6"/>
    <w:rsid w:val="005E410C"/>
    <w:rsid w:val="005E5973"/>
    <w:rsid w:val="005F072E"/>
    <w:rsid w:val="005F1D95"/>
    <w:rsid w:val="005F23DA"/>
    <w:rsid w:val="005F23EF"/>
    <w:rsid w:val="005F2E82"/>
    <w:rsid w:val="005F7194"/>
    <w:rsid w:val="006007AB"/>
    <w:rsid w:val="00604BC0"/>
    <w:rsid w:val="00607C42"/>
    <w:rsid w:val="0061021A"/>
    <w:rsid w:val="006102ED"/>
    <w:rsid w:val="0061100E"/>
    <w:rsid w:val="00611599"/>
    <w:rsid w:val="0061247D"/>
    <w:rsid w:val="0061337A"/>
    <w:rsid w:val="006137C6"/>
    <w:rsid w:val="006171DA"/>
    <w:rsid w:val="00617287"/>
    <w:rsid w:val="006174F2"/>
    <w:rsid w:val="0062124C"/>
    <w:rsid w:val="006230C2"/>
    <w:rsid w:val="006257FA"/>
    <w:rsid w:val="00625C85"/>
    <w:rsid w:val="006260A9"/>
    <w:rsid w:val="006261EA"/>
    <w:rsid w:val="006277DB"/>
    <w:rsid w:val="00630C4F"/>
    <w:rsid w:val="006331D5"/>
    <w:rsid w:val="00633759"/>
    <w:rsid w:val="00634A85"/>
    <w:rsid w:val="006352B5"/>
    <w:rsid w:val="00635BB8"/>
    <w:rsid w:val="006363F7"/>
    <w:rsid w:val="006368E1"/>
    <w:rsid w:val="00643D80"/>
    <w:rsid w:val="006440AA"/>
    <w:rsid w:val="00645518"/>
    <w:rsid w:val="006456C0"/>
    <w:rsid w:val="00647AAC"/>
    <w:rsid w:val="00656B06"/>
    <w:rsid w:val="00660151"/>
    <w:rsid w:val="00662B63"/>
    <w:rsid w:val="006630BB"/>
    <w:rsid w:val="006639F0"/>
    <w:rsid w:val="00665E68"/>
    <w:rsid w:val="00665FC5"/>
    <w:rsid w:val="006667D4"/>
    <w:rsid w:val="00667B7E"/>
    <w:rsid w:val="0067085B"/>
    <w:rsid w:val="00672E1A"/>
    <w:rsid w:val="0067362D"/>
    <w:rsid w:val="00673CD9"/>
    <w:rsid w:val="00673CDB"/>
    <w:rsid w:val="00676041"/>
    <w:rsid w:val="0067679F"/>
    <w:rsid w:val="006773CB"/>
    <w:rsid w:val="00677FCB"/>
    <w:rsid w:val="006822B5"/>
    <w:rsid w:val="00682F87"/>
    <w:rsid w:val="00684049"/>
    <w:rsid w:val="006869BA"/>
    <w:rsid w:val="00687450"/>
    <w:rsid w:val="00687D08"/>
    <w:rsid w:val="00690B9A"/>
    <w:rsid w:val="00690D2C"/>
    <w:rsid w:val="006932ED"/>
    <w:rsid w:val="0069531D"/>
    <w:rsid w:val="006A2395"/>
    <w:rsid w:val="006A3798"/>
    <w:rsid w:val="006A582B"/>
    <w:rsid w:val="006A614E"/>
    <w:rsid w:val="006A6AF9"/>
    <w:rsid w:val="006A7A93"/>
    <w:rsid w:val="006A7E9A"/>
    <w:rsid w:val="006B08E1"/>
    <w:rsid w:val="006B1A72"/>
    <w:rsid w:val="006B32BF"/>
    <w:rsid w:val="006B38C5"/>
    <w:rsid w:val="006B53A6"/>
    <w:rsid w:val="006B5FCE"/>
    <w:rsid w:val="006C1578"/>
    <w:rsid w:val="006C2CE8"/>
    <w:rsid w:val="006C34CD"/>
    <w:rsid w:val="006C36B7"/>
    <w:rsid w:val="006C57E9"/>
    <w:rsid w:val="006C5D5A"/>
    <w:rsid w:val="006C7507"/>
    <w:rsid w:val="006D12C1"/>
    <w:rsid w:val="006D1E47"/>
    <w:rsid w:val="006D37C0"/>
    <w:rsid w:val="006D509A"/>
    <w:rsid w:val="006D69F6"/>
    <w:rsid w:val="006E038E"/>
    <w:rsid w:val="006E12B0"/>
    <w:rsid w:val="006E1863"/>
    <w:rsid w:val="006E2029"/>
    <w:rsid w:val="006E292A"/>
    <w:rsid w:val="006E38A5"/>
    <w:rsid w:val="006E4CC0"/>
    <w:rsid w:val="006E5172"/>
    <w:rsid w:val="006F0119"/>
    <w:rsid w:val="006F2DD1"/>
    <w:rsid w:val="006F530A"/>
    <w:rsid w:val="006F5D94"/>
    <w:rsid w:val="006F6420"/>
    <w:rsid w:val="00700C2B"/>
    <w:rsid w:val="00700EC8"/>
    <w:rsid w:val="00703C8A"/>
    <w:rsid w:val="00705160"/>
    <w:rsid w:val="00706B2D"/>
    <w:rsid w:val="00710F37"/>
    <w:rsid w:val="0071146F"/>
    <w:rsid w:val="00713306"/>
    <w:rsid w:val="007156F4"/>
    <w:rsid w:val="007157CF"/>
    <w:rsid w:val="00715ED8"/>
    <w:rsid w:val="00720A32"/>
    <w:rsid w:val="00720D95"/>
    <w:rsid w:val="00720F5F"/>
    <w:rsid w:val="0072240D"/>
    <w:rsid w:val="00723A5F"/>
    <w:rsid w:val="00724363"/>
    <w:rsid w:val="00724619"/>
    <w:rsid w:val="0072643E"/>
    <w:rsid w:val="007271B3"/>
    <w:rsid w:val="00731579"/>
    <w:rsid w:val="0073311F"/>
    <w:rsid w:val="00733626"/>
    <w:rsid w:val="00734C46"/>
    <w:rsid w:val="00736A15"/>
    <w:rsid w:val="007400B8"/>
    <w:rsid w:val="00741883"/>
    <w:rsid w:val="00744859"/>
    <w:rsid w:val="00747E68"/>
    <w:rsid w:val="00751D6B"/>
    <w:rsid w:val="00751DBE"/>
    <w:rsid w:val="00752272"/>
    <w:rsid w:val="00754764"/>
    <w:rsid w:val="00754E65"/>
    <w:rsid w:val="00756933"/>
    <w:rsid w:val="00757E9B"/>
    <w:rsid w:val="00761F06"/>
    <w:rsid w:val="00762C59"/>
    <w:rsid w:val="007637B1"/>
    <w:rsid w:val="00763869"/>
    <w:rsid w:val="00764115"/>
    <w:rsid w:val="00764432"/>
    <w:rsid w:val="00764E7E"/>
    <w:rsid w:val="00766694"/>
    <w:rsid w:val="00766F84"/>
    <w:rsid w:val="00766FDE"/>
    <w:rsid w:val="00770319"/>
    <w:rsid w:val="00771421"/>
    <w:rsid w:val="007740B7"/>
    <w:rsid w:val="00774DA4"/>
    <w:rsid w:val="00774DCC"/>
    <w:rsid w:val="00774F49"/>
    <w:rsid w:val="007757DA"/>
    <w:rsid w:val="00781E6B"/>
    <w:rsid w:val="0078298F"/>
    <w:rsid w:val="00782CD9"/>
    <w:rsid w:val="00785B50"/>
    <w:rsid w:val="0078696A"/>
    <w:rsid w:val="00787332"/>
    <w:rsid w:val="00787397"/>
    <w:rsid w:val="007909E3"/>
    <w:rsid w:val="00790BF4"/>
    <w:rsid w:val="007924BF"/>
    <w:rsid w:val="007928D3"/>
    <w:rsid w:val="00792CD1"/>
    <w:rsid w:val="00793EA2"/>
    <w:rsid w:val="00794A30"/>
    <w:rsid w:val="00796658"/>
    <w:rsid w:val="007976A3"/>
    <w:rsid w:val="00797AC1"/>
    <w:rsid w:val="007A0D5E"/>
    <w:rsid w:val="007A40CC"/>
    <w:rsid w:val="007A487C"/>
    <w:rsid w:val="007A51B7"/>
    <w:rsid w:val="007A61E9"/>
    <w:rsid w:val="007B1956"/>
    <w:rsid w:val="007B5297"/>
    <w:rsid w:val="007B595F"/>
    <w:rsid w:val="007B62D3"/>
    <w:rsid w:val="007B6486"/>
    <w:rsid w:val="007B79A5"/>
    <w:rsid w:val="007C010C"/>
    <w:rsid w:val="007C0FA7"/>
    <w:rsid w:val="007C3BDA"/>
    <w:rsid w:val="007C3D67"/>
    <w:rsid w:val="007C5629"/>
    <w:rsid w:val="007C5AC5"/>
    <w:rsid w:val="007C6E9F"/>
    <w:rsid w:val="007C7B96"/>
    <w:rsid w:val="007D0A6C"/>
    <w:rsid w:val="007D2A61"/>
    <w:rsid w:val="007D5810"/>
    <w:rsid w:val="007D652B"/>
    <w:rsid w:val="007D67C4"/>
    <w:rsid w:val="007E3E83"/>
    <w:rsid w:val="007E5E01"/>
    <w:rsid w:val="007F2029"/>
    <w:rsid w:val="007F3316"/>
    <w:rsid w:val="007F5173"/>
    <w:rsid w:val="007F732C"/>
    <w:rsid w:val="007F7BB8"/>
    <w:rsid w:val="007F7BE6"/>
    <w:rsid w:val="0080046A"/>
    <w:rsid w:val="00804AEB"/>
    <w:rsid w:val="00805CA1"/>
    <w:rsid w:val="00807070"/>
    <w:rsid w:val="008073BB"/>
    <w:rsid w:val="00807F5C"/>
    <w:rsid w:val="0081054B"/>
    <w:rsid w:val="00811615"/>
    <w:rsid w:val="00815DBD"/>
    <w:rsid w:val="00817995"/>
    <w:rsid w:val="00821BD0"/>
    <w:rsid w:val="008223CA"/>
    <w:rsid w:val="008250E7"/>
    <w:rsid w:val="008261F4"/>
    <w:rsid w:val="00826792"/>
    <w:rsid w:val="00826FA1"/>
    <w:rsid w:val="0083035F"/>
    <w:rsid w:val="00830864"/>
    <w:rsid w:val="0083099A"/>
    <w:rsid w:val="00831516"/>
    <w:rsid w:val="008315D7"/>
    <w:rsid w:val="008323B4"/>
    <w:rsid w:val="00832C71"/>
    <w:rsid w:val="0083312C"/>
    <w:rsid w:val="0083359F"/>
    <w:rsid w:val="008335D9"/>
    <w:rsid w:val="00833ECC"/>
    <w:rsid w:val="0083481C"/>
    <w:rsid w:val="00835B31"/>
    <w:rsid w:val="00835C36"/>
    <w:rsid w:val="00836612"/>
    <w:rsid w:val="00840D26"/>
    <w:rsid w:val="00841BF2"/>
    <w:rsid w:val="00843074"/>
    <w:rsid w:val="00843862"/>
    <w:rsid w:val="00845043"/>
    <w:rsid w:val="00846111"/>
    <w:rsid w:val="008464BA"/>
    <w:rsid w:val="008475D7"/>
    <w:rsid w:val="00847BC4"/>
    <w:rsid w:val="00847DDC"/>
    <w:rsid w:val="00847E90"/>
    <w:rsid w:val="0085107D"/>
    <w:rsid w:val="0085214B"/>
    <w:rsid w:val="00852E12"/>
    <w:rsid w:val="0085325D"/>
    <w:rsid w:val="008534E1"/>
    <w:rsid w:val="008558CE"/>
    <w:rsid w:val="00856BCB"/>
    <w:rsid w:val="00857A2E"/>
    <w:rsid w:val="00857A5F"/>
    <w:rsid w:val="00861427"/>
    <w:rsid w:val="00863D6C"/>
    <w:rsid w:val="00867E13"/>
    <w:rsid w:val="0087274B"/>
    <w:rsid w:val="0087460E"/>
    <w:rsid w:val="00874D71"/>
    <w:rsid w:val="00874FC2"/>
    <w:rsid w:val="00876298"/>
    <w:rsid w:val="00881FEF"/>
    <w:rsid w:val="0088329A"/>
    <w:rsid w:val="00884C71"/>
    <w:rsid w:val="008871CF"/>
    <w:rsid w:val="00887757"/>
    <w:rsid w:val="0089052F"/>
    <w:rsid w:val="008916A6"/>
    <w:rsid w:val="0089203B"/>
    <w:rsid w:val="00893BE7"/>
    <w:rsid w:val="00893C49"/>
    <w:rsid w:val="00894B89"/>
    <w:rsid w:val="00895271"/>
    <w:rsid w:val="00895913"/>
    <w:rsid w:val="00895B04"/>
    <w:rsid w:val="008964FA"/>
    <w:rsid w:val="00896614"/>
    <w:rsid w:val="00897356"/>
    <w:rsid w:val="008978BA"/>
    <w:rsid w:val="008A0ABA"/>
    <w:rsid w:val="008A0B37"/>
    <w:rsid w:val="008A1FCC"/>
    <w:rsid w:val="008A3EB1"/>
    <w:rsid w:val="008A52C1"/>
    <w:rsid w:val="008A52D6"/>
    <w:rsid w:val="008A54D1"/>
    <w:rsid w:val="008A617E"/>
    <w:rsid w:val="008A6BF1"/>
    <w:rsid w:val="008A6BF9"/>
    <w:rsid w:val="008A6D74"/>
    <w:rsid w:val="008A7951"/>
    <w:rsid w:val="008A7D77"/>
    <w:rsid w:val="008B08F5"/>
    <w:rsid w:val="008B24EF"/>
    <w:rsid w:val="008B3FEF"/>
    <w:rsid w:val="008B4FFD"/>
    <w:rsid w:val="008B55B1"/>
    <w:rsid w:val="008B631E"/>
    <w:rsid w:val="008B6FD5"/>
    <w:rsid w:val="008C1927"/>
    <w:rsid w:val="008C25EA"/>
    <w:rsid w:val="008C297A"/>
    <w:rsid w:val="008C322A"/>
    <w:rsid w:val="008C4090"/>
    <w:rsid w:val="008C525A"/>
    <w:rsid w:val="008C52E7"/>
    <w:rsid w:val="008C5D39"/>
    <w:rsid w:val="008C6023"/>
    <w:rsid w:val="008C61C9"/>
    <w:rsid w:val="008D0E8F"/>
    <w:rsid w:val="008D161A"/>
    <w:rsid w:val="008D1D60"/>
    <w:rsid w:val="008D1FEB"/>
    <w:rsid w:val="008D2089"/>
    <w:rsid w:val="008D2C01"/>
    <w:rsid w:val="008D35AA"/>
    <w:rsid w:val="008D4647"/>
    <w:rsid w:val="008D6135"/>
    <w:rsid w:val="008D63FD"/>
    <w:rsid w:val="008E04F3"/>
    <w:rsid w:val="008E16F0"/>
    <w:rsid w:val="008E2425"/>
    <w:rsid w:val="008E2A44"/>
    <w:rsid w:val="008E4463"/>
    <w:rsid w:val="008E62AF"/>
    <w:rsid w:val="008E6CB3"/>
    <w:rsid w:val="008F1EB5"/>
    <w:rsid w:val="0090557D"/>
    <w:rsid w:val="00905A38"/>
    <w:rsid w:val="0090662D"/>
    <w:rsid w:val="00910088"/>
    <w:rsid w:val="009107BB"/>
    <w:rsid w:val="00910D79"/>
    <w:rsid w:val="00911B1A"/>
    <w:rsid w:val="00912333"/>
    <w:rsid w:val="00914759"/>
    <w:rsid w:val="00914D6E"/>
    <w:rsid w:val="00914E36"/>
    <w:rsid w:val="009154F1"/>
    <w:rsid w:val="00916C0F"/>
    <w:rsid w:val="0091747B"/>
    <w:rsid w:val="00921D60"/>
    <w:rsid w:val="00924341"/>
    <w:rsid w:val="00935FE9"/>
    <w:rsid w:val="00936117"/>
    <w:rsid w:val="009369EF"/>
    <w:rsid w:val="00936A34"/>
    <w:rsid w:val="00937AF7"/>
    <w:rsid w:val="00940D27"/>
    <w:rsid w:val="00940F1A"/>
    <w:rsid w:val="009426D3"/>
    <w:rsid w:val="009426D6"/>
    <w:rsid w:val="0094350E"/>
    <w:rsid w:val="009440A7"/>
    <w:rsid w:val="00944B42"/>
    <w:rsid w:val="00947EAA"/>
    <w:rsid w:val="00953BE8"/>
    <w:rsid w:val="00953E39"/>
    <w:rsid w:val="00957204"/>
    <w:rsid w:val="009608B5"/>
    <w:rsid w:val="00961897"/>
    <w:rsid w:val="009621CB"/>
    <w:rsid w:val="009635D1"/>
    <w:rsid w:val="00963D31"/>
    <w:rsid w:val="00964E47"/>
    <w:rsid w:val="00965852"/>
    <w:rsid w:val="0097168C"/>
    <w:rsid w:val="009724F7"/>
    <w:rsid w:val="00973FC8"/>
    <w:rsid w:val="009742ED"/>
    <w:rsid w:val="009748CB"/>
    <w:rsid w:val="00980223"/>
    <w:rsid w:val="00980409"/>
    <w:rsid w:val="0098261F"/>
    <w:rsid w:val="0098517D"/>
    <w:rsid w:val="009852E4"/>
    <w:rsid w:val="009860A8"/>
    <w:rsid w:val="0098740C"/>
    <w:rsid w:val="0098789E"/>
    <w:rsid w:val="0099008A"/>
    <w:rsid w:val="00995616"/>
    <w:rsid w:val="009957D8"/>
    <w:rsid w:val="00997328"/>
    <w:rsid w:val="009A1A44"/>
    <w:rsid w:val="009A1CE6"/>
    <w:rsid w:val="009A5B3F"/>
    <w:rsid w:val="009A6755"/>
    <w:rsid w:val="009A7694"/>
    <w:rsid w:val="009A7EE5"/>
    <w:rsid w:val="009B3397"/>
    <w:rsid w:val="009B3B7C"/>
    <w:rsid w:val="009B5457"/>
    <w:rsid w:val="009B5B14"/>
    <w:rsid w:val="009B5D31"/>
    <w:rsid w:val="009B61C6"/>
    <w:rsid w:val="009B725A"/>
    <w:rsid w:val="009C1C27"/>
    <w:rsid w:val="009C2C84"/>
    <w:rsid w:val="009C5638"/>
    <w:rsid w:val="009C5C4B"/>
    <w:rsid w:val="009C5DB5"/>
    <w:rsid w:val="009D1A99"/>
    <w:rsid w:val="009D1B59"/>
    <w:rsid w:val="009D261F"/>
    <w:rsid w:val="009D29DF"/>
    <w:rsid w:val="009D3191"/>
    <w:rsid w:val="009D3F7A"/>
    <w:rsid w:val="009D43BC"/>
    <w:rsid w:val="009D4515"/>
    <w:rsid w:val="009D5603"/>
    <w:rsid w:val="009D67BE"/>
    <w:rsid w:val="009D6BD3"/>
    <w:rsid w:val="009D6C2F"/>
    <w:rsid w:val="009D6F53"/>
    <w:rsid w:val="009D7708"/>
    <w:rsid w:val="009D7A2E"/>
    <w:rsid w:val="009E3637"/>
    <w:rsid w:val="009E36EE"/>
    <w:rsid w:val="009E3A05"/>
    <w:rsid w:val="009E3C1A"/>
    <w:rsid w:val="009E437C"/>
    <w:rsid w:val="009F05B9"/>
    <w:rsid w:val="009F3A65"/>
    <w:rsid w:val="009F471C"/>
    <w:rsid w:val="009F5F8B"/>
    <w:rsid w:val="00A0022D"/>
    <w:rsid w:val="00A00736"/>
    <w:rsid w:val="00A01865"/>
    <w:rsid w:val="00A02FA4"/>
    <w:rsid w:val="00A03164"/>
    <w:rsid w:val="00A0362B"/>
    <w:rsid w:val="00A04906"/>
    <w:rsid w:val="00A06466"/>
    <w:rsid w:val="00A064FA"/>
    <w:rsid w:val="00A06E3B"/>
    <w:rsid w:val="00A071AF"/>
    <w:rsid w:val="00A10F4D"/>
    <w:rsid w:val="00A14A41"/>
    <w:rsid w:val="00A22D90"/>
    <w:rsid w:val="00A23321"/>
    <w:rsid w:val="00A24664"/>
    <w:rsid w:val="00A24D12"/>
    <w:rsid w:val="00A25285"/>
    <w:rsid w:val="00A25BEF"/>
    <w:rsid w:val="00A271CC"/>
    <w:rsid w:val="00A273CE"/>
    <w:rsid w:val="00A27408"/>
    <w:rsid w:val="00A30440"/>
    <w:rsid w:val="00A3111D"/>
    <w:rsid w:val="00A31784"/>
    <w:rsid w:val="00A328F0"/>
    <w:rsid w:val="00A3301D"/>
    <w:rsid w:val="00A3503D"/>
    <w:rsid w:val="00A36E47"/>
    <w:rsid w:val="00A40B9F"/>
    <w:rsid w:val="00A43A8F"/>
    <w:rsid w:val="00A44C89"/>
    <w:rsid w:val="00A45366"/>
    <w:rsid w:val="00A454E0"/>
    <w:rsid w:val="00A45A12"/>
    <w:rsid w:val="00A476FD"/>
    <w:rsid w:val="00A478AB"/>
    <w:rsid w:val="00A47FCC"/>
    <w:rsid w:val="00A50748"/>
    <w:rsid w:val="00A51679"/>
    <w:rsid w:val="00A53904"/>
    <w:rsid w:val="00A55383"/>
    <w:rsid w:val="00A55BF4"/>
    <w:rsid w:val="00A60ADC"/>
    <w:rsid w:val="00A60B16"/>
    <w:rsid w:val="00A619C1"/>
    <w:rsid w:val="00A63630"/>
    <w:rsid w:val="00A64201"/>
    <w:rsid w:val="00A64B4D"/>
    <w:rsid w:val="00A64D31"/>
    <w:rsid w:val="00A6791F"/>
    <w:rsid w:val="00A706EA"/>
    <w:rsid w:val="00A70B5B"/>
    <w:rsid w:val="00A71B80"/>
    <w:rsid w:val="00A729C9"/>
    <w:rsid w:val="00A8041C"/>
    <w:rsid w:val="00A823AD"/>
    <w:rsid w:val="00A83793"/>
    <w:rsid w:val="00A84D20"/>
    <w:rsid w:val="00A84FD0"/>
    <w:rsid w:val="00A86E48"/>
    <w:rsid w:val="00A87221"/>
    <w:rsid w:val="00A87783"/>
    <w:rsid w:val="00A87911"/>
    <w:rsid w:val="00A87D2F"/>
    <w:rsid w:val="00A87D6F"/>
    <w:rsid w:val="00A90120"/>
    <w:rsid w:val="00A90A8C"/>
    <w:rsid w:val="00A92FD8"/>
    <w:rsid w:val="00A936AF"/>
    <w:rsid w:val="00A93CA2"/>
    <w:rsid w:val="00A94609"/>
    <w:rsid w:val="00A951C5"/>
    <w:rsid w:val="00A97215"/>
    <w:rsid w:val="00A97B6B"/>
    <w:rsid w:val="00AA0DFF"/>
    <w:rsid w:val="00AA10BF"/>
    <w:rsid w:val="00AA7372"/>
    <w:rsid w:val="00AB1149"/>
    <w:rsid w:val="00AB13AD"/>
    <w:rsid w:val="00AB15D8"/>
    <w:rsid w:val="00AB181F"/>
    <w:rsid w:val="00AB33C0"/>
    <w:rsid w:val="00AB39B2"/>
    <w:rsid w:val="00AB3C48"/>
    <w:rsid w:val="00AB4449"/>
    <w:rsid w:val="00AB498F"/>
    <w:rsid w:val="00AB5C42"/>
    <w:rsid w:val="00AB7814"/>
    <w:rsid w:val="00AC1049"/>
    <w:rsid w:val="00AC2677"/>
    <w:rsid w:val="00AC272F"/>
    <w:rsid w:val="00AC43B0"/>
    <w:rsid w:val="00AC6159"/>
    <w:rsid w:val="00AC7EF4"/>
    <w:rsid w:val="00AD1E02"/>
    <w:rsid w:val="00AD4A13"/>
    <w:rsid w:val="00AD59CF"/>
    <w:rsid w:val="00AD5DA1"/>
    <w:rsid w:val="00AD7896"/>
    <w:rsid w:val="00AE0A9B"/>
    <w:rsid w:val="00AE19C2"/>
    <w:rsid w:val="00AE319D"/>
    <w:rsid w:val="00AE31AA"/>
    <w:rsid w:val="00AE31AB"/>
    <w:rsid w:val="00AE3A33"/>
    <w:rsid w:val="00AE53A8"/>
    <w:rsid w:val="00AE599C"/>
    <w:rsid w:val="00AE5A84"/>
    <w:rsid w:val="00AE5BA2"/>
    <w:rsid w:val="00AE5F65"/>
    <w:rsid w:val="00AE6A42"/>
    <w:rsid w:val="00AF133F"/>
    <w:rsid w:val="00AF1462"/>
    <w:rsid w:val="00AF1C58"/>
    <w:rsid w:val="00AF3BC9"/>
    <w:rsid w:val="00AF464B"/>
    <w:rsid w:val="00AF6D8B"/>
    <w:rsid w:val="00AF7140"/>
    <w:rsid w:val="00AF7E76"/>
    <w:rsid w:val="00B001C6"/>
    <w:rsid w:val="00B00421"/>
    <w:rsid w:val="00B03A82"/>
    <w:rsid w:val="00B0489C"/>
    <w:rsid w:val="00B049FC"/>
    <w:rsid w:val="00B056C2"/>
    <w:rsid w:val="00B0775E"/>
    <w:rsid w:val="00B11C1D"/>
    <w:rsid w:val="00B1228F"/>
    <w:rsid w:val="00B1504F"/>
    <w:rsid w:val="00B1618D"/>
    <w:rsid w:val="00B204FC"/>
    <w:rsid w:val="00B227F6"/>
    <w:rsid w:val="00B2366E"/>
    <w:rsid w:val="00B274EE"/>
    <w:rsid w:val="00B27958"/>
    <w:rsid w:val="00B30BB8"/>
    <w:rsid w:val="00B35BD0"/>
    <w:rsid w:val="00B3633C"/>
    <w:rsid w:val="00B43A9D"/>
    <w:rsid w:val="00B45C08"/>
    <w:rsid w:val="00B511E4"/>
    <w:rsid w:val="00B52010"/>
    <w:rsid w:val="00B57279"/>
    <w:rsid w:val="00B61D0C"/>
    <w:rsid w:val="00B63AB6"/>
    <w:rsid w:val="00B64AB8"/>
    <w:rsid w:val="00B6558B"/>
    <w:rsid w:val="00B66C73"/>
    <w:rsid w:val="00B671EC"/>
    <w:rsid w:val="00B6743B"/>
    <w:rsid w:val="00B72510"/>
    <w:rsid w:val="00B73C49"/>
    <w:rsid w:val="00B74635"/>
    <w:rsid w:val="00B74AAB"/>
    <w:rsid w:val="00B768C9"/>
    <w:rsid w:val="00B80EE0"/>
    <w:rsid w:val="00B82CD7"/>
    <w:rsid w:val="00B837D5"/>
    <w:rsid w:val="00B86B09"/>
    <w:rsid w:val="00B87480"/>
    <w:rsid w:val="00B92B8A"/>
    <w:rsid w:val="00B96DFD"/>
    <w:rsid w:val="00B9744D"/>
    <w:rsid w:val="00B977EB"/>
    <w:rsid w:val="00B97A2C"/>
    <w:rsid w:val="00BA244E"/>
    <w:rsid w:val="00BA2E6B"/>
    <w:rsid w:val="00BA346D"/>
    <w:rsid w:val="00BA51E3"/>
    <w:rsid w:val="00BA6246"/>
    <w:rsid w:val="00BA6C87"/>
    <w:rsid w:val="00BB04A0"/>
    <w:rsid w:val="00BB2129"/>
    <w:rsid w:val="00BB577E"/>
    <w:rsid w:val="00BB5EF8"/>
    <w:rsid w:val="00BB611D"/>
    <w:rsid w:val="00BB719E"/>
    <w:rsid w:val="00BC0DF1"/>
    <w:rsid w:val="00BC3D64"/>
    <w:rsid w:val="00BC5202"/>
    <w:rsid w:val="00BC6B4E"/>
    <w:rsid w:val="00BD0992"/>
    <w:rsid w:val="00BD1DCD"/>
    <w:rsid w:val="00BD2B60"/>
    <w:rsid w:val="00BD31E1"/>
    <w:rsid w:val="00BD3752"/>
    <w:rsid w:val="00BD44BB"/>
    <w:rsid w:val="00BD4FE9"/>
    <w:rsid w:val="00BD5F71"/>
    <w:rsid w:val="00BD76A3"/>
    <w:rsid w:val="00BE16E4"/>
    <w:rsid w:val="00BE338A"/>
    <w:rsid w:val="00BE48B1"/>
    <w:rsid w:val="00BE504F"/>
    <w:rsid w:val="00BE6702"/>
    <w:rsid w:val="00BF166D"/>
    <w:rsid w:val="00BF31AC"/>
    <w:rsid w:val="00BF31B1"/>
    <w:rsid w:val="00BF4552"/>
    <w:rsid w:val="00BF455C"/>
    <w:rsid w:val="00BF4B0E"/>
    <w:rsid w:val="00BF542B"/>
    <w:rsid w:val="00BF7A54"/>
    <w:rsid w:val="00C00C20"/>
    <w:rsid w:val="00C0171D"/>
    <w:rsid w:val="00C04B2D"/>
    <w:rsid w:val="00C12085"/>
    <w:rsid w:val="00C1310A"/>
    <w:rsid w:val="00C167DF"/>
    <w:rsid w:val="00C16809"/>
    <w:rsid w:val="00C222E5"/>
    <w:rsid w:val="00C24476"/>
    <w:rsid w:val="00C24BD7"/>
    <w:rsid w:val="00C25C4F"/>
    <w:rsid w:val="00C26E97"/>
    <w:rsid w:val="00C30645"/>
    <w:rsid w:val="00C32810"/>
    <w:rsid w:val="00C34DB6"/>
    <w:rsid w:val="00C3511B"/>
    <w:rsid w:val="00C361A6"/>
    <w:rsid w:val="00C376BF"/>
    <w:rsid w:val="00C400D1"/>
    <w:rsid w:val="00C40287"/>
    <w:rsid w:val="00C4475C"/>
    <w:rsid w:val="00C52448"/>
    <w:rsid w:val="00C52849"/>
    <w:rsid w:val="00C5299D"/>
    <w:rsid w:val="00C55AE0"/>
    <w:rsid w:val="00C5619D"/>
    <w:rsid w:val="00C605D0"/>
    <w:rsid w:val="00C608B5"/>
    <w:rsid w:val="00C61288"/>
    <w:rsid w:val="00C61691"/>
    <w:rsid w:val="00C62151"/>
    <w:rsid w:val="00C6218C"/>
    <w:rsid w:val="00C622F1"/>
    <w:rsid w:val="00C63993"/>
    <w:rsid w:val="00C6408A"/>
    <w:rsid w:val="00C67019"/>
    <w:rsid w:val="00C67A69"/>
    <w:rsid w:val="00C70140"/>
    <w:rsid w:val="00C71A7E"/>
    <w:rsid w:val="00C75EFD"/>
    <w:rsid w:val="00C76472"/>
    <w:rsid w:val="00C81649"/>
    <w:rsid w:val="00C81BBF"/>
    <w:rsid w:val="00C81C0A"/>
    <w:rsid w:val="00C84B9F"/>
    <w:rsid w:val="00C84F40"/>
    <w:rsid w:val="00C86A13"/>
    <w:rsid w:val="00C86BB4"/>
    <w:rsid w:val="00C877D7"/>
    <w:rsid w:val="00C87AC0"/>
    <w:rsid w:val="00C903C0"/>
    <w:rsid w:val="00C90B73"/>
    <w:rsid w:val="00C9115D"/>
    <w:rsid w:val="00C9123D"/>
    <w:rsid w:val="00C93B91"/>
    <w:rsid w:val="00C95F05"/>
    <w:rsid w:val="00CA04A0"/>
    <w:rsid w:val="00CA2211"/>
    <w:rsid w:val="00CA2E65"/>
    <w:rsid w:val="00CA5B53"/>
    <w:rsid w:val="00CA65A2"/>
    <w:rsid w:val="00CA706B"/>
    <w:rsid w:val="00CA7DB3"/>
    <w:rsid w:val="00CB1269"/>
    <w:rsid w:val="00CB28ED"/>
    <w:rsid w:val="00CB50AE"/>
    <w:rsid w:val="00CB544A"/>
    <w:rsid w:val="00CB5D07"/>
    <w:rsid w:val="00CB66EB"/>
    <w:rsid w:val="00CB7447"/>
    <w:rsid w:val="00CC0B3D"/>
    <w:rsid w:val="00CC321E"/>
    <w:rsid w:val="00CC4B1D"/>
    <w:rsid w:val="00CC4EF3"/>
    <w:rsid w:val="00CC509B"/>
    <w:rsid w:val="00CC50CF"/>
    <w:rsid w:val="00CC7361"/>
    <w:rsid w:val="00CD026B"/>
    <w:rsid w:val="00CD24A3"/>
    <w:rsid w:val="00CD2A82"/>
    <w:rsid w:val="00CD2A90"/>
    <w:rsid w:val="00CD34ED"/>
    <w:rsid w:val="00CD53F4"/>
    <w:rsid w:val="00CD55D3"/>
    <w:rsid w:val="00CD7A1E"/>
    <w:rsid w:val="00CE0AF6"/>
    <w:rsid w:val="00CE0C7D"/>
    <w:rsid w:val="00CE1C51"/>
    <w:rsid w:val="00CE1D8D"/>
    <w:rsid w:val="00CE370C"/>
    <w:rsid w:val="00CE5249"/>
    <w:rsid w:val="00CF06FE"/>
    <w:rsid w:val="00CF091D"/>
    <w:rsid w:val="00CF1D25"/>
    <w:rsid w:val="00CF5B01"/>
    <w:rsid w:val="00CF6A11"/>
    <w:rsid w:val="00CF7239"/>
    <w:rsid w:val="00CF7609"/>
    <w:rsid w:val="00CF7B48"/>
    <w:rsid w:val="00D0162E"/>
    <w:rsid w:val="00D02157"/>
    <w:rsid w:val="00D02A3A"/>
    <w:rsid w:val="00D03AD8"/>
    <w:rsid w:val="00D03BFD"/>
    <w:rsid w:val="00D0465E"/>
    <w:rsid w:val="00D04B32"/>
    <w:rsid w:val="00D06461"/>
    <w:rsid w:val="00D06E64"/>
    <w:rsid w:val="00D10B79"/>
    <w:rsid w:val="00D1126A"/>
    <w:rsid w:val="00D1216F"/>
    <w:rsid w:val="00D12B35"/>
    <w:rsid w:val="00D12E16"/>
    <w:rsid w:val="00D156CA"/>
    <w:rsid w:val="00D1627B"/>
    <w:rsid w:val="00D2037B"/>
    <w:rsid w:val="00D20D4D"/>
    <w:rsid w:val="00D20F70"/>
    <w:rsid w:val="00D21EB0"/>
    <w:rsid w:val="00D22004"/>
    <w:rsid w:val="00D223B8"/>
    <w:rsid w:val="00D229C8"/>
    <w:rsid w:val="00D23EAC"/>
    <w:rsid w:val="00D30A04"/>
    <w:rsid w:val="00D36343"/>
    <w:rsid w:val="00D4039F"/>
    <w:rsid w:val="00D43628"/>
    <w:rsid w:val="00D44BDB"/>
    <w:rsid w:val="00D44CEF"/>
    <w:rsid w:val="00D46777"/>
    <w:rsid w:val="00D476AA"/>
    <w:rsid w:val="00D479C3"/>
    <w:rsid w:val="00D51240"/>
    <w:rsid w:val="00D5151C"/>
    <w:rsid w:val="00D523DE"/>
    <w:rsid w:val="00D52B0B"/>
    <w:rsid w:val="00D556EC"/>
    <w:rsid w:val="00D6012A"/>
    <w:rsid w:val="00D6184D"/>
    <w:rsid w:val="00D625F4"/>
    <w:rsid w:val="00D778BE"/>
    <w:rsid w:val="00D8136B"/>
    <w:rsid w:val="00D8236C"/>
    <w:rsid w:val="00D83B7D"/>
    <w:rsid w:val="00D852DB"/>
    <w:rsid w:val="00D85604"/>
    <w:rsid w:val="00D86180"/>
    <w:rsid w:val="00D8655B"/>
    <w:rsid w:val="00D87B67"/>
    <w:rsid w:val="00D90C94"/>
    <w:rsid w:val="00D932B7"/>
    <w:rsid w:val="00D94530"/>
    <w:rsid w:val="00D94860"/>
    <w:rsid w:val="00D95987"/>
    <w:rsid w:val="00D96900"/>
    <w:rsid w:val="00D96A02"/>
    <w:rsid w:val="00D97AB1"/>
    <w:rsid w:val="00D97D6F"/>
    <w:rsid w:val="00DA09A6"/>
    <w:rsid w:val="00DA1A68"/>
    <w:rsid w:val="00DA557A"/>
    <w:rsid w:val="00DB12B5"/>
    <w:rsid w:val="00DB2E0C"/>
    <w:rsid w:val="00DB6196"/>
    <w:rsid w:val="00DB74A1"/>
    <w:rsid w:val="00DC2244"/>
    <w:rsid w:val="00DC395F"/>
    <w:rsid w:val="00DC6F28"/>
    <w:rsid w:val="00DC7D3F"/>
    <w:rsid w:val="00DC7EEA"/>
    <w:rsid w:val="00DD189F"/>
    <w:rsid w:val="00DD1EAC"/>
    <w:rsid w:val="00DD34C6"/>
    <w:rsid w:val="00DD34EB"/>
    <w:rsid w:val="00DD3976"/>
    <w:rsid w:val="00DD3E81"/>
    <w:rsid w:val="00DD52A3"/>
    <w:rsid w:val="00DD69E4"/>
    <w:rsid w:val="00DE2898"/>
    <w:rsid w:val="00DE2D3A"/>
    <w:rsid w:val="00DE3403"/>
    <w:rsid w:val="00DE4C1D"/>
    <w:rsid w:val="00DE5F1F"/>
    <w:rsid w:val="00DF1D67"/>
    <w:rsid w:val="00DF1F3C"/>
    <w:rsid w:val="00DF2C13"/>
    <w:rsid w:val="00DF3E7B"/>
    <w:rsid w:val="00DF5999"/>
    <w:rsid w:val="00DF61C8"/>
    <w:rsid w:val="00DF6D92"/>
    <w:rsid w:val="00DF6FE3"/>
    <w:rsid w:val="00E003E5"/>
    <w:rsid w:val="00E00BB1"/>
    <w:rsid w:val="00E00CA6"/>
    <w:rsid w:val="00E0290D"/>
    <w:rsid w:val="00E05CAD"/>
    <w:rsid w:val="00E0750F"/>
    <w:rsid w:val="00E120B3"/>
    <w:rsid w:val="00E129B2"/>
    <w:rsid w:val="00E13704"/>
    <w:rsid w:val="00E13736"/>
    <w:rsid w:val="00E13A6A"/>
    <w:rsid w:val="00E15AE6"/>
    <w:rsid w:val="00E173EA"/>
    <w:rsid w:val="00E20035"/>
    <w:rsid w:val="00E20FAD"/>
    <w:rsid w:val="00E220B7"/>
    <w:rsid w:val="00E22AB7"/>
    <w:rsid w:val="00E2516A"/>
    <w:rsid w:val="00E25828"/>
    <w:rsid w:val="00E354C2"/>
    <w:rsid w:val="00E361D6"/>
    <w:rsid w:val="00E36749"/>
    <w:rsid w:val="00E36E28"/>
    <w:rsid w:val="00E37445"/>
    <w:rsid w:val="00E413F9"/>
    <w:rsid w:val="00E4146F"/>
    <w:rsid w:val="00E45A96"/>
    <w:rsid w:val="00E468C8"/>
    <w:rsid w:val="00E50308"/>
    <w:rsid w:val="00E50958"/>
    <w:rsid w:val="00E51185"/>
    <w:rsid w:val="00E516F9"/>
    <w:rsid w:val="00E51AE3"/>
    <w:rsid w:val="00E530B0"/>
    <w:rsid w:val="00E53634"/>
    <w:rsid w:val="00E53A84"/>
    <w:rsid w:val="00E55890"/>
    <w:rsid w:val="00E56CED"/>
    <w:rsid w:val="00E5745D"/>
    <w:rsid w:val="00E6159A"/>
    <w:rsid w:val="00E63583"/>
    <w:rsid w:val="00E63D74"/>
    <w:rsid w:val="00E64837"/>
    <w:rsid w:val="00E65297"/>
    <w:rsid w:val="00E67AD9"/>
    <w:rsid w:val="00E715E5"/>
    <w:rsid w:val="00E72BF4"/>
    <w:rsid w:val="00E73311"/>
    <w:rsid w:val="00E744D2"/>
    <w:rsid w:val="00E7581F"/>
    <w:rsid w:val="00E770AE"/>
    <w:rsid w:val="00E829BB"/>
    <w:rsid w:val="00E83493"/>
    <w:rsid w:val="00E83B66"/>
    <w:rsid w:val="00E9103B"/>
    <w:rsid w:val="00E91789"/>
    <w:rsid w:val="00E91BC3"/>
    <w:rsid w:val="00E93B8A"/>
    <w:rsid w:val="00E93C91"/>
    <w:rsid w:val="00E94156"/>
    <w:rsid w:val="00E942E8"/>
    <w:rsid w:val="00E97BB1"/>
    <w:rsid w:val="00EA05E8"/>
    <w:rsid w:val="00EA1AA3"/>
    <w:rsid w:val="00EA3071"/>
    <w:rsid w:val="00EA641F"/>
    <w:rsid w:val="00EA6E8E"/>
    <w:rsid w:val="00EA6F6A"/>
    <w:rsid w:val="00EA75CF"/>
    <w:rsid w:val="00EA7E1B"/>
    <w:rsid w:val="00EB17AC"/>
    <w:rsid w:val="00EB527F"/>
    <w:rsid w:val="00EB73D6"/>
    <w:rsid w:val="00EC1BBD"/>
    <w:rsid w:val="00EC1CC0"/>
    <w:rsid w:val="00EC20FC"/>
    <w:rsid w:val="00EC2B91"/>
    <w:rsid w:val="00EC3831"/>
    <w:rsid w:val="00EC44B0"/>
    <w:rsid w:val="00EC6ADF"/>
    <w:rsid w:val="00ED06AD"/>
    <w:rsid w:val="00ED0AC6"/>
    <w:rsid w:val="00ED1962"/>
    <w:rsid w:val="00ED4F7E"/>
    <w:rsid w:val="00ED59D2"/>
    <w:rsid w:val="00ED5A75"/>
    <w:rsid w:val="00ED5C9C"/>
    <w:rsid w:val="00ED79EE"/>
    <w:rsid w:val="00EE029F"/>
    <w:rsid w:val="00EE0B78"/>
    <w:rsid w:val="00EE15CB"/>
    <w:rsid w:val="00EE18F0"/>
    <w:rsid w:val="00EE1E81"/>
    <w:rsid w:val="00EE2AF5"/>
    <w:rsid w:val="00EE4A3B"/>
    <w:rsid w:val="00EE7878"/>
    <w:rsid w:val="00EE7DA8"/>
    <w:rsid w:val="00EF0B1A"/>
    <w:rsid w:val="00EF0C0F"/>
    <w:rsid w:val="00EF5011"/>
    <w:rsid w:val="00F0245F"/>
    <w:rsid w:val="00F0581D"/>
    <w:rsid w:val="00F05A3C"/>
    <w:rsid w:val="00F05B8F"/>
    <w:rsid w:val="00F05CEC"/>
    <w:rsid w:val="00F1083B"/>
    <w:rsid w:val="00F11085"/>
    <w:rsid w:val="00F146C5"/>
    <w:rsid w:val="00F1576D"/>
    <w:rsid w:val="00F16D45"/>
    <w:rsid w:val="00F2169B"/>
    <w:rsid w:val="00F23491"/>
    <w:rsid w:val="00F251E2"/>
    <w:rsid w:val="00F2669D"/>
    <w:rsid w:val="00F26704"/>
    <w:rsid w:val="00F26F27"/>
    <w:rsid w:val="00F276A2"/>
    <w:rsid w:val="00F276E0"/>
    <w:rsid w:val="00F302A0"/>
    <w:rsid w:val="00F31F88"/>
    <w:rsid w:val="00F3251D"/>
    <w:rsid w:val="00F32AF7"/>
    <w:rsid w:val="00F404A8"/>
    <w:rsid w:val="00F41671"/>
    <w:rsid w:val="00F42163"/>
    <w:rsid w:val="00F43B4D"/>
    <w:rsid w:val="00F44A20"/>
    <w:rsid w:val="00F451FA"/>
    <w:rsid w:val="00F46608"/>
    <w:rsid w:val="00F467B8"/>
    <w:rsid w:val="00F47BB1"/>
    <w:rsid w:val="00F500AA"/>
    <w:rsid w:val="00F5250F"/>
    <w:rsid w:val="00F55467"/>
    <w:rsid w:val="00F55F0F"/>
    <w:rsid w:val="00F56161"/>
    <w:rsid w:val="00F6433F"/>
    <w:rsid w:val="00F669BE"/>
    <w:rsid w:val="00F6710A"/>
    <w:rsid w:val="00F67B59"/>
    <w:rsid w:val="00F70895"/>
    <w:rsid w:val="00F7138F"/>
    <w:rsid w:val="00F72D77"/>
    <w:rsid w:val="00F7348D"/>
    <w:rsid w:val="00F750A2"/>
    <w:rsid w:val="00F750B9"/>
    <w:rsid w:val="00F80102"/>
    <w:rsid w:val="00F82241"/>
    <w:rsid w:val="00F827F7"/>
    <w:rsid w:val="00F82A1D"/>
    <w:rsid w:val="00F82A33"/>
    <w:rsid w:val="00F86F36"/>
    <w:rsid w:val="00F9006F"/>
    <w:rsid w:val="00F910D7"/>
    <w:rsid w:val="00F91A51"/>
    <w:rsid w:val="00F9229A"/>
    <w:rsid w:val="00F94C02"/>
    <w:rsid w:val="00F95752"/>
    <w:rsid w:val="00F96FC4"/>
    <w:rsid w:val="00F97ED7"/>
    <w:rsid w:val="00FA09D4"/>
    <w:rsid w:val="00FA0B16"/>
    <w:rsid w:val="00FA281E"/>
    <w:rsid w:val="00FA3EC3"/>
    <w:rsid w:val="00FB2F9A"/>
    <w:rsid w:val="00FB41C9"/>
    <w:rsid w:val="00FB47FD"/>
    <w:rsid w:val="00FB4E9D"/>
    <w:rsid w:val="00FB5105"/>
    <w:rsid w:val="00FB63E4"/>
    <w:rsid w:val="00FB7646"/>
    <w:rsid w:val="00FC05A5"/>
    <w:rsid w:val="00FC0EAB"/>
    <w:rsid w:val="00FC2624"/>
    <w:rsid w:val="00FC5F35"/>
    <w:rsid w:val="00FC6ABB"/>
    <w:rsid w:val="00FD37D2"/>
    <w:rsid w:val="00FD4B73"/>
    <w:rsid w:val="00FD4D11"/>
    <w:rsid w:val="00FD71AD"/>
    <w:rsid w:val="00FD7ABB"/>
    <w:rsid w:val="00FD7CD7"/>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8D33E"/>
  <w15:docId w15:val="{9C06A39E-55CB-48E8-8F10-BE21B81C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46855768">
          <w:marLeft w:val="0"/>
          <w:marRight w:val="0"/>
          <w:marTop w:val="0"/>
          <w:marBottom w:val="0"/>
          <w:divBdr>
            <w:top w:val="none" w:sz="0" w:space="0" w:color="auto"/>
            <w:left w:val="none" w:sz="0" w:space="0" w:color="auto"/>
            <w:bottom w:val="none" w:sz="0" w:space="0" w:color="auto"/>
            <w:right w:val="none" w:sz="0" w:space="0" w:color="auto"/>
          </w:divBdr>
        </w:div>
        <w:div w:id="1621690816">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1456485793">
          <w:marLeft w:val="240"/>
          <w:marRight w:val="0"/>
          <w:marTop w:val="240"/>
          <w:marBottom w:val="240"/>
          <w:divBdr>
            <w:top w:val="none" w:sz="0" w:space="0" w:color="auto"/>
            <w:left w:val="none" w:sz="0" w:space="0" w:color="auto"/>
            <w:bottom w:val="none" w:sz="0" w:space="0" w:color="auto"/>
            <w:right w:val="none" w:sz="0" w:space="0" w:color="auto"/>
          </w:divBdr>
        </w:div>
        <w:div w:id="47723790">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29480048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934828936">
          <w:marLeft w:val="240"/>
          <w:marRight w:val="0"/>
          <w:marTop w:val="240"/>
          <w:marBottom w:val="240"/>
          <w:divBdr>
            <w:top w:val="none" w:sz="0" w:space="0" w:color="auto"/>
            <w:left w:val="none" w:sz="0" w:space="0" w:color="auto"/>
            <w:bottom w:val="none" w:sz="0" w:space="0" w:color="auto"/>
            <w:right w:val="none" w:sz="0" w:space="0" w:color="auto"/>
          </w:divBdr>
        </w:div>
        <w:div w:id="45304764">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36964541">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1844739146">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471866394">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2090730">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0672188">
      <w:bodyDiv w:val="1"/>
      <w:marLeft w:val="0"/>
      <w:marRight w:val="0"/>
      <w:marTop w:val="0"/>
      <w:marBottom w:val="0"/>
      <w:divBdr>
        <w:top w:val="none" w:sz="0" w:space="0" w:color="auto"/>
        <w:left w:val="none" w:sz="0" w:space="0" w:color="auto"/>
        <w:bottom w:val="none" w:sz="0" w:space="0" w:color="auto"/>
        <w:right w:val="none" w:sz="0" w:space="0" w:color="auto"/>
      </w:divBdr>
      <w:divsChild>
        <w:div w:id="573703019">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1326317690">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 w:id="410809348">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1979413759">
          <w:marLeft w:val="240"/>
          <w:marRight w:val="0"/>
          <w:marTop w:val="240"/>
          <w:marBottom w:val="240"/>
          <w:divBdr>
            <w:top w:val="none" w:sz="0" w:space="0" w:color="auto"/>
            <w:left w:val="none" w:sz="0" w:space="0" w:color="auto"/>
            <w:bottom w:val="none" w:sz="0" w:space="0" w:color="auto"/>
            <w:right w:val="none" w:sz="0" w:space="0" w:color="auto"/>
          </w:divBdr>
        </w:div>
        <w:div w:id="74480658">
          <w:marLeft w:val="240"/>
          <w:marRight w:val="0"/>
          <w:marTop w:val="240"/>
          <w:marBottom w:val="240"/>
          <w:divBdr>
            <w:top w:val="none" w:sz="0" w:space="0" w:color="auto"/>
            <w:left w:val="none" w:sz="0" w:space="0" w:color="auto"/>
            <w:bottom w:val="none" w:sz="0" w:space="0" w:color="auto"/>
            <w:right w:val="none" w:sz="0" w:space="0" w:color="auto"/>
          </w:divBdr>
        </w:div>
      </w:divsChild>
    </w:div>
    <w:div w:id="1628007916">
      <w:bodyDiv w:val="1"/>
      <w:marLeft w:val="0"/>
      <w:marRight w:val="0"/>
      <w:marTop w:val="0"/>
      <w:marBottom w:val="0"/>
      <w:divBdr>
        <w:top w:val="none" w:sz="0" w:space="0" w:color="auto"/>
        <w:left w:val="none" w:sz="0" w:space="0" w:color="auto"/>
        <w:bottom w:val="none" w:sz="0" w:space="0" w:color="auto"/>
        <w:right w:val="none" w:sz="0" w:space="0" w:color="auto"/>
      </w:divBdr>
      <w:divsChild>
        <w:div w:id="94332818">
          <w:marLeft w:val="240"/>
          <w:marRight w:val="0"/>
          <w:marTop w:val="240"/>
          <w:marBottom w:val="240"/>
          <w:divBdr>
            <w:top w:val="none" w:sz="0" w:space="0" w:color="auto"/>
            <w:left w:val="none" w:sz="0" w:space="0" w:color="auto"/>
            <w:bottom w:val="none" w:sz="0" w:space="0" w:color="auto"/>
            <w:right w:val="none" w:sz="0" w:space="0" w:color="auto"/>
          </w:divBdr>
        </w:div>
      </w:divsChild>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26180241">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1648047904">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949509293">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0CCA5-7D99-45F5-81D2-54C18C58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Mark Pitman</dc:creator>
  <cp:lastModifiedBy>Ann Marie</cp:lastModifiedBy>
  <cp:revision>2</cp:revision>
  <cp:lastPrinted>2022-01-19T18:22:00Z</cp:lastPrinted>
  <dcterms:created xsi:type="dcterms:W3CDTF">2022-07-14T17:55:00Z</dcterms:created>
  <dcterms:modified xsi:type="dcterms:W3CDTF">2022-07-14T17:55:00Z</dcterms:modified>
</cp:coreProperties>
</file>