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57A" w:rsidRDefault="003D778B" w:rsidP="004A057A">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32"/>
          <w:u w:color="000000" w:themeColor="text1"/>
        </w:rPr>
        <w:t>The Gospel of John</w:t>
      </w:r>
      <w:r w:rsidR="004A057A">
        <w:rPr>
          <w:rFonts w:ascii="Century Gothic" w:hAnsi="Century Gothic" w:cstheme="minorHAnsi"/>
          <w:b/>
          <w:color w:val="000000" w:themeColor="text1"/>
          <w:sz w:val="32"/>
          <w:u w:color="000000" w:themeColor="text1"/>
        </w:rPr>
        <w:t>:</w:t>
      </w:r>
    </w:p>
    <w:p w:rsidR="0056258B" w:rsidRDefault="00EE4A3B" w:rsidP="00384E73">
      <w:pPr>
        <w:tabs>
          <w:tab w:val="center" w:pos="3321"/>
          <w:tab w:val="left" w:pos="5250"/>
        </w:tabs>
        <w:ind w:left="0" w:firstLine="0"/>
        <w:jc w:val="center"/>
        <w:rPr>
          <w:rFonts w:ascii="Century Gothic" w:hAnsi="Century Gothic" w:cstheme="minorHAnsi"/>
          <w:b/>
          <w:color w:val="000000" w:themeColor="text1"/>
          <w:sz w:val="32"/>
        </w:rPr>
      </w:pPr>
      <w:r>
        <w:rPr>
          <w:rFonts w:ascii="Century Gothic" w:hAnsi="Century Gothic" w:cstheme="minorHAnsi"/>
          <w:b/>
          <w:color w:val="000000" w:themeColor="text1"/>
          <w:sz w:val="32"/>
        </w:rPr>
        <w:t>The</w:t>
      </w:r>
      <w:r w:rsidR="00736A15">
        <w:rPr>
          <w:rFonts w:ascii="Century Gothic" w:hAnsi="Century Gothic" w:cstheme="minorHAnsi"/>
          <w:b/>
          <w:color w:val="000000" w:themeColor="text1"/>
          <w:sz w:val="32"/>
        </w:rPr>
        <w:t xml:space="preserve"> Son Doing His Father’s Work</w:t>
      </w:r>
      <w:r w:rsidR="00924341">
        <w:rPr>
          <w:rFonts w:ascii="Century Gothic" w:hAnsi="Century Gothic" w:cstheme="minorHAnsi"/>
          <w:b/>
          <w:color w:val="000000" w:themeColor="text1"/>
          <w:sz w:val="32"/>
        </w:rPr>
        <w:t>, Pt 2</w:t>
      </w:r>
    </w:p>
    <w:p w:rsidR="006F5D94" w:rsidRDefault="003D778B" w:rsidP="00384E73">
      <w:pPr>
        <w:tabs>
          <w:tab w:val="center" w:pos="3321"/>
          <w:tab w:val="left" w:pos="5250"/>
        </w:tabs>
        <w:ind w:left="0" w:firstLine="0"/>
        <w:jc w:val="center"/>
        <w:rPr>
          <w:rFonts w:ascii="Century Gothic" w:hAnsi="Century Gothic" w:cstheme="minorHAnsi"/>
          <w:i/>
          <w:color w:val="000000" w:themeColor="text1"/>
          <w:sz w:val="20"/>
          <w:u w:color="000000" w:themeColor="text1"/>
        </w:rPr>
      </w:pPr>
      <w:r>
        <w:rPr>
          <w:rFonts w:ascii="Century Gothic" w:hAnsi="Century Gothic" w:cstheme="minorHAnsi"/>
          <w:i/>
          <w:color w:val="000000" w:themeColor="text1"/>
          <w:sz w:val="20"/>
          <w:u w:color="000000" w:themeColor="text1"/>
        </w:rPr>
        <w:t xml:space="preserve">John </w:t>
      </w:r>
      <w:r w:rsidR="00EE4A3B">
        <w:rPr>
          <w:rFonts w:ascii="Century Gothic" w:hAnsi="Century Gothic" w:cstheme="minorHAnsi"/>
          <w:i/>
          <w:color w:val="000000" w:themeColor="text1"/>
          <w:sz w:val="20"/>
          <w:u w:color="000000" w:themeColor="text1"/>
        </w:rPr>
        <w:t>5</w:t>
      </w:r>
      <w:r w:rsidR="00BD4FE9">
        <w:rPr>
          <w:rFonts w:ascii="Century Gothic" w:hAnsi="Century Gothic" w:cstheme="minorHAnsi"/>
          <w:i/>
          <w:color w:val="000000" w:themeColor="text1"/>
          <w:sz w:val="20"/>
          <w:u w:color="000000" w:themeColor="text1"/>
        </w:rPr>
        <w:t>:</w:t>
      </w:r>
      <w:r w:rsidR="004E1202">
        <w:rPr>
          <w:rFonts w:ascii="Century Gothic" w:hAnsi="Century Gothic" w:cstheme="minorHAnsi"/>
          <w:i/>
          <w:color w:val="000000" w:themeColor="text1"/>
          <w:sz w:val="20"/>
          <w:u w:color="000000" w:themeColor="text1"/>
        </w:rPr>
        <w:t>21-24</w:t>
      </w:r>
    </w:p>
    <w:p w:rsidR="00C400D1" w:rsidRPr="006C57E9" w:rsidRDefault="00C400D1" w:rsidP="00C400D1">
      <w:pPr>
        <w:pStyle w:val="Header"/>
        <w:pBdr>
          <w:bottom w:val="single" w:sz="4" w:space="1" w:color="auto"/>
        </w:pBdr>
        <w:spacing w:before="120"/>
        <w:ind w:left="0" w:firstLine="0"/>
        <w:rPr>
          <w:rFonts w:ascii="Century Gothic" w:hAnsi="Century Gothic" w:cs="Arial"/>
          <w:b/>
          <w:szCs w:val="18"/>
        </w:rPr>
      </w:pPr>
      <w:r w:rsidRPr="006C57E9">
        <w:rPr>
          <w:rFonts w:ascii="Century Gothic" w:hAnsi="Century Gothic" w:cs="Arial"/>
          <w:b/>
          <w:szCs w:val="18"/>
        </w:rPr>
        <w:t>Context</w:t>
      </w:r>
    </w:p>
    <w:p w:rsidR="003E44CF" w:rsidRDefault="0073311F" w:rsidP="003E44CF">
      <w:pPr>
        <w:pStyle w:val="Header"/>
        <w:spacing w:before="120"/>
        <w:ind w:left="0" w:firstLine="0"/>
        <w:rPr>
          <w:rFonts w:ascii="Century Gothic" w:hAnsi="Century Gothic" w:cs="Arial"/>
          <w:sz w:val="18"/>
        </w:rPr>
      </w:pPr>
      <w:r>
        <w:rPr>
          <w:rFonts w:ascii="Century Gothic" w:hAnsi="Century Gothic" w:cs="Arial"/>
          <w:sz w:val="18"/>
        </w:rPr>
        <w:t>A right identification of the person and work of Jesu</w:t>
      </w:r>
      <w:r w:rsidR="003E44CF">
        <w:rPr>
          <w:rFonts w:ascii="Century Gothic" w:hAnsi="Century Gothic" w:cs="Arial"/>
          <w:sz w:val="18"/>
        </w:rPr>
        <w:t xml:space="preserve">s is critical.  Without it, one’s </w:t>
      </w:r>
      <w:r>
        <w:rPr>
          <w:rFonts w:ascii="Century Gothic" w:hAnsi="Century Gothic" w:cs="Arial"/>
          <w:sz w:val="18"/>
        </w:rPr>
        <w:t xml:space="preserve">faith is in question as a biblical view of Jesus </w:t>
      </w:r>
      <w:r w:rsidR="003E44CF">
        <w:rPr>
          <w:rFonts w:ascii="Century Gothic" w:hAnsi="Century Gothic" w:cs="Arial"/>
          <w:sz w:val="18"/>
        </w:rPr>
        <w:t xml:space="preserve">as </w:t>
      </w:r>
      <w:r>
        <w:rPr>
          <w:rFonts w:ascii="Century Gothic" w:hAnsi="Century Gothic" w:cs="Arial"/>
          <w:sz w:val="18"/>
        </w:rPr>
        <w:t xml:space="preserve">the object of our </w:t>
      </w:r>
      <w:r w:rsidR="003E44CF">
        <w:rPr>
          <w:rFonts w:ascii="Century Gothic" w:hAnsi="Century Gothic" w:cs="Arial"/>
          <w:sz w:val="18"/>
        </w:rPr>
        <w:t xml:space="preserve">faith is critical for </w:t>
      </w:r>
      <w:r>
        <w:rPr>
          <w:rFonts w:ascii="Century Gothic" w:hAnsi="Century Gothic" w:cs="Arial"/>
          <w:sz w:val="18"/>
        </w:rPr>
        <w:t xml:space="preserve">salvation.  </w:t>
      </w:r>
      <w:r w:rsidR="003E44CF">
        <w:rPr>
          <w:rFonts w:ascii="Century Gothic" w:hAnsi="Century Gothic" w:cs="Arial"/>
          <w:sz w:val="18"/>
        </w:rPr>
        <w:t xml:space="preserve">Many today view Jesus as a good moral teacher or a model for faith, but they do not see Him as the object of their faith.  They do not see Him as deity.  They do not accept the biblical claims of Jesus being God.  </w:t>
      </w:r>
    </w:p>
    <w:p w:rsidR="003E44CF" w:rsidRDefault="003E44CF" w:rsidP="003E44CF">
      <w:pPr>
        <w:pStyle w:val="Header"/>
        <w:spacing w:before="120"/>
        <w:ind w:left="0" w:firstLine="0"/>
        <w:rPr>
          <w:rFonts w:ascii="Century Gothic" w:hAnsi="Century Gothic" w:cs="Arial"/>
          <w:i/>
          <w:sz w:val="18"/>
        </w:rPr>
      </w:pPr>
      <w:r>
        <w:rPr>
          <w:rFonts w:ascii="Century Gothic" w:hAnsi="Century Gothic" w:cs="Arial"/>
          <w:sz w:val="18"/>
        </w:rPr>
        <w:t xml:space="preserve">Our text this morning comes on the heels of Jesus healing a crippled man on the Sabbath.  Jesus uses the Jewish leader’s apostasy regarding their man-made Sabbath rules to tell them of His deity.  Jesus did not violate the OT Sabbath regulations, but rather, the rabbinic additions to those regulations.  </w:t>
      </w:r>
    </w:p>
    <w:p w:rsidR="00EB527F" w:rsidRPr="00CB03C8" w:rsidRDefault="00EB527F" w:rsidP="00EB527F">
      <w:pPr>
        <w:pStyle w:val="NormalWeb"/>
        <w:pBdr>
          <w:top w:val="single" w:sz="4" w:space="1" w:color="auto"/>
          <w:left w:val="single" w:sz="4" w:space="1" w:color="auto"/>
          <w:bottom w:val="single" w:sz="4" w:space="1" w:color="auto"/>
          <w:right w:val="single" w:sz="4" w:space="1" w:color="auto"/>
        </w:pBdr>
        <w:shd w:val="clear" w:color="auto" w:fill="FFFFFF"/>
        <w:rPr>
          <w:rStyle w:val="text"/>
          <w:rFonts w:ascii="Century Gothic" w:hAnsi="Century Gothic" w:cs="Segoe UI"/>
          <w:i/>
          <w:color w:val="000000"/>
          <w:sz w:val="16"/>
          <w:szCs w:val="18"/>
        </w:rPr>
      </w:pPr>
      <w:r w:rsidRPr="00CB03C8">
        <w:rPr>
          <w:rStyle w:val="text"/>
          <w:rFonts w:ascii="Century Gothic" w:hAnsi="Century Gothic" w:cs="Segoe UI"/>
          <w:b/>
          <w:i/>
          <w:color w:val="000000"/>
          <w:sz w:val="16"/>
          <w:szCs w:val="18"/>
        </w:rPr>
        <w:t>John 5:17-24</w:t>
      </w:r>
      <w:r w:rsidRPr="00CB03C8">
        <w:rPr>
          <w:rStyle w:val="text"/>
          <w:rFonts w:ascii="Century Gothic" w:hAnsi="Century Gothic" w:cs="Segoe UI"/>
          <w:i/>
          <w:color w:val="000000"/>
          <w:sz w:val="16"/>
          <w:szCs w:val="18"/>
        </w:rPr>
        <w:t>—But He answered them, </w:t>
      </w:r>
      <w:r w:rsidRPr="00CB03C8">
        <w:rPr>
          <w:rStyle w:val="woj"/>
          <w:rFonts w:ascii="Century Gothic" w:hAnsi="Century Gothic" w:cs="Segoe UI"/>
          <w:i/>
          <w:color w:val="000000"/>
          <w:sz w:val="16"/>
          <w:szCs w:val="18"/>
        </w:rPr>
        <w:t xml:space="preserve">“My Father is working until now, and I </w:t>
      </w:r>
      <w:proofErr w:type="gramStart"/>
      <w:r w:rsidRPr="00CB03C8">
        <w:rPr>
          <w:rStyle w:val="woj"/>
          <w:rFonts w:ascii="Century Gothic" w:hAnsi="Century Gothic" w:cs="Segoe UI"/>
          <w:i/>
          <w:color w:val="000000"/>
          <w:sz w:val="16"/>
          <w:szCs w:val="18"/>
        </w:rPr>
        <w:t>Myself</w:t>
      </w:r>
      <w:proofErr w:type="gramEnd"/>
      <w:r w:rsidRPr="00CB03C8">
        <w:rPr>
          <w:rStyle w:val="woj"/>
          <w:rFonts w:ascii="Century Gothic" w:hAnsi="Century Gothic" w:cs="Segoe UI"/>
          <w:i/>
          <w:color w:val="000000"/>
          <w:sz w:val="16"/>
          <w:szCs w:val="18"/>
        </w:rPr>
        <w:t xml:space="preserve"> am working.” </w:t>
      </w:r>
      <w:r w:rsidRPr="00CB03C8">
        <w:rPr>
          <w:rStyle w:val="text"/>
          <w:rFonts w:ascii="Century Gothic" w:hAnsi="Century Gothic" w:cs="Segoe UI"/>
          <w:b/>
          <w:bCs/>
          <w:i/>
          <w:color w:val="000000"/>
          <w:sz w:val="16"/>
          <w:szCs w:val="18"/>
          <w:vertAlign w:val="superscript"/>
        </w:rPr>
        <w:t>18 </w:t>
      </w:r>
      <w:r w:rsidRPr="00CB03C8">
        <w:rPr>
          <w:rStyle w:val="text"/>
          <w:rFonts w:ascii="Century Gothic" w:hAnsi="Century Gothic" w:cs="Segoe UI"/>
          <w:i/>
          <w:color w:val="000000"/>
          <w:sz w:val="16"/>
          <w:szCs w:val="18"/>
        </w:rPr>
        <w:t xml:space="preserve">For this reason therefore the Jews were seeking all the more to kill Him, because He not only was breaking the Sabbath, but also was calling God His own Father, making Himself equal with God.  </w:t>
      </w:r>
      <w:r w:rsidRPr="00CB03C8">
        <w:rPr>
          <w:rStyle w:val="text"/>
          <w:rFonts w:ascii="Century Gothic" w:hAnsi="Century Gothic" w:cs="Segoe UI"/>
          <w:b/>
          <w:bCs/>
          <w:i/>
          <w:color w:val="000000"/>
          <w:sz w:val="16"/>
          <w:szCs w:val="18"/>
          <w:vertAlign w:val="superscript"/>
        </w:rPr>
        <w:t>19 </w:t>
      </w:r>
      <w:r w:rsidRPr="00CB03C8">
        <w:rPr>
          <w:rStyle w:val="text"/>
          <w:rFonts w:ascii="Century Gothic" w:hAnsi="Century Gothic" w:cs="Segoe UI"/>
          <w:i/>
          <w:color w:val="000000"/>
          <w:sz w:val="16"/>
          <w:szCs w:val="18"/>
        </w:rPr>
        <w:t>Therefore Jesus answered and was saying to them, </w:t>
      </w:r>
      <w:r w:rsidRPr="00CB03C8">
        <w:rPr>
          <w:rStyle w:val="woj"/>
          <w:rFonts w:ascii="Century Gothic" w:hAnsi="Century Gothic" w:cs="Segoe UI"/>
          <w:i/>
          <w:color w:val="000000"/>
          <w:sz w:val="16"/>
          <w:szCs w:val="18"/>
        </w:rPr>
        <w:t>“Truly, truly, I say to you, the Son can do nothing of Himself, unless </w:t>
      </w:r>
      <w:r w:rsidRPr="00CB03C8">
        <w:rPr>
          <w:rStyle w:val="woj"/>
          <w:rFonts w:ascii="Century Gothic" w:hAnsi="Century Gothic" w:cs="Segoe UI"/>
          <w:i/>
          <w:iCs/>
          <w:color w:val="000000"/>
          <w:sz w:val="16"/>
          <w:szCs w:val="18"/>
        </w:rPr>
        <w:t>it is</w:t>
      </w:r>
      <w:r w:rsidRPr="00CB03C8">
        <w:rPr>
          <w:rStyle w:val="woj"/>
          <w:rFonts w:ascii="Century Gothic" w:hAnsi="Century Gothic" w:cs="Segoe UI"/>
          <w:i/>
          <w:color w:val="000000"/>
          <w:sz w:val="16"/>
          <w:szCs w:val="18"/>
        </w:rPr>
        <w:t> something He sees the Father doing; for whatever the Father does, these things the Son also does in like manner.</w:t>
      </w:r>
      <w:r w:rsidRPr="00CB03C8">
        <w:rPr>
          <w:rFonts w:ascii="Century Gothic" w:hAnsi="Century Gothic" w:cs="Segoe UI"/>
          <w:i/>
          <w:color w:val="000000"/>
          <w:sz w:val="16"/>
          <w:szCs w:val="18"/>
        </w:rPr>
        <w:t> </w:t>
      </w:r>
      <w:r w:rsidRPr="00CB03C8">
        <w:rPr>
          <w:rStyle w:val="woj"/>
          <w:rFonts w:ascii="Century Gothic" w:hAnsi="Century Gothic" w:cs="Segoe UI"/>
          <w:b/>
          <w:bCs/>
          <w:i/>
          <w:color w:val="000000"/>
          <w:sz w:val="16"/>
          <w:szCs w:val="18"/>
          <w:vertAlign w:val="superscript"/>
        </w:rPr>
        <w:t>20 </w:t>
      </w:r>
      <w:r w:rsidRPr="00CB03C8">
        <w:rPr>
          <w:rStyle w:val="woj"/>
          <w:rFonts w:ascii="Century Gothic" w:hAnsi="Century Gothic" w:cs="Segoe UI"/>
          <w:i/>
          <w:color w:val="000000"/>
          <w:sz w:val="16"/>
          <w:szCs w:val="18"/>
        </w:rPr>
        <w:t>For the Father loves the Son, and shows Him all things that He Himself is doing; and </w:t>
      </w:r>
      <w:r w:rsidRPr="00CB03C8">
        <w:rPr>
          <w:rStyle w:val="woj"/>
          <w:rFonts w:ascii="Century Gothic" w:hAnsi="Century Gothic" w:cs="Segoe UI"/>
          <w:i/>
          <w:iCs/>
          <w:color w:val="000000"/>
          <w:sz w:val="16"/>
          <w:szCs w:val="18"/>
        </w:rPr>
        <w:t>the Father</w:t>
      </w:r>
      <w:r w:rsidRPr="00CB03C8">
        <w:rPr>
          <w:rStyle w:val="woj"/>
          <w:rFonts w:ascii="Century Gothic" w:hAnsi="Century Gothic" w:cs="Segoe UI"/>
          <w:i/>
          <w:color w:val="000000"/>
          <w:sz w:val="16"/>
          <w:szCs w:val="18"/>
        </w:rPr>
        <w:t> will show Him greater works than these, so that you will marvel.</w:t>
      </w:r>
      <w:r w:rsidRPr="00CB03C8">
        <w:rPr>
          <w:rFonts w:ascii="Century Gothic" w:hAnsi="Century Gothic" w:cs="Segoe UI"/>
          <w:i/>
          <w:color w:val="000000"/>
          <w:sz w:val="16"/>
          <w:szCs w:val="18"/>
        </w:rPr>
        <w:t> </w:t>
      </w:r>
      <w:r w:rsidRPr="00CB03C8">
        <w:rPr>
          <w:rFonts w:ascii="Century Gothic" w:hAnsi="Century Gothic" w:cs="Segoe UI"/>
          <w:b/>
          <w:bCs/>
          <w:i/>
          <w:color w:val="000000"/>
          <w:sz w:val="16"/>
          <w:szCs w:val="18"/>
          <w:vertAlign w:val="superscript"/>
        </w:rPr>
        <w:t>21 </w:t>
      </w:r>
      <w:r w:rsidRPr="00CB03C8">
        <w:rPr>
          <w:rFonts w:ascii="Century Gothic" w:hAnsi="Century Gothic" w:cs="Segoe UI"/>
          <w:i/>
          <w:color w:val="000000"/>
          <w:sz w:val="16"/>
          <w:szCs w:val="18"/>
        </w:rPr>
        <w:t>For just as the Father raises the dead and gives them life, even so the Son also gives life to whom He wishes. </w:t>
      </w:r>
      <w:r w:rsidRPr="00CB03C8">
        <w:rPr>
          <w:rFonts w:ascii="Century Gothic" w:hAnsi="Century Gothic" w:cs="Segoe UI"/>
          <w:b/>
          <w:bCs/>
          <w:i/>
          <w:color w:val="000000"/>
          <w:sz w:val="16"/>
          <w:szCs w:val="18"/>
          <w:vertAlign w:val="superscript"/>
        </w:rPr>
        <w:t>22 </w:t>
      </w:r>
      <w:r w:rsidRPr="00CB03C8">
        <w:rPr>
          <w:rFonts w:ascii="Century Gothic" w:hAnsi="Century Gothic" w:cs="Segoe UI"/>
          <w:i/>
          <w:color w:val="000000"/>
          <w:sz w:val="16"/>
          <w:szCs w:val="18"/>
        </w:rPr>
        <w:t>For not even the Father judges anyone, but He has given all judgment to the Son, </w:t>
      </w:r>
      <w:r w:rsidRPr="00CB03C8">
        <w:rPr>
          <w:rFonts w:ascii="Century Gothic" w:hAnsi="Century Gothic" w:cs="Segoe UI"/>
          <w:b/>
          <w:bCs/>
          <w:i/>
          <w:color w:val="000000"/>
          <w:sz w:val="16"/>
          <w:szCs w:val="18"/>
          <w:vertAlign w:val="superscript"/>
        </w:rPr>
        <w:t>23 </w:t>
      </w:r>
      <w:r w:rsidRPr="00CB03C8">
        <w:rPr>
          <w:rFonts w:ascii="Century Gothic" w:hAnsi="Century Gothic" w:cs="Segoe UI"/>
          <w:i/>
          <w:color w:val="000000"/>
          <w:sz w:val="16"/>
          <w:szCs w:val="18"/>
        </w:rPr>
        <w:t xml:space="preserve">so that all will honor the Son even as they honor the Father. He who does not honor the Son does not honor the Father who sent Him. </w:t>
      </w:r>
      <w:r w:rsidRPr="00CB03C8">
        <w:rPr>
          <w:rFonts w:ascii="Century Gothic" w:hAnsi="Century Gothic" w:cs="Segoe UI"/>
          <w:b/>
          <w:bCs/>
          <w:i/>
          <w:color w:val="000000"/>
          <w:sz w:val="16"/>
          <w:szCs w:val="18"/>
          <w:vertAlign w:val="superscript"/>
        </w:rPr>
        <w:t>24 </w:t>
      </w:r>
      <w:r w:rsidRPr="00CB03C8">
        <w:rPr>
          <w:rFonts w:ascii="Century Gothic" w:hAnsi="Century Gothic" w:cs="Segoe UI"/>
          <w:i/>
          <w:color w:val="000000"/>
          <w:sz w:val="16"/>
          <w:szCs w:val="18"/>
        </w:rPr>
        <w:t xml:space="preserve">“Truly, truly, I say to you, he who hears </w:t>
      </w:r>
      <w:proofErr w:type="gramStart"/>
      <w:r w:rsidRPr="00CB03C8">
        <w:rPr>
          <w:rFonts w:ascii="Century Gothic" w:hAnsi="Century Gothic" w:cs="Segoe UI"/>
          <w:i/>
          <w:color w:val="000000"/>
          <w:sz w:val="16"/>
          <w:szCs w:val="18"/>
        </w:rPr>
        <w:t>My</w:t>
      </w:r>
      <w:proofErr w:type="gramEnd"/>
      <w:r w:rsidRPr="00CB03C8">
        <w:rPr>
          <w:rFonts w:ascii="Century Gothic" w:hAnsi="Century Gothic" w:cs="Segoe UI"/>
          <w:i/>
          <w:color w:val="000000"/>
          <w:sz w:val="16"/>
          <w:szCs w:val="18"/>
        </w:rPr>
        <w:t xml:space="preserve"> word, and believes Him who sent Me, has eternal life, and does not come into judgment, but has passed out of death into life.</w:t>
      </w:r>
    </w:p>
    <w:p w:rsidR="00EB527F" w:rsidRDefault="00EB527F" w:rsidP="00EB527F">
      <w:pPr>
        <w:pStyle w:val="Header"/>
        <w:pBdr>
          <w:bottom w:val="single" w:sz="4" w:space="1" w:color="auto"/>
        </w:pBdr>
        <w:spacing w:before="120"/>
        <w:ind w:left="0" w:firstLine="0"/>
        <w:jc w:val="center"/>
        <w:rPr>
          <w:rFonts w:ascii="Century Gothic" w:hAnsi="Century Gothic" w:cs="Arial"/>
          <w:b/>
          <w:sz w:val="28"/>
          <w:szCs w:val="28"/>
        </w:rPr>
      </w:pPr>
      <w:r>
        <w:rPr>
          <w:rFonts w:ascii="Century Gothic" w:hAnsi="Century Gothic" w:cs="Arial"/>
          <w:b/>
          <w:sz w:val="28"/>
          <w:szCs w:val="28"/>
        </w:rPr>
        <w:t>5 assertions Jesus makes claiming deity</w:t>
      </w:r>
    </w:p>
    <w:p w:rsidR="00EB527F" w:rsidRPr="0030721A" w:rsidRDefault="00EB527F" w:rsidP="00EB527F">
      <w:pPr>
        <w:pStyle w:val="Header"/>
        <w:numPr>
          <w:ilvl w:val="0"/>
          <w:numId w:val="3"/>
        </w:numPr>
        <w:shd w:val="clear" w:color="auto" w:fill="FFFFFF"/>
        <w:spacing w:before="240"/>
        <w:ind w:left="360" w:hanging="360"/>
        <w:rPr>
          <w:rFonts w:ascii="Century Gothic" w:hAnsi="Century Gothic" w:cs="Segoe UI"/>
          <w:i/>
          <w:color w:val="000000"/>
          <w:sz w:val="20"/>
        </w:rPr>
      </w:pPr>
      <w:r w:rsidRPr="005B6185">
        <w:rPr>
          <w:rFonts w:ascii="Century Gothic" w:hAnsi="Century Gothic" w:cs="Arial"/>
          <w:b/>
          <w:szCs w:val="24"/>
        </w:rPr>
        <w:t xml:space="preserve">Jesus </w:t>
      </w:r>
      <w:r>
        <w:rPr>
          <w:rFonts w:ascii="Century Gothic" w:hAnsi="Century Gothic" w:cs="Arial"/>
          <w:b/>
          <w:szCs w:val="24"/>
        </w:rPr>
        <w:t>is God in His person</w:t>
      </w:r>
    </w:p>
    <w:p w:rsidR="00EB527F" w:rsidRPr="001256CD" w:rsidRDefault="00EB527F" w:rsidP="00EB527F">
      <w:pPr>
        <w:pStyle w:val="Header"/>
        <w:shd w:val="clear" w:color="auto" w:fill="FFFFFF"/>
        <w:spacing w:before="240"/>
        <w:ind w:firstLine="0"/>
        <w:rPr>
          <w:rFonts w:ascii="Century Gothic" w:hAnsi="Century Gothic" w:cs="Segoe UI"/>
          <w:i/>
          <w:color w:val="000000"/>
          <w:sz w:val="18"/>
          <w:szCs w:val="18"/>
        </w:rPr>
      </w:pPr>
      <w:r w:rsidRPr="001256CD">
        <w:rPr>
          <w:rStyle w:val="text"/>
          <w:rFonts w:ascii="Century Gothic" w:hAnsi="Century Gothic" w:cs="Segoe UI"/>
          <w:b/>
          <w:i/>
          <w:color w:val="000000"/>
          <w:sz w:val="18"/>
          <w:szCs w:val="18"/>
        </w:rPr>
        <w:t>John 5:17-18</w:t>
      </w:r>
      <w:r w:rsidRPr="001256CD">
        <w:rPr>
          <w:rStyle w:val="text"/>
          <w:rFonts w:ascii="Century Gothic" w:hAnsi="Century Gothic" w:cs="Segoe UI"/>
          <w:i/>
          <w:color w:val="000000"/>
          <w:sz w:val="18"/>
          <w:szCs w:val="18"/>
        </w:rPr>
        <w:t>—But He answered them, </w:t>
      </w:r>
      <w:r w:rsidRPr="001256CD">
        <w:rPr>
          <w:rStyle w:val="woj"/>
          <w:rFonts w:ascii="Century Gothic" w:hAnsi="Century Gothic" w:cs="Segoe UI"/>
          <w:i/>
          <w:color w:val="000000"/>
          <w:sz w:val="18"/>
          <w:szCs w:val="18"/>
        </w:rPr>
        <w:t xml:space="preserve">“My Father is working until now, and I </w:t>
      </w:r>
      <w:proofErr w:type="gramStart"/>
      <w:r w:rsidRPr="001256CD">
        <w:rPr>
          <w:rStyle w:val="woj"/>
          <w:rFonts w:ascii="Century Gothic" w:hAnsi="Century Gothic" w:cs="Segoe UI"/>
          <w:i/>
          <w:color w:val="000000"/>
          <w:sz w:val="18"/>
          <w:szCs w:val="18"/>
        </w:rPr>
        <w:t>Myself</w:t>
      </w:r>
      <w:proofErr w:type="gramEnd"/>
      <w:r w:rsidRPr="001256CD">
        <w:rPr>
          <w:rStyle w:val="woj"/>
          <w:rFonts w:ascii="Century Gothic" w:hAnsi="Century Gothic" w:cs="Segoe UI"/>
          <w:i/>
          <w:color w:val="000000"/>
          <w:sz w:val="18"/>
          <w:szCs w:val="18"/>
        </w:rPr>
        <w:t xml:space="preserve"> am working.” </w:t>
      </w:r>
      <w:r w:rsidRPr="001256CD">
        <w:rPr>
          <w:rStyle w:val="text"/>
          <w:rFonts w:ascii="Century Gothic" w:hAnsi="Century Gothic" w:cs="Segoe UI"/>
          <w:b/>
          <w:bCs/>
          <w:i/>
          <w:color w:val="000000"/>
          <w:sz w:val="18"/>
          <w:szCs w:val="18"/>
          <w:vertAlign w:val="superscript"/>
        </w:rPr>
        <w:t>18 </w:t>
      </w:r>
      <w:r w:rsidRPr="001256CD">
        <w:rPr>
          <w:rStyle w:val="text"/>
          <w:rFonts w:ascii="Century Gothic" w:hAnsi="Century Gothic" w:cs="Segoe UI"/>
          <w:i/>
          <w:color w:val="000000"/>
          <w:sz w:val="18"/>
          <w:szCs w:val="18"/>
        </w:rPr>
        <w:t xml:space="preserve">For this reason therefore the Jews were seeking all the more to kill Him, because He not only was breaking the Sabbath, but also was calling God His own Father, making Himself equal with God.  </w:t>
      </w:r>
    </w:p>
    <w:p w:rsidR="00EB527F" w:rsidRPr="00CD2A82" w:rsidRDefault="00EB527F" w:rsidP="00EB527F">
      <w:pPr>
        <w:pStyle w:val="Header"/>
        <w:numPr>
          <w:ilvl w:val="0"/>
          <w:numId w:val="10"/>
        </w:numPr>
        <w:shd w:val="clear" w:color="auto" w:fill="FFFFFF"/>
        <w:spacing w:before="240"/>
        <w:rPr>
          <w:rFonts w:ascii="Century Gothic" w:hAnsi="Century Gothic" w:cs="Segoe UI"/>
          <w:i/>
          <w:color w:val="000000"/>
          <w:sz w:val="18"/>
          <w:szCs w:val="18"/>
        </w:rPr>
      </w:pPr>
      <w:r w:rsidRPr="00CD2A82">
        <w:rPr>
          <w:rFonts w:ascii="Century Gothic" w:hAnsi="Century Gothic" w:cs="Arial"/>
          <w:sz w:val="18"/>
          <w:szCs w:val="18"/>
        </w:rPr>
        <w:t>God is working</w:t>
      </w:r>
    </w:p>
    <w:p w:rsidR="00EB527F" w:rsidRPr="001256CD" w:rsidRDefault="00EB527F" w:rsidP="00EB527F">
      <w:pPr>
        <w:pStyle w:val="Header"/>
        <w:numPr>
          <w:ilvl w:val="0"/>
          <w:numId w:val="16"/>
        </w:numPr>
        <w:shd w:val="clear" w:color="auto" w:fill="FFFFFF"/>
        <w:spacing w:before="240"/>
        <w:rPr>
          <w:rFonts w:ascii="Century Gothic" w:hAnsi="Century Gothic" w:cs="Arial"/>
          <w:sz w:val="18"/>
          <w:szCs w:val="18"/>
        </w:rPr>
      </w:pPr>
      <w:r w:rsidRPr="001256CD">
        <w:rPr>
          <w:rFonts w:ascii="Century Gothic" w:hAnsi="Century Gothic" w:cs="Arial"/>
          <w:sz w:val="18"/>
          <w:szCs w:val="18"/>
        </w:rPr>
        <w:t>Jesus is directly confronting the Jewish challenge of working on the Sabbath</w:t>
      </w:r>
    </w:p>
    <w:p w:rsidR="00EB527F" w:rsidRPr="001256CD" w:rsidRDefault="00EB527F" w:rsidP="00EB527F">
      <w:pPr>
        <w:pStyle w:val="Header"/>
        <w:numPr>
          <w:ilvl w:val="0"/>
          <w:numId w:val="16"/>
        </w:numPr>
        <w:shd w:val="clear" w:color="auto" w:fill="FFFFFF"/>
        <w:spacing w:before="240"/>
        <w:rPr>
          <w:rFonts w:ascii="Century Gothic" w:hAnsi="Century Gothic" w:cs="Arial"/>
          <w:sz w:val="18"/>
          <w:szCs w:val="18"/>
        </w:rPr>
      </w:pPr>
      <w:r w:rsidRPr="001256CD">
        <w:rPr>
          <w:rFonts w:ascii="Century Gothic" w:hAnsi="Century Gothic" w:cs="Arial"/>
          <w:sz w:val="18"/>
          <w:szCs w:val="18"/>
        </w:rPr>
        <w:lastRenderedPageBreak/>
        <w:t>The Jews made observing the Sabbath a central issue</w:t>
      </w:r>
    </w:p>
    <w:p w:rsidR="00EB527F" w:rsidRPr="001256CD" w:rsidRDefault="00EB527F" w:rsidP="00EB527F">
      <w:pPr>
        <w:pStyle w:val="Header"/>
        <w:numPr>
          <w:ilvl w:val="0"/>
          <w:numId w:val="16"/>
        </w:numPr>
        <w:shd w:val="clear" w:color="auto" w:fill="FFFFFF"/>
        <w:spacing w:before="240"/>
        <w:rPr>
          <w:rFonts w:ascii="Century Gothic" w:hAnsi="Century Gothic" w:cs="Arial"/>
          <w:sz w:val="18"/>
          <w:szCs w:val="18"/>
        </w:rPr>
      </w:pPr>
      <w:r w:rsidRPr="001256CD">
        <w:rPr>
          <w:rFonts w:ascii="Century Gothic" w:hAnsi="Century Gothic" w:cs="Arial"/>
          <w:sz w:val="18"/>
          <w:szCs w:val="18"/>
        </w:rPr>
        <w:t xml:space="preserve">The Sabbath was not instituted </w:t>
      </w:r>
      <w:r>
        <w:rPr>
          <w:rFonts w:ascii="Century Gothic" w:hAnsi="Century Gothic" w:cs="Arial"/>
          <w:sz w:val="18"/>
          <w:szCs w:val="18"/>
        </w:rPr>
        <w:t>for God’s benefit but for man’s</w:t>
      </w:r>
      <w:r w:rsidRPr="001256CD">
        <w:rPr>
          <w:rFonts w:ascii="Century Gothic" w:hAnsi="Century Gothic" w:cs="Arial"/>
          <w:sz w:val="18"/>
          <w:szCs w:val="18"/>
        </w:rPr>
        <w:t xml:space="preserve"> </w:t>
      </w:r>
    </w:p>
    <w:p w:rsidR="00EB527F" w:rsidRPr="00AE599C" w:rsidRDefault="00EB527F" w:rsidP="00EB527F">
      <w:pPr>
        <w:pStyle w:val="Header"/>
        <w:numPr>
          <w:ilvl w:val="0"/>
          <w:numId w:val="10"/>
        </w:numPr>
        <w:shd w:val="clear" w:color="auto" w:fill="FFFFFF"/>
        <w:spacing w:before="240"/>
        <w:rPr>
          <w:rFonts w:ascii="Century Gothic" w:hAnsi="Century Gothic" w:cs="Segoe UI"/>
          <w:color w:val="000000"/>
          <w:sz w:val="18"/>
          <w:szCs w:val="18"/>
        </w:rPr>
      </w:pPr>
      <w:r w:rsidRPr="00AE599C">
        <w:rPr>
          <w:rFonts w:ascii="Century Gothic" w:hAnsi="Century Gothic" w:cs="Segoe UI"/>
          <w:color w:val="000000"/>
          <w:sz w:val="18"/>
          <w:szCs w:val="18"/>
        </w:rPr>
        <w:t>Jesus is working</w:t>
      </w:r>
    </w:p>
    <w:p w:rsidR="00EB527F" w:rsidRPr="00AE599C" w:rsidRDefault="00EB527F" w:rsidP="00EB527F">
      <w:pPr>
        <w:pStyle w:val="Header"/>
        <w:numPr>
          <w:ilvl w:val="0"/>
          <w:numId w:val="10"/>
        </w:numPr>
        <w:shd w:val="clear" w:color="auto" w:fill="FFFFFF"/>
        <w:spacing w:before="240"/>
        <w:rPr>
          <w:rFonts w:ascii="Century Gothic" w:hAnsi="Century Gothic" w:cs="Segoe UI"/>
          <w:color w:val="000000"/>
          <w:sz w:val="18"/>
          <w:szCs w:val="18"/>
        </w:rPr>
      </w:pPr>
      <w:r w:rsidRPr="00AE599C">
        <w:rPr>
          <w:rFonts w:ascii="Century Gothic" w:hAnsi="Century Gothic" w:cs="Segoe UI"/>
          <w:color w:val="000000"/>
          <w:sz w:val="18"/>
          <w:szCs w:val="18"/>
        </w:rPr>
        <w:t>In response, the Jews were all the more eager to kill Jesus</w:t>
      </w:r>
    </w:p>
    <w:p w:rsidR="00EB527F" w:rsidRDefault="00EB527F" w:rsidP="00EB527F">
      <w:pPr>
        <w:pStyle w:val="Header"/>
        <w:numPr>
          <w:ilvl w:val="0"/>
          <w:numId w:val="3"/>
        </w:numPr>
        <w:shd w:val="clear" w:color="auto" w:fill="FFFFFF"/>
        <w:spacing w:before="240"/>
        <w:ind w:left="360" w:hanging="360"/>
        <w:rPr>
          <w:rFonts w:ascii="Century Gothic" w:hAnsi="Century Gothic" w:cs="Arial"/>
          <w:b/>
          <w:sz w:val="22"/>
          <w:szCs w:val="24"/>
        </w:rPr>
      </w:pPr>
      <w:r>
        <w:rPr>
          <w:rFonts w:ascii="Century Gothic" w:hAnsi="Century Gothic" w:cs="Arial"/>
          <w:b/>
          <w:sz w:val="22"/>
          <w:szCs w:val="24"/>
        </w:rPr>
        <w:t>Jesus is God in His Works</w:t>
      </w:r>
    </w:p>
    <w:p w:rsidR="00EB527F" w:rsidRPr="00D83278" w:rsidRDefault="00EB527F" w:rsidP="00EB527F">
      <w:pPr>
        <w:pStyle w:val="Header"/>
        <w:shd w:val="clear" w:color="auto" w:fill="FFFFFF"/>
        <w:spacing w:before="240"/>
        <w:ind w:firstLine="0"/>
        <w:rPr>
          <w:rStyle w:val="woj"/>
          <w:rFonts w:ascii="Century Gothic" w:hAnsi="Century Gothic" w:cs="Segoe UI"/>
          <w:i/>
          <w:color w:val="000000"/>
          <w:sz w:val="18"/>
          <w:szCs w:val="18"/>
        </w:rPr>
      </w:pPr>
      <w:r w:rsidRPr="00D83278">
        <w:rPr>
          <w:rStyle w:val="text"/>
          <w:rFonts w:ascii="Century Gothic" w:hAnsi="Century Gothic" w:cs="Segoe UI"/>
          <w:b/>
          <w:i/>
          <w:color w:val="000000"/>
          <w:sz w:val="18"/>
          <w:szCs w:val="18"/>
        </w:rPr>
        <w:t>John 5:19-20</w:t>
      </w:r>
      <w:r w:rsidRPr="00D83278">
        <w:rPr>
          <w:rStyle w:val="text"/>
          <w:rFonts w:ascii="Century Gothic" w:hAnsi="Century Gothic" w:cs="Segoe UI"/>
          <w:i/>
          <w:color w:val="000000"/>
          <w:sz w:val="18"/>
          <w:szCs w:val="18"/>
        </w:rPr>
        <w:t>—</w:t>
      </w:r>
      <w:r w:rsidRPr="00D83278">
        <w:rPr>
          <w:rStyle w:val="text"/>
          <w:rFonts w:ascii="Century Gothic" w:hAnsi="Century Gothic" w:cs="Segoe UI"/>
          <w:b/>
          <w:bCs/>
          <w:i/>
          <w:color w:val="000000"/>
          <w:sz w:val="18"/>
          <w:szCs w:val="18"/>
          <w:vertAlign w:val="superscript"/>
        </w:rPr>
        <w:t> </w:t>
      </w:r>
      <w:r w:rsidRPr="00D83278">
        <w:rPr>
          <w:rStyle w:val="text"/>
          <w:rFonts w:ascii="Century Gothic" w:hAnsi="Century Gothic" w:cs="Segoe UI"/>
          <w:i/>
          <w:color w:val="000000"/>
          <w:sz w:val="18"/>
          <w:szCs w:val="18"/>
        </w:rPr>
        <w:t>Therefore Jesus answered and was saying to them, </w:t>
      </w:r>
      <w:r w:rsidRPr="00D83278">
        <w:rPr>
          <w:rStyle w:val="woj"/>
          <w:rFonts w:ascii="Century Gothic" w:hAnsi="Century Gothic" w:cs="Segoe UI"/>
          <w:i/>
          <w:color w:val="000000"/>
          <w:sz w:val="18"/>
          <w:szCs w:val="18"/>
        </w:rPr>
        <w:t>“Truly, truly, I say to you, the Son can do nothing of Himself, unless </w:t>
      </w:r>
      <w:r w:rsidRPr="00D83278">
        <w:rPr>
          <w:rStyle w:val="woj"/>
          <w:rFonts w:ascii="Century Gothic" w:hAnsi="Century Gothic" w:cs="Segoe UI"/>
          <w:i/>
          <w:iCs/>
          <w:color w:val="000000"/>
          <w:sz w:val="18"/>
          <w:szCs w:val="18"/>
        </w:rPr>
        <w:t>it is</w:t>
      </w:r>
      <w:r w:rsidRPr="00D83278">
        <w:rPr>
          <w:rStyle w:val="woj"/>
          <w:rFonts w:ascii="Century Gothic" w:hAnsi="Century Gothic" w:cs="Segoe UI"/>
          <w:i/>
          <w:color w:val="000000"/>
          <w:sz w:val="18"/>
          <w:szCs w:val="18"/>
        </w:rPr>
        <w:t> something He sees the Father doing; for whatever the Father does, these things the Son also does in like manner.</w:t>
      </w:r>
      <w:r w:rsidRPr="00D83278">
        <w:rPr>
          <w:rFonts w:ascii="Century Gothic" w:hAnsi="Century Gothic" w:cs="Segoe UI"/>
          <w:i/>
          <w:color w:val="000000"/>
          <w:sz w:val="18"/>
          <w:szCs w:val="18"/>
        </w:rPr>
        <w:t> </w:t>
      </w:r>
      <w:r w:rsidRPr="00D83278">
        <w:rPr>
          <w:rStyle w:val="woj"/>
          <w:rFonts w:ascii="Century Gothic" w:hAnsi="Century Gothic" w:cs="Segoe UI"/>
          <w:b/>
          <w:bCs/>
          <w:i/>
          <w:color w:val="000000"/>
          <w:sz w:val="18"/>
          <w:szCs w:val="18"/>
          <w:vertAlign w:val="superscript"/>
        </w:rPr>
        <w:t>20 </w:t>
      </w:r>
      <w:r w:rsidRPr="00D83278">
        <w:rPr>
          <w:rStyle w:val="woj"/>
          <w:rFonts w:ascii="Century Gothic" w:hAnsi="Century Gothic" w:cs="Segoe UI"/>
          <w:i/>
          <w:color w:val="000000"/>
          <w:sz w:val="18"/>
          <w:szCs w:val="18"/>
        </w:rPr>
        <w:t>For the Father loves the Son, and shows Him all things that He Himself is doing; and </w:t>
      </w:r>
      <w:r w:rsidRPr="00D83278">
        <w:rPr>
          <w:rStyle w:val="woj"/>
          <w:rFonts w:ascii="Century Gothic" w:hAnsi="Century Gothic" w:cs="Segoe UI"/>
          <w:i/>
          <w:iCs/>
          <w:color w:val="000000"/>
          <w:sz w:val="18"/>
          <w:szCs w:val="18"/>
        </w:rPr>
        <w:t>the Father</w:t>
      </w:r>
      <w:r w:rsidRPr="00D83278">
        <w:rPr>
          <w:rStyle w:val="woj"/>
          <w:rFonts w:ascii="Century Gothic" w:hAnsi="Century Gothic" w:cs="Segoe UI"/>
          <w:i/>
          <w:color w:val="000000"/>
          <w:sz w:val="18"/>
          <w:szCs w:val="18"/>
        </w:rPr>
        <w:t> will show Him greater works than these, so that you will marvel.</w:t>
      </w:r>
    </w:p>
    <w:p w:rsidR="00EB527F" w:rsidRPr="00141097" w:rsidRDefault="00EB527F" w:rsidP="00EB527F">
      <w:pPr>
        <w:pStyle w:val="Header"/>
        <w:numPr>
          <w:ilvl w:val="2"/>
          <w:numId w:val="16"/>
        </w:numPr>
        <w:shd w:val="clear" w:color="auto" w:fill="FFFFFF"/>
        <w:spacing w:before="240"/>
        <w:ind w:left="720"/>
        <w:rPr>
          <w:rFonts w:ascii="Century Gothic" w:hAnsi="Century Gothic" w:cs="Arial"/>
          <w:sz w:val="18"/>
          <w:szCs w:val="18"/>
        </w:rPr>
      </w:pPr>
      <w:r w:rsidRPr="00141097">
        <w:rPr>
          <w:rFonts w:ascii="Century Gothic" w:hAnsi="Century Gothic" w:cs="Arial"/>
          <w:sz w:val="18"/>
          <w:szCs w:val="18"/>
        </w:rPr>
        <w:t>Jesus can do nothing of Himself</w:t>
      </w:r>
    </w:p>
    <w:p w:rsidR="00EB527F" w:rsidRPr="00141097" w:rsidRDefault="00EB527F" w:rsidP="00EB527F">
      <w:pPr>
        <w:pStyle w:val="Header"/>
        <w:numPr>
          <w:ilvl w:val="2"/>
          <w:numId w:val="16"/>
        </w:numPr>
        <w:shd w:val="clear" w:color="auto" w:fill="FFFFFF"/>
        <w:spacing w:before="240"/>
        <w:ind w:left="720"/>
        <w:rPr>
          <w:rFonts w:ascii="Century Gothic" w:hAnsi="Century Gothic" w:cs="Arial"/>
          <w:sz w:val="18"/>
          <w:szCs w:val="18"/>
        </w:rPr>
      </w:pPr>
      <w:r w:rsidRPr="00141097">
        <w:rPr>
          <w:rFonts w:ascii="Century Gothic" w:hAnsi="Century Gothic" w:cs="Arial"/>
          <w:sz w:val="18"/>
          <w:szCs w:val="18"/>
        </w:rPr>
        <w:t>Whatever the Father does, the Son does in like manner</w:t>
      </w:r>
    </w:p>
    <w:p w:rsidR="00EB527F" w:rsidRPr="00141097" w:rsidRDefault="00EB527F" w:rsidP="00EB527F">
      <w:pPr>
        <w:pStyle w:val="Header"/>
        <w:numPr>
          <w:ilvl w:val="2"/>
          <w:numId w:val="16"/>
        </w:numPr>
        <w:shd w:val="clear" w:color="auto" w:fill="FFFFFF"/>
        <w:spacing w:before="240"/>
        <w:ind w:left="720"/>
        <w:rPr>
          <w:rFonts w:ascii="Century Gothic" w:hAnsi="Century Gothic" w:cs="Arial"/>
          <w:sz w:val="18"/>
          <w:szCs w:val="18"/>
        </w:rPr>
      </w:pPr>
      <w:r w:rsidRPr="00141097">
        <w:rPr>
          <w:rFonts w:ascii="Century Gothic" w:hAnsi="Century Gothic" w:cs="Arial"/>
          <w:sz w:val="18"/>
          <w:szCs w:val="18"/>
        </w:rPr>
        <w:t>The Father loves the Son</w:t>
      </w:r>
    </w:p>
    <w:p w:rsidR="00EB527F" w:rsidRPr="00141097" w:rsidRDefault="00EB527F" w:rsidP="00EB527F">
      <w:pPr>
        <w:pStyle w:val="Header"/>
        <w:numPr>
          <w:ilvl w:val="2"/>
          <w:numId w:val="16"/>
        </w:numPr>
        <w:shd w:val="clear" w:color="auto" w:fill="FFFFFF"/>
        <w:spacing w:before="240"/>
        <w:ind w:left="720"/>
        <w:rPr>
          <w:rFonts w:ascii="Century Gothic" w:hAnsi="Century Gothic" w:cs="Arial"/>
          <w:sz w:val="18"/>
          <w:szCs w:val="18"/>
        </w:rPr>
      </w:pPr>
      <w:r w:rsidRPr="00141097">
        <w:rPr>
          <w:rFonts w:ascii="Century Gothic" w:hAnsi="Century Gothic" w:cs="Arial"/>
          <w:sz w:val="18"/>
          <w:szCs w:val="18"/>
        </w:rPr>
        <w:t>The Father would show Him greater works</w:t>
      </w:r>
    </w:p>
    <w:p w:rsidR="00EB527F" w:rsidRPr="00D7109D" w:rsidRDefault="00EB527F" w:rsidP="00EB527F">
      <w:pPr>
        <w:pStyle w:val="Header"/>
        <w:numPr>
          <w:ilvl w:val="3"/>
          <w:numId w:val="16"/>
        </w:numPr>
        <w:shd w:val="clear" w:color="auto" w:fill="FFFFFF"/>
        <w:spacing w:before="240"/>
        <w:ind w:left="1080"/>
        <w:rPr>
          <w:rFonts w:ascii="Century Gothic" w:hAnsi="Century Gothic" w:cs="Arial"/>
          <w:sz w:val="18"/>
          <w:szCs w:val="18"/>
        </w:rPr>
      </w:pPr>
      <w:r w:rsidRPr="00D7109D">
        <w:rPr>
          <w:rFonts w:ascii="Century Gothic" w:hAnsi="Century Gothic" w:cs="Arial"/>
          <w:sz w:val="18"/>
          <w:szCs w:val="18"/>
        </w:rPr>
        <w:t>Raising the dead</w:t>
      </w:r>
      <w:r>
        <w:rPr>
          <w:rFonts w:ascii="Century Gothic" w:hAnsi="Century Gothic" w:cs="Arial"/>
          <w:sz w:val="18"/>
          <w:szCs w:val="18"/>
        </w:rPr>
        <w:t xml:space="preserve">, </w:t>
      </w:r>
      <w:r w:rsidRPr="00E04C5A">
        <w:rPr>
          <w:rFonts w:ascii="Century Gothic" w:hAnsi="Century Gothic" w:cs="Arial"/>
          <w:b/>
          <w:sz w:val="18"/>
          <w:szCs w:val="18"/>
        </w:rPr>
        <w:t>v21</w:t>
      </w:r>
    </w:p>
    <w:p w:rsidR="00EB527F" w:rsidRDefault="00EB527F" w:rsidP="00EB527F">
      <w:pPr>
        <w:pStyle w:val="Header"/>
        <w:numPr>
          <w:ilvl w:val="3"/>
          <w:numId w:val="16"/>
        </w:numPr>
        <w:shd w:val="clear" w:color="auto" w:fill="FFFFFF"/>
        <w:spacing w:before="240"/>
        <w:ind w:left="1080"/>
        <w:rPr>
          <w:rFonts w:ascii="Century Gothic" w:hAnsi="Century Gothic" w:cs="Arial"/>
          <w:sz w:val="18"/>
          <w:szCs w:val="18"/>
        </w:rPr>
      </w:pPr>
      <w:r w:rsidRPr="00D7109D">
        <w:rPr>
          <w:rFonts w:ascii="Century Gothic" w:hAnsi="Century Gothic" w:cs="Arial"/>
          <w:sz w:val="18"/>
          <w:szCs w:val="18"/>
        </w:rPr>
        <w:t xml:space="preserve">Judging all people, </w:t>
      </w:r>
      <w:r w:rsidRPr="00E04C5A">
        <w:rPr>
          <w:rFonts w:ascii="Century Gothic" w:hAnsi="Century Gothic" w:cs="Arial"/>
          <w:b/>
          <w:sz w:val="18"/>
          <w:szCs w:val="18"/>
        </w:rPr>
        <w:t xml:space="preserve">v22 </w:t>
      </w:r>
      <w:r>
        <w:rPr>
          <w:rFonts w:ascii="Century Gothic" w:hAnsi="Century Gothic" w:cs="Arial"/>
          <w:sz w:val="18"/>
          <w:szCs w:val="18"/>
        </w:rPr>
        <w:br/>
      </w:r>
    </w:p>
    <w:p w:rsidR="00BD76A3" w:rsidRPr="00BD76A3" w:rsidRDefault="00EB527F" w:rsidP="00EB527F">
      <w:pPr>
        <w:pStyle w:val="Header"/>
        <w:numPr>
          <w:ilvl w:val="0"/>
          <w:numId w:val="3"/>
        </w:numPr>
        <w:shd w:val="clear" w:color="auto" w:fill="FFFFFF"/>
        <w:ind w:left="360" w:hanging="360"/>
        <w:rPr>
          <w:rFonts w:ascii="Century Gothic" w:hAnsi="Century Gothic" w:cs="Arial"/>
          <w:b/>
          <w:sz w:val="22"/>
          <w:szCs w:val="18"/>
        </w:rPr>
      </w:pPr>
      <w:r w:rsidRPr="00854A76">
        <w:rPr>
          <w:rFonts w:ascii="Century Gothic" w:hAnsi="Century Gothic" w:cs="Arial"/>
          <w:b/>
          <w:sz w:val="22"/>
          <w:szCs w:val="18"/>
        </w:rPr>
        <w:t>Jes</w:t>
      </w:r>
      <w:r w:rsidR="00364F0A">
        <w:rPr>
          <w:rFonts w:ascii="Century Gothic" w:hAnsi="Century Gothic" w:cs="Arial"/>
          <w:b/>
          <w:sz w:val="22"/>
          <w:szCs w:val="18"/>
        </w:rPr>
        <w:t>us is God in Life and Death</w:t>
      </w:r>
      <w:r w:rsidR="00BD76A3">
        <w:rPr>
          <w:rFonts w:ascii="Century Gothic" w:hAnsi="Century Gothic" w:cs="Arial"/>
          <w:b/>
          <w:sz w:val="22"/>
          <w:szCs w:val="18"/>
        </w:rPr>
        <w:br/>
      </w:r>
    </w:p>
    <w:p w:rsidR="00BD76A3" w:rsidRPr="00BD76A3" w:rsidRDefault="00BD76A3" w:rsidP="00BD76A3">
      <w:pPr>
        <w:pStyle w:val="Header"/>
        <w:shd w:val="clear" w:color="auto" w:fill="FFFFFF"/>
        <w:ind w:firstLine="0"/>
        <w:rPr>
          <w:rFonts w:ascii="Century Gothic" w:hAnsi="Century Gothic" w:cs="Segoe UI"/>
          <w:i/>
          <w:color w:val="000000"/>
          <w:sz w:val="18"/>
          <w:szCs w:val="18"/>
        </w:rPr>
      </w:pPr>
      <w:r w:rsidRPr="00BD76A3">
        <w:rPr>
          <w:rStyle w:val="text"/>
          <w:rFonts w:ascii="Century Gothic" w:hAnsi="Century Gothic" w:cs="Segoe UI"/>
          <w:b/>
          <w:i/>
          <w:color w:val="000000"/>
          <w:sz w:val="18"/>
          <w:szCs w:val="18"/>
        </w:rPr>
        <w:t>John 5:21</w:t>
      </w:r>
      <w:r w:rsidRPr="00BD76A3">
        <w:rPr>
          <w:rStyle w:val="text"/>
          <w:rFonts w:ascii="Century Gothic" w:hAnsi="Century Gothic" w:cs="Segoe UI"/>
          <w:i/>
          <w:color w:val="000000"/>
          <w:sz w:val="18"/>
          <w:szCs w:val="18"/>
        </w:rPr>
        <w:t>—</w:t>
      </w:r>
      <w:proofErr w:type="gramStart"/>
      <w:r w:rsidRPr="00BD76A3">
        <w:rPr>
          <w:rFonts w:ascii="Century Gothic" w:hAnsi="Century Gothic" w:cs="Segoe UI"/>
          <w:i/>
          <w:color w:val="000000"/>
          <w:sz w:val="18"/>
          <w:szCs w:val="18"/>
        </w:rPr>
        <w:t>For</w:t>
      </w:r>
      <w:proofErr w:type="gramEnd"/>
      <w:r w:rsidRPr="00BD76A3">
        <w:rPr>
          <w:rFonts w:ascii="Century Gothic" w:hAnsi="Century Gothic" w:cs="Segoe UI"/>
          <w:i/>
          <w:color w:val="000000"/>
          <w:sz w:val="18"/>
          <w:szCs w:val="18"/>
        </w:rPr>
        <w:t xml:space="preserve"> just as the Father raises the dead and gives them life, even so the Son also gives life to whom He wishes. </w:t>
      </w:r>
      <w:r>
        <w:rPr>
          <w:rFonts w:ascii="Century Gothic" w:hAnsi="Century Gothic" w:cs="Segoe UI"/>
          <w:i/>
          <w:color w:val="000000"/>
          <w:sz w:val="18"/>
          <w:szCs w:val="18"/>
        </w:rPr>
        <w:br/>
      </w:r>
    </w:p>
    <w:p w:rsidR="00EB527F" w:rsidRPr="00BD76A3" w:rsidRDefault="00BD76A3" w:rsidP="00BD76A3">
      <w:pPr>
        <w:pStyle w:val="Header"/>
        <w:numPr>
          <w:ilvl w:val="0"/>
          <w:numId w:val="20"/>
        </w:numPr>
        <w:shd w:val="clear" w:color="auto" w:fill="FFFFFF"/>
        <w:ind w:left="720"/>
        <w:rPr>
          <w:rFonts w:ascii="Century Gothic" w:hAnsi="Century Gothic" w:cs="Arial"/>
          <w:b/>
          <w:sz w:val="18"/>
          <w:szCs w:val="18"/>
        </w:rPr>
      </w:pPr>
      <w:r w:rsidRPr="00BD76A3">
        <w:rPr>
          <w:rFonts w:ascii="Century Gothic" w:hAnsi="Century Gothic" w:cs="Arial"/>
          <w:sz w:val="18"/>
          <w:szCs w:val="18"/>
        </w:rPr>
        <w:t>Only God has the power of life and death</w:t>
      </w:r>
      <w:r w:rsidRPr="00BD76A3">
        <w:rPr>
          <w:rFonts w:ascii="Century Gothic" w:hAnsi="Century Gothic" w:cs="Arial"/>
          <w:b/>
          <w:sz w:val="18"/>
          <w:szCs w:val="18"/>
        </w:rPr>
        <w:br/>
      </w:r>
    </w:p>
    <w:p w:rsidR="00BD76A3" w:rsidRPr="00BD76A3" w:rsidRDefault="00BD76A3" w:rsidP="00BD76A3">
      <w:pPr>
        <w:pStyle w:val="Header"/>
        <w:shd w:val="clear" w:color="auto" w:fill="FFFFFF"/>
        <w:ind w:left="720" w:firstLine="0"/>
        <w:rPr>
          <w:rFonts w:ascii="Century Gothic" w:hAnsi="Century Gothic" w:cs="Arial"/>
          <w:b/>
          <w:sz w:val="18"/>
          <w:szCs w:val="18"/>
        </w:rPr>
      </w:pPr>
      <w:r w:rsidRPr="00BD76A3">
        <w:rPr>
          <w:rFonts w:ascii="Century Gothic" w:hAnsi="Century Gothic" w:cs="Arial"/>
          <w:b/>
          <w:sz w:val="18"/>
          <w:szCs w:val="18"/>
        </w:rPr>
        <w:t>Deuteronomy 32:29</w:t>
      </w:r>
      <w:r w:rsidRPr="00BD76A3">
        <w:rPr>
          <w:rFonts w:ascii="Century Gothic" w:hAnsi="Century Gothic" w:cs="Arial"/>
          <w:sz w:val="18"/>
          <w:szCs w:val="18"/>
        </w:rPr>
        <w:t>—</w:t>
      </w:r>
      <w:r w:rsidRPr="00BD76A3">
        <w:rPr>
          <w:rStyle w:val="text"/>
          <w:rFonts w:ascii="Century Gothic" w:hAnsi="Century Gothic" w:cs="Segoe UI"/>
          <w:color w:val="000000"/>
          <w:sz w:val="18"/>
          <w:szCs w:val="18"/>
          <w:shd w:val="clear" w:color="auto" w:fill="FFFFFF"/>
        </w:rPr>
        <w:t>‘</w:t>
      </w:r>
      <w:r w:rsidRPr="00BD76A3">
        <w:rPr>
          <w:rStyle w:val="text"/>
          <w:rFonts w:ascii="Century Gothic" w:hAnsi="Century Gothic" w:cs="Segoe UI"/>
          <w:i/>
          <w:color w:val="000000"/>
          <w:sz w:val="18"/>
          <w:szCs w:val="18"/>
          <w:shd w:val="clear" w:color="auto" w:fill="FFFFFF"/>
        </w:rPr>
        <w:t xml:space="preserve">See now that I, I am He, </w:t>
      </w:r>
      <w:proofErr w:type="gramStart"/>
      <w:r w:rsidRPr="00BD76A3">
        <w:rPr>
          <w:rStyle w:val="text"/>
          <w:rFonts w:ascii="Century Gothic" w:hAnsi="Century Gothic" w:cs="Segoe UI"/>
          <w:i/>
          <w:color w:val="000000"/>
          <w:sz w:val="18"/>
          <w:szCs w:val="18"/>
          <w:shd w:val="clear" w:color="auto" w:fill="FFFFFF"/>
        </w:rPr>
        <w:t>And</w:t>
      </w:r>
      <w:proofErr w:type="gramEnd"/>
      <w:r w:rsidRPr="00BD76A3">
        <w:rPr>
          <w:rStyle w:val="text"/>
          <w:rFonts w:ascii="Century Gothic" w:hAnsi="Century Gothic" w:cs="Segoe UI"/>
          <w:i/>
          <w:color w:val="000000"/>
          <w:sz w:val="18"/>
          <w:szCs w:val="18"/>
          <w:shd w:val="clear" w:color="auto" w:fill="FFFFFF"/>
        </w:rPr>
        <w:t xml:space="preserve"> there is no god besides Me; It is I who put to death and give life. I have wounded and it is I who heal, </w:t>
      </w:r>
      <w:proofErr w:type="gramStart"/>
      <w:r w:rsidRPr="00BD76A3">
        <w:rPr>
          <w:rStyle w:val="text"/>
          <w:rFonts w:ascii="Century Gothic" w:hAnsi="Century Gothic" w:cs="Segoe UI"/>
          <w:i/>
          <w:color w:val="000000"/>
          <w:sz w:val="18"/>
          <w:szCs w:val="18"/>
          <w:shd w:val="clear" w:color="auto" w:fill="FFFFFF"/>
        </w:rPr>
        <w:t>And</w:t>
      </w:r>
      <w:proofErr w:type="gramEnd"/>
      <w:r w:rsidRPr="00BD76A3">
        <w:rPr>
          <w:rStyle w:val="text"/>
          <w:rFonts w:ascii="Century Gothic" w:hAnsi="Century Gothic" w:cs="Segoe UI"/>
          <w:i/>
          <w:color w:val="000000"/>
          <w:sz w:val="18"/>
          <w:szCs w:val="18"/>
          <w:shd w:val="clear" w:color="auto" w:fill="FFFFFF"/>
        </w:rPr>
        <w:t xml:space="preserve"> there is no one who can deliver from My hand.’</w:t>
      </w:r>
    </w:p>
    <w:p w:rsidR="00BD76A3" w:rsidRPr="00BD76A3" w:rsidRDefault="00BD76A3" w:rsidP="00BD76A3">
      <w:pPr>
        <w:pStyle w:val="Header"/>
        <w:shd w:val="clear" w:color="auto" w:fill="FFFFFF"/>
        <w:ind w:left="720" w:firstLine="0"/>
        <w:rPr>
          <w:rFonts w:ascii="Century Gothic" w:hAnsi="Century Gothic" w:cs="Arial"/>
          <w:b/>
          <w:sz w:val="18"/>
          <w:szCs w:val="18"/>
        </w:rPr>
      </w:pPr>
    </w:p>
    <w:p w:rsidR="00BD76A3" w:rsidRDefault="00BD76A3" w:rsidP="00BD76A3">
      <w:pPr>
        <w:pStyle w:val="Header"/>
        <w:shd w:val="clear" w:color="auto" w:fill="FFFFFF"/>
        <w:ind w:left="720" w:firstLine="0"/>
        <w:rPr>
          <w:rStyle w:val="text"/>
          <w:rFonts w:ascii="Century Gothic" w:hAnsi="Century Gothic" w:cs="Segoe UI"/>
          <w:color w:val="000000"/>
          <w:sz w:val="18"/>
          <w:szCs w:val="18"/>
          <w:shd w:val="clear" w:color="auto" w:fill="FFFFFF"/>
        </w:rPr>
      </w:pPr>
      <w:r w:rsidRPr="00BD76A3">
        <w:rPr>
          <w:rFonts w:ascii="Century Gothic" w:hAnsi="Century Gothic" w:cs="Arial"/>
          <w:b/>
          <w:sz w:val="18"/>
          <w:szCs w:val="18"/>
        </w:rPr>
        <w:t>2 Corinthians 1:9</w:t>
      </w:r>
      <w:r w:rsidRPr="00BD76A3">
        <w:rPr>
          <w:rFonts w:ascii="Century Gothic" w:hAnsi="Century Gothic" w:cs="Arial"/>
          <w:sz w:val="18"/>
          <w:szCs w:val="18"/>
        </w:rPr>
        <w:t>—</w:t>
      </w:r>
      <w:r w:rsidRPr="00BD76A3">
        <w:rPr>
          <w:rStyle w:val="text"/>
          <w:rFonts w:ascii="Century Gothic" w:hAnsi="Century Gothic" w:cs="Segoe UI"/>
          <w:color w:val="000000"/>
          <w:sz w:val="18"/>
          <w:szCs w:val="18"/>
          <w:shd w:val="clear" w:color="auto" w:fill="FFFFFF"/>
        </w:rPr>
        <w:t>indeed, we had the sentence of death within ourselves so that we would not trust in ourselves, but in God who raises the dead</w:t>
      </w:r>
      <w:r w:rsidR="00CD2A82">
        <w:rPr>
          <w:rStyle w:val="text"/>
          <w:rFonts w:ascii="Century Gothic" w:hAnsi="Century Gothic" w:cs="Segoe UI"/>
          <w:color w:val="000000"/>
          <w:sz w:val="18"/>
          <w:szCs w:val="18"/>
          <w:shd w:val="clear" w:color="auto" w:fill="FFFFFF"/>
        </w:rPr>
        <w:br/>
      </w:r>
    </w:p>
    <w:p w:rsidR="00CD2A82" w:rsidRPr="00CD2A82" w:rsidRDefault="001E04AE" w:rsidP="001E04AE">
      <w:pPr>
        <w:pStyle w:val="Header"/>
        <w:numPr>
          <w:ilvl w:val="0"/>
          <w:numId w:val="20"/>
        </w:numPr>
        <w:shd w:val="clear" w:color="auto" w:fill="FFFFFF"/>
        <w:ind w:left="720"/>
        <w:rPr>
          <w:rFonts w:ascii="Century Gothic" w:hAnsi="Century Gothic" w:cs="Segoe UI"/>
          <w:color w:val="000000"/>
          <w:sz w:val="18"/>
          <w:szCs w:val="18"/>
          <w:shd w:val="clear" w:color="auto" w:fill="FFFFFF"/>
        </w:rPr>
      </w:pPr>
      <w:r w:rsidRPr="00CD2A82">
        <w:rPr>
          <w:rFonts w:ascii="Century Gothic" w:hAnsi="Century Gothic" w:cs="Arial"/>
          <w:sz w:val="18"/>
          <w:szCs w:val="18"/>
        </w:rPr>
        <w:t>The Son has the same power a</w:t>
      </w:r>
      <w:r w:rsidR="00AE5F65">
        <w:rPr>
          <w:rFonts w:ascii="Century Gothic" w:hAnsi="Century Gothic" w:cs="Arial"/>
          <w:sz w:val="18"/>
          <w:szCs w:val="18"/>
        </w:rPr>
        <w:t>s the Father to raise the dead</w:t>
      </w:r>
      <w:r w:rsidR="00CD2A82">
        <w:rPr>
          <w:rFonts w:ascii="Century Gothic" w:hAnsi="Century Gothic" w:cs="Arial"/>
          <w:sz w:val="18"/>
          <w:szCs w:val="18"/>
        </w:rPr>
        <w:br/>
      </w:r>
    </w:p>
    <w:p w:rsidR="00CD2A82" w:rsidRPr="00CD2A82" w:rsidRDefault="00CD2A82" w:rsidP="00CD2A82">
      <w:pPr>
        <w:pStyle w:val="Header"/>
        <w:shd w:val="clear" w:color="auto" w:fill="FFFFFF"/>
        <w:ind w:left="720" w:firstLine="0"/>
        <w:rPr>
          <w:rFonts w:ascii="Century Gothic" w:hAnsi="Century Gothic" w:cs="Segoe UI"/>
          <w:color w:val="000000"/>
          <w:sz w:val="18"/>
          <w:szCs w:val="18"/>
          <w:shd w:val="clear" w:color="auto" w:fill="FFFFFF"/>
        </w:rPr>
      </w:pPr>
      <w:r w:rsidRPr="00CD2A82">
        <w:rPr>
          <w:rStyle w:val="text"/>
          <w:rFonts w:ascii="Century Gothic" w:hAnsi="Century Gothic" w:cs="Segoe UI"/>
          <w:b/>
          <w:color w:val="000000"/>
          <w:sz w:val="18"/>
          <w:szCs w:val="18"/>
          <w:shd w:val="clear" w:color="auto" w:fill="FFFFFF"/>
        </w:rPr>
        <w:t>John 11:43-44</w:t>
      </w:r>
      <w:r w:rsidRPr="00CD2A82">
        <w:rPr>
          <w:rStyle w:val="text"/>
          <w:rFonts w:ascii="Century Gothic" w:hAnsi="Century Gothic" w:cs="Segoe UI"/>
          <w:color w:val="000000"/>
          <w:sz w:val="18"/>
          <w:szCs w:val="18"/>
          <w:shd w:val="clear" w:color="auto" w:fill="FFFFFF"/>
        </w:rPr>
        <w:t>—</w:t>
      </w:r>
      <w:r w:rsidRPr="00CD2A82">
        <w:rPr>
          <w:rStyle w:val="text"/>
          <w:rFonts w:ascii="Century Gothic" w:hAnsi="Century Gothic" w:cs="Segoe UI"/>
          <w:i/>
          <w:color w:val="000000"/>
          <w:sz w:val="18"/>
          <w:szCs w:val="18"/>
          <w:shd w:val="clear" w:color="auto" w:fill="FFFFFF"/>
        </w:rPr>
        <w:t>When He had said these things, He cried out with a loud voice, </w:t>
      </w:r>
      <w:r w:rsidRPr="00CD2A82">
        <w:rPr>
          <w:rStyle w:val="woj"/>
          <w:rFonts w:ascii="Century Gothic" w:hAnsi="Century Gothic" w:cs="Segoe UI"/>
          <w:i/>
          <w:color w:val="000000"/>
          <w:sz w:val="18"/>
          <w:szCs w:val="18"/>
          <w:shd w:val="clear" w:color="auto" w:fill="FFFFFF"/>
        </w:rPr>
        <w:t>“Lazarus, come forth.”</w:t>
      </w:r>
      <w:r w:rsidRPr="00CD2A82">
        <w:rPr>
          <w:rFonts w:ascii="Century Gothic" w:hAnsi="Century Gothic" w:cs="Segoe UI"/>
          <w:i/>
          <w:color w:val="000000"/>
          <w:sz w:val="18"/>
          <w:szCs w:val="18"/>
          <w:shd w:val="clear" w:color="auto" w:fill="FFFFFF"/>
        </w:rPr>
        <w:t> </w:t>
      </w:r>
      <w:r w:rsidRPr="00CD2A82">
        <w:rPr>
          <w:rStyle w:val="text"/>
          <w:rFonts w:ascii="Century Gothic" w:hAnsi="Century Gothic" w:cs="Segoe UI"/>
          <w:b/>
          <w:bCs/>
          <w:i/>
          <w:color w:val="000000"/>
          <w:sz w:val="18"/>
          <w:szCs w:val="18"/>
          <w:shd w:val="clear" w:color="auto" w:fill="FFFFFF"/>
          <w:vertAlign w:val="superscript"/>
        </w:rPr>
        <w:t>44 </w:t>
      </w:r>
      <w:r w:rsidRPr="00CD2A82">
        <w:rPr>
          <w:rStyle w:val="text"/>
          <w:rFonts w:ascii="Century Gothic" w:hAnsi="Century Gothic" w:cs="Segoe UI"/>
          <w:i/>
          <w:color w:val="000000"/>
          <w:sz w:val="18"/>
          <w:szCs w:val="18"/>
          <w:shd w:val="clear" w:color="auto" w:fill="FFFFFF"/>
        </w:rPr>
        <w:t xml:space="preserve">The man who had died came forth, bound hand and foot with wrappings, and his face was </w:t>
      </w:r>
      <w:r w:rsidRPr="00CD2A82">
        <w:rPr>
          <w:rStyle w:val="text"/>
          <w:rFonts w:ascii="Century Gothic" w:hAnsi="Century Gothic" w:cs="Segoe UI"/>
          <w:i/>
          <w:color w:val="000000"/>
          <w:sz w:val="18"/>
          <w:szCs w:val="18"/>
          <w:shd w:val="clear" w:color="auto" w:fill="FFFFFF"/>
        </w:rPr>
        <w:lastRenderedPageBreak/>
        <w:t>wrapped around with a cloth. Jesus said to them, </w:t>
      </w:r>
      <w:r w:rsidRPr="00CD2A82">
        <w:rPr>
          <w:rStyle w:val="woj"/>
          <w:rFonts w:ascii="Century Gothic" w:hAnsi="Century Gothic" w:cs="Segoe UI"/>
          <w:i/>
          <w:color w:val="000000"/>
          <w:sz w:val="18"/>
          <w:szCs w:val="18"/>
          <w:shd w:val="clear" w:color="auto" w:fill="FFFFFF"/>
        </w:rPr>
        <w:t>“Unbind him, and let him go.”</w:t>
      </w:r>
      <w:r>
        <w:rPr>
          <w:rStyle w:val="woj"/>
          <w:rFonts w:ascii="Century Gothic" w:hAnsi="Century Gothic" w:cs="Segoe UI"/>
          <w:i/>
          <w:color w:val="000000"/>
          <w:sz w:val="18"/>
          <w:szCs w:val="18"/>
          <w:shd w:val="clear" w:color="auto" w:fill="FFFFFF"/>
        </w:rPr>
        <w:br/>
      </w:r>
      <w:r w:rsidR="00BD76A3" w:rsidRPr="001E04AE">
        <w:rPr>
          <w:rFonts w:ascii="Century Gothic" w:hAnsi="Century Gothic" w:cs="Arial"/>
          <w:sz w:val="18"/>
          <w:szCs w:val="18"/>
        </w:rPr>
        <w:br/>
      </w:r>
      <w:r w:rsidRPr="00CD2A82">
        <w:rPr>
          <w:rFonts w:ascii="Century Gothic" w:hAnsi="Century Gothic" w:cs="Segoe UI"/>
          <w:color w:val="000000"/>
          <w:sz w:val="18"/>
          <w:szCs w:val="18"/>
          <w:shd w:val="clear" w:color="auto" w:fill="FFFFFF"/>
        </w:rPr>
        <w:t xml:space="preserve">(cf. </w:t>
      </w:r>
      <w:r w:rsidRPr="00CD2A82">
        <w:rPr>
          <w:rFonts w:ascii="Century Gothic" w:hAnsi="Century Gothic" w:cs="Segoe UI"/>
          <w:b/>
          <w:i/>
          <w:color w:val="000000"/>
          <w:sz w:val="18"/>
          <w:szCs w:val="18"/>
        </w:rPr>
        <w:t>Matt 9:18-25; Luke 1:11-15; John 6:39-40, 44).</w:t>
      </w:r>
      <w:r>
        <w:rPr>
          <w:rFonts w:ascii="Century Gothic" w:hAnsi="Century Gothic" w:cs="Segoe UI"/>
          <w:i/>
          <w:color w:val="000000"/>
          <w:sz w:val="18"/>
          <w:szCs w:val="18"/>
        </w:rPr>
        <w:br/>
      </w:r>
    </w:p>
    <w:p w:rsidR="00D8136B" w:rsidRPr="00D8136B" w:rsidRDefault="00364F0A" w:rsidP="00364F0A">
      <w:pPr>
        <w:pStyle w:val="Header"/>
        <w:numPr>
          <w:ilvl w:val="0"/>
          <w:numId w:val="3"/>
        </w:numPr>
        <w:shd w:val="clear" w:color="auto" w:fill="FFFFFF"/>
        <w:ind w:left="360" w:hanging="360"/>
        <w:rPr>
          <w:rFonts w:ascii="Century Gothic" w:hAnsi="Century Gothic" w:cs="Arial"/>
          <w:b/>
          <w:sz w:val="22"/>
          <w:szCs w:val="18"/>
        </w:rPr>
      </w:pPr>
      <w:r>
        <w:rPr>
          <w:rFonts w:ascii="Century Gothic" w:hAnsi="Century Gothic" w:cs="Arial"/>
          <w:b/>
          <w:sz w:val="22"/>
          <w:szCs w:val="18"/>
        </w:rPr>
        <w:t>Jesus is God in Judgment</w:t>
      </w:r>
      <w:r>
        <w:rPr>
          <w:rFonts w:ascii="Century Gothic" w:hAnsi="Century Gothic" w:cs="Arial"/>
          <w:b/>
          <w:sz w:val="22"/>
          <w:szCs w:val="18"/>
        </w:rPr>
        <w:br/>
      </w:r>
      <w:r>
        <w:rPr>
          <w:rFonts w:ascii="Century Gothic" w:hAnsi="Century Gothic" w:cs="Arial"/>
          <w:b/>
          <w:sz w:val="22"/>
          <w:szCs w:val="18"/>
        </w:rPr>
        <w:br/>
      </w:r>
      <w:r w:rsidRPr="00141097">
        <w:rPr>
          <w:rStyle w:val="text"/>
          <w:rFonts w:ascii="Century Gothic" w:hAnsi="Century Gothic" w:cs="Segoe UI"/>
          <w:b/>
          <w:i/>
          <w:color w:val="000000"/>
          <w:sz w:val="18"/>
          <w:szCs w:val="18"/>
        </w:rPr>
        <w:t>John 5:22</w:t>
      </w:r>
      <w:r w:rsidRPr="00141097">
        <w:rPr>
          <w:rStyle w:val="text"/>
          <w:rFonts w:ascii="Century Gothic" w:hAnsi="Century Gothic" w:cs="Segoe UI"/>
          <w:i/>
          <w:color w:val="000000"/>
          <w:sz w:val="18"/>
          <w:szCs w:val="18"/>
        </w:rPr>
        <w:t>—</w:t>
      </w:r>
      <w:proofErr w:type="gramStart"/>
      <w:r w:rsidRPr="00141097">
        <w:rPr>
          <w:rFonts w:ascii="Century Gothic" w:hAnsi="Century Gothic" w:cs="Segoe UI"/>
          <w:i/>
          <w:color w:val="000000"/>
          <w:sz w:val="18"/>
          <w:szCs w:val="18"/>
        </w:rPr>
        <w:t>For</w:t>
      </w:r>
      <w:proofErr w:type="gramEnd"/>
      <w:r w:rsidRPr="00141097">
        <w:rPr>
          <w:rFonts w:ascii="Century Gothic" w:hAnsi="Century Gothic" w:cs="Segoe UI"/>
          <w:i/>
          <w:color w:val="000000"/>
          <w:sz w:val="18"/>
          <w:szCs w:val="18"/>
        </w:rPr>
        <w:t xml:space="preserve"> not even the Father judges anyone, but He has given all judgment to the Son</w:t>
      </w:r>
      <w:r w:rsidR="00AE5F65">
        <w:rPr>
          <w:rFonts w:ascii="Century Gothic" w:hAnsi="Century Gothic" w:cs="Segoe UI"/>
          <w:i/>
          <w:color w:val="000000"/>
          <w:sz w:val="18"/>
          <w:szCs w:val="18"/>
        </w:rPr>
        <w:t>.</w:t>
      </w:r>
    </w:p>
    <w:p w:rsidR="00D8136B" w:rsidRPr="00D8136B" w:rsidRDefault="00D8136B" w:rsidP="00D8136B">
      <w:pPr>
        <w:pStyle w:val="Header"/>
        <w:shd w:val="clear" w:color="auto" w:fill="FFFFFF"/>
        <w:rPr>
          <w:rFonts w:ascii="Century Gothic" w:hAnsi="Century Gothic" w:cs="Segoe UI"/>
          <w:i/>
          <w:color w:val="000000"/>
          <w:sz w:val="18"/>
          <w:szCs w:val="18"/>
        </w:rPr>
      </w:pPr>
    </w:p>
    <w:p w:rsidR="00D8136B" w:rsidRPr="00D8136B" w:rsidRDefault="00D8136B" w:rsidP="00D8136B">
      <w:pPr>
        <w:pStyle w:val="Header"/>
        <w:shd w:val="clear" w:color="auto" w:fill="FFFFFF"/>
        <w:ind w:firstLine="0"/>
        <w:rPr>
          <w:rStyle w:val="text"/>
          <w:rFonts w:ascii="Century Gothic" w:hAnsi="Century Gothic" w:cs="Segoe UI"/>
          <w:i/>
          <w:color w:val="000000"/>
          <w:sz w:val="18"/>
          <w:szCs w:val="18"/>
          <w:shd w:val="clear" w:color="auto" w:fill="FFFFFF"/>
        </w:rPr>
      </w:pPr>
      <w:r w:rsidRPr="00D8136B">
        <w:rPr>
          <w:rFonts w:ascii="Century Gothic" w:hAnsi="Century Gothic" w:cs="Segoe UI"/>
          <w:b/>
          <w:i/>
          <w:color w:val="000000"/>
          <w:sz w:val="18"/>
          <w:szCs w:val="18"/>
        </w:rPr>
        <w:t>2 Thessalonians 1:7b-8</w:t>
      </w:r>
      <w:r w:rsidRPr="00D8136B">
        <w:rPr>
          <w:rFonts w:ascii="Century Gothic" w:hAnsi="Century Gothic" w:cs="Segoe UI"/>
          <w:i/>
          <w:color w:val="000000"/>
          <w:sz w:val="18"/>
          <w:szCs w:val="18"/>
        </w:rPr>
        <w:t>—…</w:t>
      </w:r>
      <w:r w:rsidRPr="00D8136B">
        <w:rPr>
          <w:rStyle w:val="text"/>
          <w:rFonts w:ascii="Century Gothic" w:hAnsi="Century Gothic" w:cs="Segoe UI"/>
          <w:i/>
          <w:color w:val="000000"/>
          <w:sz w:val="18"/>
          <w:szCs w:val="18"/>
          <w:shd w:val="clear" w:color="auto" w:fill="FFFFFF"/>
        </w:rPr>
        <w:t>the Lord Jesus will be revealed from heaven with His mighty angels in flaming fire,</w:t>
      </w:r>
      <w:r w:rsidRPr="00D8136B">
        <w:rPr>
          <w:rFonts w:ascii="Century Gothic" w:hAnsi="Century Gothic" w:cs="Segoe UI"/>
          <w:i/>
          <w:color w:val="000000"/>
          <w:sz w:val="18"/>
          <w:szCs w:val="18"/>
          <w:shd w:val="clear" w:color="auto" w:fill="FFFFFF"/>
        </w:rPr>
        <w:t> </w:t>
      </w:r>
      <w:r w:rsidRPr="00D8136B">
        <w:rPr>
          <w:rStyle w:val="text"/>
          <w:rFonts w:ascii="Century Gothic" w:hAnsi="Century Gothic" w:cs="Segoe UI"/>
          <w:b/>
          <w:bCs/>
          <w:i/>
          <w:color w:val="000000"/>
          <w:sz w:val="18"/>
          <w:szCs w:val="18"/>
          <w:shd w:val="clear" w:color="auto" w:fill="FFFFFF"/>
          <w:vertAlign w:val="superscript"/>
        </w:rPr>
        <w:t>8 </w:t>
      </w:r>
      <w:r w:rsidRPr="00D8136B">
        <w:rPr>
          <w:rStyle w:val="text"/>
          <w:rFonts w:ascii="Century Gothic" w:hAnsi="Century Gothic" w:cs="Segoe UI"/>
          <w:i/>
          <w:color w:val="000000"/>
          <w:sz w:val="18"/>
          <w:szCs w:val="18"/>
          <w:shd w:val="clear" w:color="auto" w:fill="FFFFFF"/>
        </w:rPr>
        <w:t>dealing out retribution to those who do not know God and to those who do not obey the gospel of our Lord Jesus.</w:t>
      </w:r>
    </w:p>
    <w:p w:rsidR="00D8136B" w:rsidRPr="00D8136B" w:rsidRDefault="00D8136B" w:rsidP="00D8136B">
      <w:pPr>
        <w:pStyle w:val="Header"/>
        <w:shd w:val="clear" w:color="auto" w:fill="FFFFFF"/>
        <w:rPr>
          <w:rFonts w:ascii="Century Gothic" w:hAnsi="Century Gothic" w:cs="Segoe UI"/>
          <w:b/>
          <w:i/>
          <w:color w:val="000000"/>
          <w:sz w:val="18"/>
          <w:szCs w:val="18"/>
        </w:rPr>
      </w:pPr>
    </w:p>
    <w:p w:rsidR="00D8136B" w:rsidRPr="00D8136B" w:rsidRDefault="00D8136B" w:rsidP="00D8136B">
      <w:pPr>
        <w:pStyle w:val="Header"/>
        <w:shd w:val="clear" w:color="auto" w:fill="FFFFFF"/>
        <w:ind w:firstLine="0"/>
        <w:rPr>
          <w:rFonts w:ascii="Century Gothic" w:hAnsi="Century Gothic" w:cs="Segoe UI"/>
          <w:b/>
          <w:i/>
          <w:color w:val="000000"/>
          <w:sz w:val="18"/>
          <w:szCs w:val="18"/>
        </w:rPr>
      </w:pPr>
      <w:r w:rsidRPr="00D8136B">
        <w:rPr>
          <w:rFonts w:ascii="Century Gothic" w:hAnsi="Century Gothic" w:cs="Segoe UI"/>
          <w:b/>
          <w:i/>
          <w:color w:val="000000"/>
          <w:sz w:val="18"/>
          <w:szCs w:val="18"/>
        </w:rPr>
        <w:t>Acts</w:t>
      </w:r>
      <w:r w:rsidR="007B5297">
        <w:rPr>
          <w:rFonts w:ascii="Century Gothic" w:hAnsi="Century Gothic" w:cs="Segoe UI"/>
          <w:b/>
          <w:i/>
          <w:color w:val="000000"/>
          <w:sz w:val="18"/>
          <w:szCs w:val="18"/>
        </w:rPr>
        <w:t xml:space="preserve"> </w:t>
      </w:r>
      <w:bookmarkStart w:id="0" w:name="_GoBack"/>
      <w:bookmarkEnd w:id="0"/>
      <w:r w:rsidRPr="00D8136B">
        <w:rPr>
          <w:rFonts w:ascii="Century Gothic" w:hAnsi="Century Gothic" w:cs="Segoe UI"/>
          <w:b/>
          <w:i/>
          <w:color w:val="000000"/>
          <w:sz w:val="18"/>
          <w:szCs w:val="18"/>
        </w:rPr>
        <w:t>17:31</w:t>
      </w:r>
      <w:r w:rsidRPr="00D8136B">
        <w:rPr>
          <w:rFonts w:ascii="Century Gothic" w:hAnsi="Century Gothic" w:cs="Segoe UI"/>
          <w:i/>
          <w:color w:val="000000"/>
          <w:sz w:val="18"/>
          <w:szCs w:val="18"/>
        </w:rPr>
        <w:t>—</w:t>
      </w:r>
      <w:r w:rsidRPr="00D8136B">
        <w:rPr>
          <w:rFonts w:ascii="Century Gothic" w:hAnsi="Century Gothic" w:cs="Segoe UI"/>
          <w:color w:val="000000"/>
          <w:sz w:val="18"/>
          <w:szCs w:val="18"/>
          <w:shd w:val="clear" w:color="auto" w:fill="FFFFFF"/>
        </w:rPr>
        <w:t>…</w:t>
      </w:r>
      <w:r w:rsidRPr="00D8136B">
        <w:rPr>
          <w:rFonts w:ascii="Century Gothic" w:hAnsi="Century Gothic" w:cs="Segoe UI"/>
          <w:i/>
          <w:color w:val="000000"/>
          <w:sz w:val="18"/>
          <w:szCs w:val="18"/>
          <w:shd w:val="clear" w:color="auto" w:fill="FFFFFF"/>
        </w:rPr>
        <w:t>because He has fix</w:t>
      </w:r>
      <w:r w:rsidR="00AE5F65">
        <w:rPr>
          <w:rFonts w:ascii="Century Gothic" w:hAnsi="Century Gothic" w:cs="Segoe UI"/>
          <w:i/>
          <w:color w:val="000000"/>
          <w:sz w:val="18"/>
          <w:szCs w:val="18"/>
          <w:shd w:val="clear" w:color="auto" w:fill="FFFFFF"/>
        </w:rPr>
        <w:t xml:space="preserve">ed a day in which He will judge </w:t>
      </w:r>
      <w:r w:rsidRPr="00D8136B">
        <w:rPr>
          <w:rFonts w:ascii="Century Gothic" w:hAnsi="Century Gothic" w:cs="Segoe UI"/>
          <w:i/>
          <w:color w:val="000000"/>
          <w:sz w:val="18"/>
          <w:szCs w:val="18"/>
          <w:shd w:val="clear" w:color="auto" w:fill="FFFFFF"/>
        </w:rPr>
        <w:t>the world in righteousness through a Man whom He has appointed, having furnished proof to all men by raising Him from the dead.”</w:t>
      </w:r>
      <w:r w:rsidRPr="00D8136B">
        <w:rPr>
          <w:rFonts w:ascii="Century Gothic" w:hAnsi="Century Gothic" w:cs="Segoe UI"/>
          <w:color w:val="000000"/>
          <w:sz w:val="18"/>
          <w:szCs w:val="18"/>
          <w:shd w:val="clear" w:color="auto" w:fill="FFFFFF"/>
        </w:rPr>
        <w:br/>
      </w:r>
    </w:p>
    <w:p w:rsidR="00D8136B" w:rsidRPr="00D8136B" w:rsidRDefault="00D8136B" w:rsidP="00D8136B">
      <w:pPr>
        <w:pStyle w:val="Header"/>
        <w:shd w:val="clear" w:color="auto" w:fill="FFFFFF"/>
        <w:ind w:firstLine="0"/>
        <w:rPr>
          <w:rFonts w:ascii="Century Gothic" w:hAnsi="Century Gothic" w:cs="Segoe UI"/>
          <w:i/>
          <w:color w:val="000000"/>
          <w:sz w:val="18"/>
          <w:szCs w:val="18"/>
        </w:rPr>
      </w:pPr>
      <w:r w:rsidRPr="00D8136B">
        <w:rPr>
          <w:rFonts w:ascii="Century Gothic" w:hAnsi="Century Gothic" w:cs="Segoe UI"/>
          <w:b/>
          <w:i/>
          <w:color w:val="000000"/>
          <w:sz w:val="18"/>
          <w:szCs w:val="18"/>
        </w:rPr>
        <w:t>Matthew 7:23</w:t>
      </w:r>
      <w:r w:rsidRPr="00D8136B">
        <w:rPr>
          <w:rFonts w:ascii="Century Gothic" w:hAnsi="Century Gothic" w:cs="Segoe UI"/>
          <w:i/>
          <w:color w:val="000000"/>
          <w:sz w:val="18"/>
          <w:szCs w:val="18"/>
        </w:rPr>
        <w:t>—</w:t>
      </w:r>
      <w:proofErr w:type="gramStart"/>
      <w:r w:rsidRPr="00D8136B">
        <w:rPr>
          <w:rFonts w:ascii="Century Gothic" w:hAnsi="Century Gothic" w:cs="Segoe UI"/>
          <w:i/>
          <w:color w:val="000000"/>
          <w:sz w:val="18"/>
          <w:szCs w:val="18"/>
          <w:shd w:val="clear" w:color="auto" w:fill="FFFFFF"/>
        </w:rPr>
        <w:t>And</w:t>
      </w:r>
      <w:proofErr w:type="gramEnd"/>
      <w:r w:rsidRPr="00D8136B">
        <w:rPr>
          <w:rFonts w:ascii="Century Gothic" w:hAnsi="Century Gothic" w:cs="Segoe UI"/>
          <w:i/>
          <w:color w:val="000000"/>
          <w:sz w:val="18"/>
          <w:szCs w:val="18"/>
          <w:shd w:val="clear" w:color="auto" w:fill="FFFFFF"/>
        </w:rPr>
        <w:t xml:space="preserve"> then I will declare to them, ‘I never knew you; </w:t>
      </w:r>
      <w:r w:rsidRPr="00D8136B">
        <w:rPr>
          <w:rStyle w:val="small-caps"/>
          <w:rFonts w:ascii="Century Gothic" w:hAnsi="Century Gothic" w:cs="Segoe UI"/>
          <w:i/>
          <w:smallCaps/>
          <w:color w:val="000000"/>
          <w:sz w:val="18"/>
          <w:szCs w:val="18"/>
          <w:shd w:val="clear" w:color="auto" w:fill="FFFFFF"/>
        </w:rPr>
        <w:t>depart from Me, you who practice lawlessness</w:t>
      </w:r>
      <w:r w:rsidRPr="00D8136B">
        <w:rPr>
          <w:rFonts w:ascii="Century Gothic" w:hAnsi="Century Gothic" w:cs="Segoe UI"/>
          <w:i/>
          <w:color w:val="000000"/>
          <w:sz w:val="18"/>
          <w:szCs w:val="18"/>
          <w:shd w:val="clear" w:color="auto" w:fill="FFFFFF"/>
        </w:rPr>
        <w:t>.’</w:t>
      </w:r>
    </w:p>
    <w:p w:rsidR="00EB527F" w:rsidRPr="00854A76" w:rsidRDefault="00364F0A" w:rsidP="00D8136B">
      <w:pPr>
        <w:pStyle w:val="Header"/>
        <w:shd w:val="clear" w:color="auto" w:fill="FFFFFF"/>
        <w:rPr>
          <w:rFonts w:ascii="Century Gothic" w:hAnsi="Century Gothic" w:cs="Arial"/>
          <w:b/>
          <w:sz w:val="22"/>
          <w:szCs w:val="18"/>
        </w:rPr>
      </w:pPr>
      <w:r w:rsidRPr="00854A76">
        <w:rPr>
          <w:rFonts w:ascii="Century Gothic" w:hAnsi="Century Gothic" w:cs="Arial"/>
          <w:b/>
          <w:sz w:val="22"/>
          <w:szCs w:val="18"/>
        </w:rPr>
        <w:t xml:space="preserve"> </w:t>
      </w:r>
    </w:p>
    <w:p w:rsidR="00364F0A" w:rsidRDefault="00EB527F" w:rsidP="00364F0A">
      <w:pPr>
        <w:pStyle w:val="Header"/>
        <w:numPr>
          <w:ilvl w:val="0"/>
          <w:numId w:val="3"/>
        </w:numPr>
        <w:shd w:val="clear" w:color="auto" w:fill="FFFFFF"/>
        <w:ind w:left="360" w:hanging="360"/>
        <w:rPr>
          <w:rFonts w:ascii="Century Gothic" w:hAnsi="Century Gothic" w:cs="Arial"/>
          <w:b/>
          <w:sz w:val="22"/>
          <w:szCs w:val="18"/>
        </w:rPr>
      </w:pPr>
      <w:r w:rsidRPr="00854A76">
        <w:rPr>
          <w:rFonts w:ascii="Century Gothic" w:hAnsi="Century Gothic" w:cs="Arial"/>
          <w:b/>
          <w:sz w:val="22"/>
          <w:szCs w:val="18"/>
        </w:rPr>
        <w:t xml:space="preserve">Jesus is God in </w:t>
      </w:r>
      <w:r>
        <w:rPr>
          <w:rFonts w:ascii="Century Gothic" w:hAnsi="Century Gothic" w:cs="Arial"/>
          <w:b/>
          <w:sz w:val="22"/>
          <w:szCs w:val="18"/>
        </w:rPr>
        <w:t>H</w:t>
      </w:r>
      <w:r w:rsidR="00364F0A">
        <w:rPr>
          <w:rFonts w:ascii="Century Gothic" w:hAnsi="Century Gothic" w:cs="Arial"/>
          <w:b/>
          <w:sz w:val="22"/>
          <w:szCs w:val="18"/>
        </w:rPr>
        <w:t>onor</w:t>
      </w:r>
    </w:p>
    <w:p w:rsidR="00364F0A" w:rsidRPr="00AE5F65" w:rsidRDefault="00364F0A" w:rsidP="00364F0A">
      <w:pPr>
        <w:pStyle w:val="Header"/>
        <w:shd w:val="clear" w:color="auto" w:fill="FFFFFF"/>
        <w:ind w:firstLine="0"/>
        <w:rPr>
          <w:rFonts w:ascii="Century Gothic" w:hAnsi="Century Gothic" w:cs="Arial"/>
          <w:b/>
          <w:sz w:val="18"/>
          <w:szCs w:val="18"/>
        </w:rPr>
      </w:pPr>
      <w:r>
        <w:rPr>
          <w:rFonts w:ascii="Century Gothic" w:hAnsi="Century Gothic" w:cs="Arial"/>
          <w:b/>
          <w:sz w:val="22"/>
          <w:szCs w:val="18"/>
        </w:rPr>
        <w:br/>
      </w:r>
      <w:r w:rsidRPr="00AE5F65">
        <w:rPr>
          <w:rStyle w:val="text"/>
          <w:rFonts w:ascii="Century Gothic" w:hAnsi="Century Gothic" w:cs="Segoe UI"/>
          <w:b/>
          <w:i/>
          <w:color w:val="000000"/>
          <w:sz w:val="18"/>
          <w:szCs w:val="18"/>
        </w:rPr>
        <w:t>John 5:23-24</w:t>
      </w:r>
      <w:r w:rsidRPr="00AE5F65">
        <w:rPr>
          <w:rStyle w:val="text"/>
          <w:rFonts w:ascii="Century Gothic" w:hAnsi="Century Gothic" w:cs="Segoe UI"/>
          <w:i/>
          <w:color w:val="000000"/>
          <w:sz w:val="18"/>
          <w:szCs w:val="18"/>
        </w:rPr>
        <w:t>—…</w:t>
      </w:r>
      <w:r w:rsidRPr="00AE5F65">
        <w:rPr>
          <w:rFonts w:ascii="Century Gothic" w:hAnsi="Century Gothic" w:cs="Segoe UI"/>
          <w:b/>
          <w:bCs/>
          <w:i/>
          <w:color w:val="000000"/>
          <w:sz w:val="18"/>
          <w:szCs w:val="18"/>
          <w:vertAlign w:val="superscript"/>
        </w:rPr>
        <w:t> </w:t>
      </w:r>
      <w:r w:rsidRPr="00AE5F65">
        <w:rPr>
          <w:rFonts w:ascii="Century Gothic" w:hAnsi="Century Gothic" w:cs="Segoe UI"/>
          <w:i/>
          <w:color w:val="000000"/>
          <w:sz w:val="18"/>
          <w:szCs w:val="18"/>
        </w:rPr>
        <w:t>so that all will honor the Son even as they honor the Father. He who does not honor the Son does not honor the Father who sent</w:t>
      </w:r>
      <w:r w:rsidR="00CD2A82" w:rsidRPr="00AE5F65">
        <w:rPr>
          <w:rFonts w:ascii="Century Gothic" w:hAnsi="Century Gothic" w:cs="Segoe UI"/>
          <w:i/>
          <w:color w:val="000000"/>
          <w:sz w:val="18"/>
          <w:szCs w:val="18"/>
        </w:rPr>
        <w:t>-</w:t>
      </w:r>
      <w:r w:rsidRPr="00AE5F65">
        <w:rPr>
          <w:rFonts w:ascii="Century Gothic" w:hAnsi="Century Gothic" w:cs="Segoe UI"/>
          <w:i/>
          <w:color w:val="000000"/>
          <w:sz w:val="18"/>
          <w:szCs w:val="18"/>
        </w:rPr>
        <w:t xml:space="preserve"> Him. </w:t>
      </w:r>
      <w:r w:rsidRPr="00AE5F65">
        <w:rPr>
          <w:rFonts w:ascii="Century Gothic" w:hAnsi="Century Gothic" w:cs="Segoe UI"/>
          <w:b/>
          <w:bCs/>
          <w:i/>
          <w:color w:val="000000"/>
          <w:sz w:val="18"/>
          <w:szCs w:val="18"/>
          <w:vertAlign w:val="superscript"/>
        </w:rPr>
        <w:t>24 </w:t>
      </w:r>
      <w:r w:rsidRPr="00AE5F65">
        <w:rPr>
          <w:rFonts w:ascii="Century Gothic" w:hAnsi="Century Gothic" w:cs="Segoe UI"/>
          <w:i/>
          <w:color w:val="000000"/>
          <w:sz w:val="18"/>
          <w:szCs w:val="18"/>
        </w:rPr>
        <w:t xml:space="preserve">“Truly, truly, I say to you, he who hears </w:t>
      </w:r>
      <w:proofErr w:type="gramStart"/>
      <w:r w:rsidRPr="00AE5F65">
        <w:rPr>
          <w:rFonts w:ascii="Century Gothic" w:hAnsi="Century Gothic" w:cs="Segoe UI"/>
          <w:i/>
          <w:color w:val="000000"/>
          <w:sz w:val="18"/>
          <w:szCs w:val="18"/>
        </w:rPr>
        <w:t>My</w:t>
      </w:r>
      <w:proofErr w:type="gramEnd"/>
      <w:r w:rsidRPr="00AE5F65">
        <w:rPr>
          <w:rFonts w:ascii="Century Gothic" w:hAnsi="Century Gothic" w:cs="Segoe UI"/>
          <w:i/>
          <w:color w:val="000000"/>
          <w:sz w:val="18"/>
          <w:szCs w:val="18"/>
        </w:rPr>
        <w:t xml:space="preserve"> word, and believes Him who sent Me, has eternal life, and does not come into judgment, but has passed out of death into life.</w:t>
      </w:r>
    </w:p>
    <w:p w:rsidR="00EB527F" w:rsidRPr="00AE5F65" w:rsidRDefault="00EB527F" w:rsidP="00364F0A">
      <w:pPr>
        <w:pStyle w:val="Header"/>
        <w:shd w:val="clear" w:color="auto" w:fill="FFFFFF"/>
        <w:rPr>
          <w:rFonts w:ascii="Century Gothic" w:hAnsi="Century Gothic" w:cs="Arial"/>
          <w:b/>
          <w:sz w:val="18"/>
          <w:szCs w:val="18"/>
        </w:rPr>
      </w:pPr>
    </w:p>
    <w:p w:rsidR="002E34D2" w:rsidRPr="00AE5F65" w:rsidRDefault="005101A2" w:rsidP="005101A2">
      <w:pPr>
        <w:pStyle w:val="Header"/>
        <w:numPr>
          <w:ilvl w:val="0"/>
          <w:numId w:val="19"/>
        </w:numPr>
        <w:shd w:val="clear" w:color="auto" w:fill="FFFFFF"/>
        <w:rPr>
          <w:rFonts w:ascii="Century Gothic" w:hAnsi="Century Gothic" w:cs="Arial"/>
          <w:b/>
          <w:sz w:val="18"/>
          <w:szCs w:val="18"/>
        </w:rPr>
      </w:pPr>
      <w:r w:rsidRPr="00AE5F65">
        <w:rPr>
          <w:rFonts w:ascii="Century Gothic" w:hAnsi="Century Gothic" w:cs="Arial"/>
          <w:sz w:val="18"/>
          <w:szCs w:val="18"/>
        </w:rPr>
        <w:t>Honor</w:t>
      </w:r>
      <w:r w:rsidR="00585E88" w:rsidRPr="00AE5F65">
        <w:rPr>
          <w:rFonts w:ascii="Century Gothic" w:hAnsi="Century Gothic" w:cs="Arial"/>
          <w:sz w:val="18"/>
          <w:szCs w:val="18"/>
        </w:rPr>
        <w:t>ing the Son honors the Father</w:t>
      </w:r>
      <w:r w:rsidR="002E34D2" w:rsidRPr="00AE5F65">
        <w:rPr>
          <w:rFonts w:ascii="Century Gothic" w:hAnsi="Century Gothic" w:cs="Arial"/>
          <w:b/>
          <w:sz w:val="18"/>
          <w:szCs w:val="18"/>
        </w:rPr>
        <w:br/>
      </w:r>
      <w:r w:rsidR="002E34D2" w:rsidRPr="00AE5F65">
        <w:rPr>
          <w:rFonts w:ascii="Century Gothic" w:hAnsi="Century Gothic" w:cs="Arial"/>
          <w:b/>
          <w:sz w:val="18"/>
          <w:szCs w:val="18"/>
        </w:rPr>
        <w:br/>
        <w:t>John 6:28-29</w:t>
      </w:r>
      <w:r w:rsidR="002E34D2" w:rsidRPr="00AE5F65">
        <w:rPr>
          <w:rFonts w:ascii="Century Gothic" w:hAnsi="Century Gothic" w:cs="Arial"/>
          <w:sz w:val="18"/>
          <w:szCs w:val="18"/>
        </w:rPr>
        <w:t>—</w:t>
      </w:r>
      <w:r w:rsidR="00585E88" w:rsidRPr="00AE5F65">
        <w:rPr>
          <w:rStyle w:val="text"/>
          <w:rFonts w:ascii="Century Gothic" w:hAnsi="Century Gothic" w:cs="Segoe UI"/>
          <w:color w:val="000000"/>
          <w:sz w:val="18"/>
          <w:szCs w:val="18"/>
          <w:shd w:val="clear" w:color="auto" w:fill="FFFFFF"/>
        </w:rPr>
        <w:t>Therefore they said to Him, “What shall we do, so that we may work the works of God?”</w:t>
      </w:r>
      <w:r w:rsidR="00585E88" w:rsidRPr="00AE5F65">
        <w:rPr>
          <w:rFonts w:ascii="Century Gothic" w:hAnsi="Century Gothic" w:cs="Segoe UI"/>
          <w:color w:val="000000"/>
          <w:sz w:val="18"/>
          <w:szCs w:val="18"/>
          <w:shd w:val="clear" w:color="auto" w:fill="FFFFFF"/>
        </w:rPr>
        <w:t> </w:t>
      </w:r>
      <w:r w:rsidR="00585E88" w:rsidRPr="00AE5F65">
        <w:rPr>
          <w:rStyle w:val="text"/>
          <w:rFonts w:ascii="Century Gothic" w:hAnsi="Century Gothic" w:cs="Segoe UI"/>
          <w:b/>
          <w:bCs/>
          <w:color w:val="000000"/>
          <w:sz w:val="18"/>
          <w:szCs w:val="18"/>
          <w:shd w:val="clear" w:color="auto" w:fill="FFFFFF"/>
          <w:vertAlign w:val="superscript"/>
        </w:rPr>
        <w:t>29 </w:t>
      </w:r>
      <w:r w:rsidR="00585E88" w:rsidRPr="00AE5F65">
        <w:rPr>
          <w:rStyle w:val="text"/>
          <w:rFonts w:ascii="Century Gothic" w:hAnsi="Century Gothic" w:cs="Segoe UI"/>
          <w:color w:val="000000"/>
          <w:sz w:val="18"/>
          <w:szCs w:val="18"/>
          <w:shd w:val="clear" w:color="auto" w:fill="FFFFFF"/>
        </w:rPr>
        <w:t>Jesus answered and said to them, </w:t>
      </w:r>
      <w:r w:rsidR="00585E88" w:rsidRPr="00AE5F65">
        <w:rPr>
          <w:rStyle w:val="woj"/>
          <w:rFonts w:ascii="Century Gothic" w:hAnsi="Century Gothic" w:cs="Segoe UI"/>
          <w:color w:val="000000"/>
          <w:sz w:val="18"/>
          <w:szCs w:val="18"/>
          <w:shd w:val="clear" w:color="auto" w:fill="FFFFFF"/>
        </w:rPr>
        <w:t xml:space="preserve">“This is the work of </w:t>
      </w:r>
      <w:proofErr w:type="gramStart"/>
      <w:r w:rsidR="00585E88" w:rsidRPr="00AE5F65">
        <w:rPr>
          <w:rStyle w:val="woj"/>
          <w:rFonts w:ascii="Century Gothic" w:hAnsi="Century Gothic" w:cs="Segoe UI"/>
          <w:color w:val="000000"/>
          <w:sz w:val="18"/>
          <w:szCs w:val="18"/>
          <w:shd w:val="clear" w:color="auto" w:fill="FFFFFF"/>
        </w:rPr>
        <w:t>God, that</w:t>
      </w:r>
      <w:proofErr w:type="gramEnd"/>
      <w:r w:rsidR="00585E88" w:rsidRPr="00AE5F65">
        <w:rPr>
          <w:rStyle w:val="woj"/>
          <w:rFonts w:ascii="Century Gothic" w:hAnsi="Century Gothic" w:cs="Segoe UI"/>
          <w:color w:val="000000"/>
          <w:sz w:val="18"/>
          <w:szCs w:val="18"/>
          <w:shd w:val="clear" w:color="auto" w:fill="FFFFFF"/>
        </w:rPr>
        <w:t xml:space="preserve"> you believe in Him whom He has sent.”</w:t>
      </w:r>
    </w:p>
    <w:p w:rsidR="00585E88" w:rsidRPr="00AE5F65" w:rsidRDefault="00585E88" w:rsidP="002E34D2">
      <w:pPr>
        <w:pStyle w:val="Header"/>
        <w:shd w:val="clear" w:color="auto" w:fill="FFFFFF"/>
        <w:ind w:left="720" w:firstLine="0"/>
        <w:rPr>
          <w:rFonts w:ascii="Century Gothic" w:hAnsi="Century Gothic" w:cs="Arial"/>
          <w:b/>
          <w:sz w:val="18"/>
          <w:szCs w:val="18"/>
        </w:rPr>
      </w:pPr>
    </w:p>
    <w:p w:rsidR="002E34D2" w:rsidRPr="00AE5F65" w:rsidRDefault="002E34D2" w:rsidP="002E34D2">
      <w:pPr>
        <w:pStyle w:val="Header"/>
        <w:shd w:val="clear" w:color="auto" w:fill="FFFFFF"/>
        <w:ind w:left="720" w:firstLine="0"/>
        <w:rPr>
          <w:rFonts w:ascii="Century Gothic" w:hAnsi="Century Gothic" w:cs="Arial"/>
          <w:b/>
          <w:sz w:val="18"/>
          <w:szCs w:val="18"/>
        </w:rPr>
      </w:pPr>
      <w:r w:rsidRPr="00AE5F65">
        <w:rPr>
          <w:rFonts w:ascii="Century Gothic" w:hAnsi="Century Gothic" w:cs="Arial"/>
          <w:b/>
          <w:sz w:val="18"/>
          <w:szCs w:val="18"/>
        </w:rPr>
        <w:t>John 15:23</w:t>
      </w:r>
      <w:r w:rsidRPr="00AE5F65">
        <w:rPr>
          <w:rFonts w:ascii="Century Gothic" w:hAnsi="Century Gothic" w:cs="Arial"/>
          <w:sz w:val="18"/>
          <w:szCs w:val="18"/>
        </w:rPr>
        <w:t>—</w:t>
      </w:r>
      <w:r w:rsidR="00585E88" w:rsidRPr="00AE5F65">
        <w:rPr>
          <w:rFonts w:ascii="Century Gothic" w:hAnsi="Century Gothic" w:cs="Segoe UI"/>
          <w:i/>
          <w:color w:val="000000"/>
          <w:sz w:val="18"/>
          <w:szCs w:val="18"/>
          <w:shd w:val="clear" w:color="auto" w:fill="FFFFFF"/>
        </w:rPr>
        <w:t xml:space="preserve">He who hates </w:t>
      </w:r>
      <w:proofErr w:type="gramStart"/>
      <w:r w:rsidR="00585E88" w:rsidRPr="00AE5F65">
        <w:rPr>
          <w:rFonts w:ascii="Century Gothic" w:hAnsi="Century Gothic" w:cs="Segoe UI"/>
          <w:i/>
          <w:color w:val="000000"/>
          <w:sz w:val="18"/>
          <w:szCs w:val="18"/>
          <w:shd w:val="clear" w:color="auto" w:fill="FFFFFF"/>
        </w:rPr>
        <w:t>Me</w:t>
      </w:r>
      <w:proofErr w:type="gramEnd"/>
      <w:r w:rsidR="00585E88" w:rsidRPr="00AE5F65">
        <w:rPr>
          <w:rFonts w:ascii="Century Gothic" w:hAnsi="Century Gothic" w:cs="Segoe UI"/>
          <w:i/>
          <w:color w:val="000000"/>
          <w:sz w:val="18"/>
          <w:szCs w:val="18"/>
          <w:shd w:val="clear" w:color="auto" w:fill="FFFFFF"/>
        </w:rPr>
        <w:t xml:space="preserve"> hates My Father also.</w:t>
      </w:r>
    </w:p>
    <w:p w:rsidR="00700C2B" w:rsidRPr="00AE5F65" w:rsidRDefault="002E34D2" w:rsidP="00585E88">
      <w:pPr>
        <w:pStyle w:val="Header"/>
        <w:shd w:val="clear" w:color="auto" w:fill="FFFFFF"/>
        <w:ind w:left="720" w:firstLine="0"/>
        <w:rPr>
          <w:rFonts w:ascii="Century Gothic" w:hAnsi="Century Gothic" w:cs="Arial"/>
          <w:sz w:val="18"/>
          <w:szCs w:val="18"/>
        </w:rPr>
      </w:pPr>
      <w:r w:rsidRPr="00AE5F65">
        <w:rPr>
          <w:rFonts w:ascii="Century Gothic" w:hAnsi="Century Gothic" w:cs="Arial"/>
          <w:sz w:val="18"/>
          <w:szCs w:val="18"/>
        </w:rPr>
        <w:br/>
      </w:r>
      <w:r w:rsidR="00585E88" w:rsidRPr="00AE5F65">
        <w:rPr>
          <w:rFonts w:ascii="Century Gothic" w:hAnsi="Century Gothic" w:cs="Arial"/>
          <w:sz w:val="18"/>
          <w:szCs w:val="18"/>
        </w:rPr>
        <w:t>“I</w:t>
      </w:r>
      <w:r w:rsidRPr="00AE5F65">
        <w:rPr>
          <w:rFonts w:ascii="Century Gothic" w:hAnsi="Century Gothic" w:cs="Arial"/>
          <w:sz w:val="18"/>
          <w:szCs w:val="18"/>
        </w:rPr>
        <w:t xml:space="preserve">t is not up to a man to decide that he will </w:t>
      </w:r>
      <w:proofErr w:type="spellStart"/>
      <w:r w:rsidRPr="00AE5F65">
        <w:rPr>
          <w:rFonts w:ascii="Century Gothic" w:hAnsi="Century Gothic" w:cs="Arial"/>
          <w:sz w:val="18"/>
          <w:szCs w:val="18"/>
        </w:rPr>
        <w:t>honour</w:t>
      </w:r>
      <w:proofErr w:type="spellEnd"/>
      <w:r w:rsidRPr="00AE5F65">
        <w:rPr>
          <w:rFonts w:ascii="Century Gothic" w:hAnsi="Century Gothic" w:cs="Arial"/>
          <w:sz w:val="18"/>
          <w:szCs w:val="18"/>
        </w:rPr>
        <w:t xml:space="preserve"> the One or the </w:t>
      </w:r>
      <w:proofErr w:type="gramStart"/>
      <w:r w:rsidRPr="00AE5F65">
        <w:rPr>
          <w:rFonts w:ascii="Century Gothic" w:hAnsi="Century Gothic" w:cs="Arial"/>
          <w:sz w:val="18"/>
          <w:szCs w:val="18"/>
        </w:rPr>
        <w:t>Other</w:t>
      </w:r>
      <w:proofErr w:type="gramEnd"/>
      <w:r w:rsidRPr="00AE5F65">
        <w:rPr>
          <w:rFonts w:ascii="Century Gothic" w:hAnsi="Century Gothic" w:cs="Arial"/>
          <w:sz w:val="18"/>
          <w:szCs w:val="18"/>
        </w:rPr>
        <w:t xml:space="preserve">; it is </w:t>
      </w:r>
      <w:r w:rsidR="00700C2B" w:rsidRPr="00AE5F65">
        <w:rPr>
          <w:rFonts w:ascii="Century Gothic" w:hAnsi="Century Gothic" w:cs="Arial"/>
          <w:sz w:val="18"/>
          <w:szCs w:val="18"/>
        </w:rPr>
        <w:t>either</w:t>
      </w:r>
      <w:r w:rsidRPr="00AE5F65">
        <w:rPr>
          <w:rFonts w:ascii="Century Gothic" w:hAnsi="Century Gothic" w:cs="Arial"/>
          <w:sz w:val="18"/>
          <w:szCs w:val="18"/>
        </w:rPr>
        <w:t xml:space="preserve"> both or </w:t>
      </w:r>
      <w:r w:rsidR="00700C2B" w:rsidRPr="00AE5F65">
        <w:rPr>
          <w:rFonts w:ascii="Century Gothic" w:hAnsi="Century Gothic" w:cs="Arial"/>
          <w:sz w:val="18"/>
          <w:szCs w:val="18"/>
        </w:rPr>
        <w:t>neither</w:t>
      </w:r>
      <w:r w:rsidRPr="00AE5F65">
        <w:rPr>
          <w:rFonts w:ascii="Century Gothic" w:hAnsi="Century Gothic" w:cs="Arial"/>
          <w:sz w:val="18"/>
          <w:szCs w:val="18"/>
        </w:rPr>
        <w:t xml:space="preserve">.  In religious circles, it is too easy for unbelief to contemplate God but not the Son.  Knowledge of One implies knowledge of the </w:t>
      </w:r>
      <w:proofErr w:type="gramStart"/>
      <w:r w:rsidRPr="00AE5F65">
        <w:rPr>
          <w:rFonts w:ascii="Century Gothic" w:hAnsi="Century Gothic" w:cs="Arial"/>
          <w:sz w:val="18"/>
          <w:szCs w:val="18"/>
        </w:rPr>
        <w:t>Other</w:t>
      </w:r>
      <w:proofErr w:type="gramEnd"/>
      <w:r w:rsidRPr="00AE5F65">
        <w:rPr>
          <w:rFonts w:ascii="Century Gothic" w:hAnsi="Century Gothic" w:cs="Arial"/>
          <w:sz w:val="18"/>
          <w:szCs w:val="18"/>
        </w:rPr>
        <w:t xml:space="preserve"> (</w:t>
      </w:r>
      <w:proofErr w:type="spellStart"/>
      <w:r w:rsidRPr="00AE5F65">
        <w:rPr>
          <w:rFonts w:ascii="Century Gothic" w:hAnsi="Century Gothic" w:cs="Arial"/>
          <w:sz w:val="18"/>
          <w:szCs w:val="18"/>
        </w:rPr>
        <w:t>Jn</w:t>
      </w:r>
      <w:proofErr w:type="spellEnd"/>
      <w:r w:rsidRPr="00AE5F65">
        <w:rPr>
          <w:rFonts w:ascii="Century Gothic" w:hAnsi="Century Gothic" w:cs="Arial"/>
          <w:sz w:val="18"/>
          <w:szCs w:val="18"/>
        </w:rPr>
        <w:t xml:space="preserve"> 8:19); hatred of One implies hatred of the Other (15:23); denial of the One implies denial of the Other (1 </w:t>
      </w:r>
      <w:proofErr w:type="spellStart"/>
      <w:r w:rsidRPr="00AE5F65">
        <w:rPr>
          <w:rFonts w:ascii="Century Gothic" w:hAnsi="Century Gothic" w:cs="Arial"/>
          <w:sz w:val="18"/>
          <w:szCs w:val="18"/>
        </w:rPr>
        <w:t>Jn</w:t>
      </w:r>
      <w:proofErr w:type="spellEnd"/>
      <w:r w:rsidRPr="00AE5F65">
        <w:rPr>
          <w:rFonts w:ascii="Century Gothic" w:hAnsi="Century Gothic" w:cs="Arial"/>
          <w:sz w:val="18"/>
          <w:szCs w:val="18"/>
        </w:rPr>
        <w:t xml:space="preserve"> 2:23).”</w:t>
      </w:r>
      <w:r w:rsidRPr="00AE5F65">
        <w:rPr>
          <w:rStyle w:val="FootnoteReference"/>
          <w:rFonts w:ascii="Century Gothic" w:hAnsi="Century Gothic" w:cs="Arial"/>
          <w:sz w:val="18"/>
          <w:szCs w:val="18"/>
        </w:rPr>
        <w:footnoteReference w:id="1"/>
      </w:r>
      <w:r w:rsidRPr="00AE5F65">
        <w:rPr>
          <w:rFonts w:ascii="Century Gothic" w:hAnsi="Century Gothic" w:cs="Arial"/>
          <w:sz w:val="18"/>
          <w:szCs w:val="18"/>
        </w:rPr>
        <w:br/>
      </w:r>
    </w:p>
    <w:p w:rsidR="00585E88" w:rsidRPr="00AE5F65" w:rsidRDefault="00585E88" w:rsidP="00585E88">
      <w:pPr>
        <w:pStyle w:val="Header"/>
        <w:shd w:val="clear" w:color="auto" w:fill="FFFFFF"/>
        <w:ind w:left="720" w:firstLine="0"/>
        <w:rPr>
          <w:rFonts w:ascii="Century Gothic" w:hAnsi="Century Gothic" w:cs="Arial"/>
          <w:sz w:val="18"/>
          <w:szCs w:val="18"/>
        </w:rPr>
      </w:pPr>
      <w:r w:rsidRPr="00AE5F65">
        <w:rPr>
          <w:rFonts w:ascii="Century Gothic" w:hAnsi="Century Gothic" w:cs="Arial"/>
          <w:b/>
          <w:sz w:val="18"/>
          <w:szCs w:val="18"/>
        </w:rPr>
        <w:t>Philippians 2:9-11</w:t>
      </w:r>
      <w:r w:rsidRPr="00AE5F65">
        <w:rPr>
          <w:rFonts w:ascii="Century Gothic" w:hAnsi="Century Gothic" w:cs="Arial"/>
          <w:sz w:val="18"/>
          <w:szCs w:val="18"/>
        </w:rPr>
        <w:t>—</w:t>
      </w:r>
      <w:r w:rsidRPr="00AE5F65">
        <w:rPr>
          <w:rStyle w:val="text"/>
          <w:rFonts w:ascii="Century Gothic" w:hAnsi="Century Gothic" w:cs="Segoe UI"/>
          <w:i/>
          <w:color w:val="000000"/>
          <w:sz w:val="18"/>
          <w:szCs w:val="18"/>
          <w:shd w:val="clear" w:color="auto" w:fill="FFFFFF"/>
        </w:rPr>
        <w:t>For this reason also, God highly exalted Him, and bestowed on Him the name which is above every name,</w:t>
      </w:r>
      <w:r w:rsidRPr="00AE5F65">
        <w:rPr>
          <w:rFonts w:ascii="Century Gothic" w:hAnsi="Century Gothic" w:cs="Segoe UI"/>
          <w:i/>
          <w:color w:val="000000"/>
          <w:sz w:val="18"/>
          <w:szCs w:val="18"/>
          <w:shd w:val="clear" w:color="auto" w:fill="FFFFFF"/>
        </w:rPr>
        <w:t> </w:t>
      </w:r>
      <w:r w:rsidRPr="00AE5F65">
        <w:rPr>
          <w:rStyle w:val="text"/>
          <w:rFonts w:ascii="Century Gothic" w:hAnsi="Century Gothic" w:cs="Segoe UI"/>
          <w:b/>
          <w:bCs/>
          <w:i/>
          <w:color w:val="000000"/>
          <w:sz w:val="18"/>
          <w:szCs w:val="18"/>
          <w:shd w:val="clear" w:color="auto" w:fill="FFFFFF"/>
          <w:vertAlign w:val="superscript"/>
        </w:rPr>
        <w:t>10 </w:t>
      </w:r>
      <w:r w:rsidRPr="00AE5F65">
        <w:rPr>
          <w:rStyle w:val="text"/>
          <w:rFonts w:ascii="Century Gothic" w:hAnsi="Century Gothic" w:cs="Segoe UI"/>
          <w:i/>
          <w:color w:val="000000"/>
          <w:sz w:val="18"/>
          <w:szCs w:val="18"/>
          <w:shd w:val="clear" w:color="auto" w:fill="FFFFFF"/>
        </w:rPr>
        <w:t xml:space="preserve">so that at </w:t>
      </w:r>
      <w:r w:rsidRPr="00AE5F65">
        <w:rPr>
          <w:rStyle w:val="text"/>
          <w:rFonts w:ascii="Century Gothic" w:hAnsi="Century Gothic" w:cs="Segoe UI"/>
          <w:i/>
          <w:color w:val="000000"/>
          <w:sz w:val="18"/>
          <w:szCs w:val="18"/>
          <w:shd w:val="clear" w:color="auto" w:fill="FFFFFF"/>
        </w:rPr>
        <w:lastRenderedPageBreak/>
        <w:t>the name of Jesus </w:t>
      </w:r>
      <w:r w:rsidRPr="00AE5F65">
        <w:rPr>
          <w:rStyle w:val="small-caps"/>
          <w:rFonts w:ascii="Century Gothic" w:hAnsi="Century Gothic" w:cs="Segoe UI"/>
          <w:i/>
          <w:smallCaps/>
          <w:color w:val="000000"/>
          <w:sz w:val="18"/>
          <w:szCs w:val="18"/>
          <w:shd w:val="clear" w:color="auto" w:fill="FFFFFF"/>
        </w:rPr>
        <w:t>every knee will bow,</w:t>
      </w:r>
      <w:r w:rsidRPr="00AE5F65">
        <w:rPr>
          <w:rStyle w:val="text"/>
          <w:rFonts w:ascii="Century Gothic" w:hAnsi="Century Gothic" w:cs="Segoe UI"/>
          <w:i/>
          <w:color w:val="000000"/>
          <w:sz w:val="18"/>
          <w:szCs w:val="18"/>
          <w:shd w:val="clear" w:color="auto" w:fill="FFFFFF"/>
        </w:rPr>
        <w:t> of those who are in heaven and on earth and under the earth,</w:t>
      </w:r>
      <w:r w:rsidRPr="00AE5F65">
        <w:rPr>
          <w:rFonts w:ascii="Century Gothic" w:hAnsi="Century Gothic" w:cs="Segoe UI"/>
          <w:i/>
          <w:color w:val="000000"/>
          <w:sz w:val="18"/>
          <w:szCs w:val="18"/>
          <w:shd w:val="clear" w:color="auto" w:fill="FFFFFF"/>
        </w:rPr>
        <w:t> </w:t>
      </w:r>
      <w:r w:rsidRPr="00AE5F65">
        <w:rPr>
          <w:rStyle w:val="text"/>
          <w:rFonts w:ascii="Century Gothic" w:hAnsi="Century Gothic" w:cs="Segoe UI"/>
          <w:b/>
          <w:bCs/>
          <w:i/>
          <w:color w:val="000000"/>
          <w:sz w:val="18"/>
          <w:szCs w:val="18"/>
          <w:shd w:val="clear" w:color="auto" w:fill="FFFFFF"/>
          <w:vertAlign w:val="superscript"/>
        </w:rPr>
        <w:t>11 </w:t>
      </w:r>
      <w:r w:rsidRPr="00AE5F65">
        <w:rPr>
          <w:rStyle w:val="text"/>
          <w:rFonts w:ascii="Century Gothic" w:hAnsi="Century Gothic" w:cs="Segoe UI"/>
          <w:i/>
          <w:color w:val="000000"/>
          <w:sz w:val="18"/>
          <w:szCs w:val="18"/>
          <w:shd w:val="clear" w:color="auto" w:fill="FFFFFF"/>
        </w:rPr>
        <w:t>and that every tongue will confess that Jesus Christ is Lord, to the glory of God the Father.</w:t>
      </w:r>
    </w:p>
    <w:p w:rsidR="00585E88" w:rsidRPr="00AE5F65" w:rsidRDefault="00585E88" w:rsidP="00585E88">
      <w:pPr>
        <w:pStyle w:val="Header"/>
        <w:shd w:val="clear" w:color="auto" w:fill="FFFFFF"/>
        <w:rPr>
          <w:rFonts w:ascii="Century Gothic" w:hAnsi="Century Gothic" w:cs="Arial"/>
          <w:sz w:val="18"/>
          <w:szCs w:val="18"/>
        </w:rPr>
      </w:pPr>
    </w:p>
    <w:p w:rsidR="005101A2" w:rsidRPr="00AE5F65" w:rsidRDefault="00585E88" w:rsidP="005101A2">
      <w:pPr>
        <w:pStyle w:val="Header"/>
        <w:numPr>
          <w:ilvl w:val="0"/>
          <w:numId w:val="19"/>
        </w:numPr>
        <w:shd w:val="clear" w:color="auto" w:fill="FFFFFF"/>
        <w:rPr>
          <w:rFonts w:ascii="Century Gothic" w:hAnsi="Century Gothic" w:cs="Arial"/>
          <w:b/>
          <w:sz w:val="18"/>
          <w:szCs w:val="18"/>
        </w:rPr>
      </w:pPr>
      <w:r w:rsidRPr="00AE5F65">
        <w:rPr>
          <w:rFonts w:ascii="Century Gothic" w:hAnsi="Century Gothic" w:cs="Arial"/>
          <w:sz w:val="18"/>
          <w:szCs w:val="18"/>
        </w:rPr>
        <w:t>No condemnation for those in Christ</w:t>
      </w:r>
      <w:r w:rsidRPr="00AE5F65">
        <w:rPr>
          <w:rFonts w:ascii="Century Gothic" w:hAnsi="Century Gothic" w:cs="Arial"/>
          <w:b/>
          <w:sz w:val="18"/>
          <w:szCs w:val="18"/>
        </w:rPr>
        <w:br/>
      </w:r>
    </w:p>
    <w:p w:rsidR="00585E88" w:rsidRPr="00AE5F65" w:rsidRDefault="00585E88" w:rsidP="00585E88">
      <w:pPr>
        <w:pStyle w:val="Header"/>
        <w:shd w:val="clear" w:color="auto" w:fill="FFFFFF"/>
        <w:ind w:left="720" w:firstLine="0"/>
        <w:rPr>
          <w:rFonts w:ascii="Century Gothic" w:hAnsi="Century Gothic" w:cs="Arial"/>
          <w:b/>
          <w:sz w:val="18"/>
          <w:szCs w:val="18"/>
        </w:rPr>
      </w:pPr>
      <w:r w:rsidRPr="00AE5F65">
        <w:rPr>
          <w:rFonts w:ascii="Century Gothic" w:hAnsi="Century Gothic" w:cs="Arial"/>
          <w:b/>
          <w:sz w:val="18"/>
          <w:szCs w:val="18"/>
        </w:rPr>
        <w:t>Romans 8:1</w:t>
      </w:r>
      <w:r w:rsidRPr="00AE5F65">
        <w:rPr>
          <w:rFonts w:ascii="Century Gothic" w:hAnsi="Century Gothic" w:cs="Arial"/>
          <w:sz w:val="18"/>
          <w:szCs w:val="18"/>
        </w:rPr>
        <w:t>—</w:t>
      </w:r>
      <w:proofErr w:type="gramStart"/>
      <w:r w:rsidRPr="00AE5F65">
        <w:rPr>
          <w:rFonts w:ascii="Century Gothic" w:hAnsi="Century Gothic" w:cs="Segoe UI"/>
          <w:i/>
          <w:color w:val="000000"/>
          <w:sz w:val="18"/>
          <w:szCs w:val="18"/>
          <w:shd w:val="clear" w:color="auto" w:fill="FFFFFF"/>
        </w:rPr>
        <w:t>Therefore</w:t>
      </w:r>
      <w:proofErr w:type="gramEnd"/>
      <w:r w:rsidRPr="00AE5F65">
        <w:rPr>
          <w:rFonts w:ascii="Century Gothic" w:hAnsi="Century Gothic" w:cs="Segoe UI"/>
          <w:i/>
          <w:color w:val="000000"/>
          <w:sz w:val="18"/>
          <w:szCs w:val="18"/>
          <w:shd w:val="clear" w:color="auto" w:fill="FFFFFF"/>
        </w:rPr>
        <w:t xml:space="preserve"> there is now no condemnation for those who are in Christ Jesus.</w:t>
      </w:r>
    </w:p>
    <w:p w:rsidR="00585E88" w:rsidRPr="00AE5F65" w:rsidRDefault="00585E88" w:rsidP="00585E88">
      <w:pPr>
        <w:pStyle w:val="Header"/>
        <w:shd w:val="clear" w:color="auto" w:fill="FFFFFF"/>
        <w:ind w:left="720" w:firstLine="0"/>
        <w:rPr>
          <w:rFonts w:ascii="Century Gothic" w:hAnsi="Century Gothic" w:cs="Arial"/>
          <w:b/>
          <w:sz w:val="18"/>
          <w:szCs w:val="18"/>
        </w:rPr>
      </w:pPr>
    </w:p>
    <w:p w:rsidR="005101A2" w:rsidRPr="00AE5F65" w:rsidRDefault="00266EE9" w:rsidP="00266EE9">
      <w:pPr>
        <w:pStyle w:val="Header"/>
        <w:shd w:val="clear" w:color="auto" w:fill="FFFFFF"/>
        <w:ind w:left="720" w:firstLine="0"/>
        <w:rPr>
          <w:rFonts w:ascii="Century Gothic" w:hAnsi="Century Gothic" w:cs="Arial"/>
          <w:b/>
          <w:sz w:val="18"/>
          <w:szCs w:val="18"/>
        </w:rPr>
      </w:pPr>
      <w:r w:rsidRPr="00AE5F65">
        <w:rPr>
          <w:rFonts w:ascii="Century Gothic" w:hAnsi="Century Gothic" w:cs="Arial"/>
          <w:b/>
          <w:sz w:val="18"/>
          <w:szCs w:val="18"/>
        </w:rPr>
        <w:t>Luke 11:23</w:t>
      </w:r>
      <w:r w:rsidRPr="00AE5F65">
        <w:rPr>
          <w:rFonts w:ascii="Century Gothic" w:hAnsi="Century Gothic" w:cs="Arial"/>
          <w:sz w:val="18"/>
          <w:szCs w:val="18"/>
        </w:rPr>
        <w:t>—</w:t>
      </w:r>
      <w:r w:rsidRPr="00AE5F65">
        <w:rPr>
          <w:rFonts w:ascii="Century Gothic" w:hAnsi="Century Gothic" w:cs="Segoe UI"/>
          <w:i/>
          <w:color w:val="000000"/>
          <w:sz w:val="18"/>
          <w:szCs w:val="18"/>
          <w:shd w:val="clear" w:color="auto" w:fill="FFFFFF"/>
        </w:rPr>
        <w:t xml:space="preserve">He who is not with </w:t>
      </w:r>
      <w:proofErr w:type="gramStart"/>
      <w:r w:rsidRPr="00AE5F65">
        <w:rPr>
          <w:rFonts w:ascii="Century Gothic" w:hAnsi="Century Gothic" w:cs="Segoe UI"/>
          <w:i/>
          <w:color w:val="000000"/>
          <w:sz w:val="18"/>
          <w:szCs w:val="18"/>
          <w:shd w:val="clear" w:color="auto" w:fill="FFFFFF"/>
        </w:rPr>
        <w:t>Me</w:t>
      </w:r>
      <w:proofErr w:type="gramEnd"/>
      <w:r w:rsidRPr="00AE5F65">
        <w:rPr>
          <w:rFonts w:ascii="Century Gothic" w:hAnsi="Century Gothic" w:cs="Segoe UI"/>
          <w:i/>
          <w:color w:val="000000"/>
          <w:sz w:val="18"/>
          <w:szCs w:val="18"/>
          <w:shd w:val="clear" w:color="auto" w:fill="FFFFFF"/>
        </w:rPr>
        <w:t xml:space="preserve"> is against Me; and he who does not gather with Me, scatters.</w:t>
      </w:r>
      <w:r w:rsidRPr="00AE5F65">
        <w:rPr>
          <w:rFonts w:ascii="Century Gothic" w:hAnsi="Century Gothic" w:cs="Segoe UI"/>
          <w:color w:val="000000"/>
          <w:sz w:val="18"/>
          <w:szCs w:val="18"/>
          <w:shd w:val="clear" w:color="auto" w:fill="FFFFFF"/>
        </w:rPr>
        <w:br/>
      </w:r>
    </w:p>
    <w:p w:rsidR="00266EE9" w:rsidRPr="00AE5F65" w:rsidRDefault="00AE5F65" w:rsidP="00266EE9">
      <w:pPr>
        <w:pStyle w:val="Header"/>
        <w:numPr>
          <w:ilvl w:val="1"/>
          <w:numId w:val="3"/>
        </w:numPr>
        <w:shd w:val="clear" w:color="auto" w:fill="FFFFFF"/>
        <w:ind w:left="1080"/>
        <w:rPr>
          <w:rFonts w:ascii="Century Gothic" w:hAnsi="Century Gothic" w:cs="Arial"/>
          <w:sz w:val="18"/>
          <w:szCs w:val="18"/>
        </w:rPr>
      </w:pPr>
      <w:r>
        <w:rPr>
          <w:rFonts w:ascii="Century Gothic" w:hAnsi="Century Gothic" w:cs="Arial"/>
          <w:sz w:val="18"/>
          <w:szCs w:val="18"/>
        </w:rPr>
        <w:t>For those who believe by f</w:t>
      </w:r>
      <w:r w:rsidR="00266EE9" w:rsidRPr="00AE5F65">
        <w:rPr>
          <w:rFonts w:ascii="Century Gothic" w:hAnsi="Century Gothic" w:cs="Arial"/>
          <w:sz w:val="18"/>
          <w:szCs w:val="18"/>
        </w:rPr>
        <w:t>aith</w:t>
      </w:r>
      <w:r>
        <w:rPr>
          <w:rFonts w:ascii="Century Gothic" w:hAnsi="Century Gothic" w:cs="Arial"/>
          <w:sz w:val="18"/>
          <w:szCs w:val="18"/>
        </w:rPr>
        <w:t xml:space="preserve">, there is </w:t>
      </w:r>
      <w:r w:rsidR="00266EE9" w:rsidRPr="00AE5F65">
        <w:rPr>
          <w:rFonts w:ascii="Century Gothic" w:hAnsi="Century Gothic" w:cs="Arial"/>
          <w:sz w:val="18"/>
          <w:szCs w:val="18"/>
        </w:rPr>
        <w:t>salvation</w:t>
      </w:r>
      <w:r w:rsidR="00266EE9" w:rsidRPr="00AE5F65">
        <w:rPr>
          <w:rFonts w:ascii="Century Gothic" w:hAnsi="Century Gothic" w:cs="Arial"/>
          <w:sz w:val="18"/>
          <w:szCs w:val="18"/>
        </w:rPr>
        <w:br/>
      </w:r>
    </w:p>
    <w:p w:rsidR="00266EE9" w:rsidRPr="00AE5F65" w:rsidRDefault="00266EE9" w:rsidP="00266EE9">
      <w:pPr>
        <w:pStyle w:val="Header"/>
        <w:shd w:val="clear" w:color="auto" w:fill="FFFFFF"/>
        <w:ind w:left="1080" w:firstLine="0"/>
        <w:rPr>
          <w:rFonts w:ascii="Century Gothic" w:hAnsi="Century Gothic" w:cs="Arial"/>
          <w:b/>
          <w:sz w:val="18"/>
          <w:szCs w:val="18"/>
        </w:rPr>
      </w:pPr>
      <w:r w:rsidRPr="00AE5F65">
        <w:rPr>
          <w:rFonts w:ascii="Century Gothic" w:hAnsi="Century Gothic" w:cs="Arial"/>
          <w:b/>
          <w:sz w:val="18"/>
          <w:szCs w:val="18"/>
        </w:rPr>
        <w:t>Matthew 1:21</w:t>
      </w:r>
      <w:r w:rsidRPr="00AE5F65">
        <w:rPr>
          <w:rFonts w:ascii="Century Gothic" w:hAnsi="Century Gothic" w:cs="Arial"/>
          <w:sz w:val="18"/>
          <w:szCs w:val="18"/>
        </w:rPr>
        <w:t>—</w:t>
      </w:r>
      <w:proofErr w:type="gramStart"/>
      <w:r w:rsidRPr="00AE5F65">
        <w:rPr>
          <w:rStyle w:val="text"/>
          <w:rFonts w:ascii="Century Gothic" w:hAnsi="Century Gothic" w:cs="Segoe UI"/>
          <w:i/>
          <w:color w:val="000000"/>
          <w:sz w:val="18"/>
          <w:szCs w:val="18"/>
          <w:shd w:val="clear" w:color="auto" w:fill="FFFFFF"/>
        </w:rPr>
        <w:t>She</w:t>
      </w:r>
      <w:proofErr w:type="gramEnd"/>
      <w:r w:rsidRPr="00AE5F65">
        <w:rPr>
          <w:rStyle w:val="text"/>
          <w:rFonts w:ascii="Century Gothic" w:hAnsi="Century Gothic" w:cs="Segoe UI"/>
          <w:i/>
          <w:color w:val="000000"/>
          <w:sz w:val="18"/>
          <w:szCs w:val="18"/>
          <w:shd w:val="clear" w:color="auto" w:fill="FFFFFF"/>
        </w:rPr>
        <w:t xml:space="preserve"> will bear a Son; and you shall call His name Jesus, for He will save His people from their sins.”</w:t>
      </w:r>
      <w:r w:rsidRPr="00AE5F65">
        <w:rPr>
          <w:rFonts w:ascii="Century Gothic" w:hAnsi="Century Gothic" w:cs="Segoe UI"/>
          <w:color w:val="000000"/>
          <w:sz w:val="18"/>
          <w:szCs w:val="18"/>
          <w:shd w:val="clear" w:color="auto" w:fill="FFFFFF"/>
        </w:rPr>
        <w:t> </w:t>
      </w:r>
      <w:r w:rsidRPr="00AE5F65">
        <w:rPr>
          <w:rFonts w:ascii="Century Gothic" w:hAnsi="Century Gothic" w:cs="Segoe UI"/>
          <w:color w:val="000000"/>
          <w:sz w:val="18"/>
          <w:szCs w:val="18"/>
          <w:shd w:val="clear" w:color="auto" w:fill="FFFFFF"/>
        </w:rPr>
        <w:br/>
      </w:r>
    </w:p>
    <w:p w:rsidR="00266EE9" w:rsidRPr="00AE5F65" w:rsidRDefault="00266EE9" w:rsidP="00266EE9">
      <w:pPr>
        <w:pStyle w:val="Header"/>
        <w:shd w:val="clear" w:color="auto" w:fill="FFFFFF"/>
        <w:ind w:left="1080" w:firstLine="0"/>
        <w:rPr>
          <w:rFonts w:ascii="Century Gothic" w:hAnsi="Century Gothic" w:cs="Arial"/>
          <w:b/>
          <w:sz w:val="18"/>
          <w:szCs w:val="18"/>
        </w:rPr>
      </w:pPr>
      <w:r w:rsidRPr="00AE5F65">
        <w:rPr>
          <w:rFonts w:ascii="Century Gothic" w:hAnsi="Century Gothic" w:cs="Arial"/>
          <w:b/>
          <w:sz w:val="18"/>
          <w:szCs w:val="18"/>
        </w:rPr>
        <w:t>1 Timothy 1:15</w:t>
      </w:r>
      <w:r w:rsidRPr="00AE5F65">
        <w:rPr>
          <w:rFonts w:ascii="Century Gothic" w:hAnsi="Century Gothic" w:cs="Arial"/>
          <w:sz w:val="18"/>
          <w:szCs w:val="18"/>
        </w:rPr>
        <w:t>—</w:t>
      </w:r>
      <w:r w:rsidRPr="00AE5F65">
        <w:rPr>
          <w:rFonts w:ascii="Century Gothic" w:hAnsi="Century Gothic" w:cs="Segoe UI"/>
          <w:i/>
          <w:color w:val="000000"/>
          <w:sz w:val="18"/>
          <w:szCs w:val="18"/>
          <w:shd w:val="clear" w:color="auto" w:fill="FFFFFF"/>
        </w:rPr>
        <w:t>It is a trustworthy statement, deserving full acceptance, that Christ Jesus came into the world to save sinners, among whom I am foremost </w:t>
      </w:r>
      <w:r w:rsidRPr="00AE5F65">
        <w:rPr>
          <w:rFonts w:ascii="Century Gothic" w:hAnsi="Century Gothic" w:cs="Segoe UI"/>
          <w:i/>
          <w:iCs/>
          <w:color w:val="000000"/>
          <w:sz w:val="18"/>
          <w:szCs w:val="18"/>
          <w:shd w:val="clear" w:color="auto" w:fill="FFFFFF"/>
        </w:rPr>
        <w:t>of all</w:t>
      </w:r>
      <w:r w:rsidRPr="00AE5F65">
        <w:rPr>
          <w:rFonts w:ascii="Century Gothic" w:hAnsi="Century Gothic" w:cs="Segoe UI"/>
          <w:i/>
          <w:color w:val="000000"/>
          <w:sz w:val="18"/>
          <w:szCs w:val="18"/>
          <w:shd w:val="clear" w:color="auto" w:fill="FFFFFF"/>
        </w:rPr>
        <w:t>.</w:t>
      </w:r>
      <w:r w:rsidRPr="00AE5F65">
        <w:rPr>
          <w:rFonts w:ascii="Century Gothic" w:hAnsi="Century Gothic" w:cs="Segoe UI"/>
          <w:color w:val="000000"/>
          <w:sz w:val="18"/>
          <w:szCs w:val="18"/>
          <w:shd w:val="clear" w:color="auto" w:fill="FFFFFF"/>
        </w:rPr>
        <w:br/>
      </w:r>
    </w:p>
    <w:p w:rsidR="00266EE9" w:rsidRPr="00AE5F65" w:rsidRDefault="00266EE9" w:rsidP="00266EE9">
      <w:pPr>
        <w:pStyle w:val="Header"/>
        <w:shd w:val="clear" w:color="auto" w:fill="FFFFFF"/>
        <w:ind w:left="1080" w:firstLine="0"/>
        <w:rPr>
          <w:rFonts w:ascii="Century Gothic" w:hAnsi="Century Gothic" w:cs="Arial"/>
          <w:b/>
          <w:sz w:val="18"/>
          <w:szCs w:val="18"/>
        </w:rPr>
      </w:pPr>
      <w:r w:rsidRPr="00AE5F65">
        <w:rPr>
          <w:rFonts w:ascii="Century Gothic" w:hAnsi="Century Gothic" w:cs="Arial"/>
          <w:b/>
          <w:sz w:val="18"/>
          <w:szCs w:val="18"/>
        </w:rPr>
        <w:t>Hebrews 7:25</w:t>
      </w:r>
      <w:r w:rsidRPr="00AE5F65">
        <w:rPr>
          <w:rFonts w:ascii="Century Gothic" w:hAnsi="Century Gothic" w:cs="Arial"/>
          <w:sz w:val="18"/>
          <w:szCs w:val="18"/>
        </w:rPr>
        <w:t>—</w:t>
      </w:r>
      <w:r w:rsidRPr="00AE5F65">
        <w:rPr>
          <w:rFonts w:ascii="Century Gothic" w:hAnsi="Century Gothic" w:cs="Segoe UI"/>
          <w:i/>
          <w:color w:val="000000"/>
          <w:sz w:val="18"/>
          <w:szCs w:val="18"/>
          <w:shd w:val="clear" w:color="auto" w:fill="FFFFFF"/>
        </w:rPr>
        <w:t>Therefore He is able also to save</w:t>
      </w:r>
      <w:r w:rsidR="00141097" w:rsidRPr="00AE5F65">
        <w:rPr>
          <w:rFonts w:ascii="Century Gothic" w:hAnsi="Century Gothic" w:cs="Segoe UI"/>
          <w:i/>
          <w:color w:val="000000"/>
          <w:sz w:val="18"/>
          <w:szCs w:val="18"/>
          <w:shd w:val="clear" w:color="auto" w:fill="FFFFFF"/>
        </w:rPr>
        <w:t xml:space="preserve"> </w:t>
      </w:r>
      <w:r w:rsidRPr="00AE5F65">
        <w:rPr>
          <w:rFonts w:ascii="Century Gothic" w:hAnsi="Century Gothic" w:cs="Segoe UI"/>
          <w:i/>
          <w:color w:val="000000"/>
          <w:sz w:val="18"/>
          <w:szCs w:val="18"/>
          <w:shd w:val="clear" w:color="auto" w:fill="FFFFFF"/>
        </w:rPr>
        <w:t>forever those who draw near to God through Him, since He always lives to make intercession for them.</w:t>
      </w:r>
    </w:p>
    <w:p w:rsidR="00266EE9" w:rsidRPr="00AE5F65" w:rsidRDefault="00266EE9" w:rsidP="00266EE9">
      <w:pPr>
        <w:pStyle w:val="Header"/>
        <w:shd w:val="clear" w:color="auto" w:fill="FFFFFF"/>
        <w:ind w:left="1080" w:firstLine="0"/>
        <w:rPr>
          <w:rFonts w:ascii="Century Gothic" w:hAnsi="Century Gothic" w:cs="Arial"/>
          <w:b/>
          <w:sz w:val="18"/>
          <w:szCs w:val="18"/>
        </w:rPr>
      </w:pPr>
    </w:p>
    <w:p w:rsidR="00266EE9" w:rsidRPr="00AE5F65" w:rsidRDefault="00266EE9" w:rsidP="00266EE9">
      <w:pPr>
        <w:pStyle w:val="Header"/>
        <w:numPr>
          <w:ilvl w:val="1"/>
          <w:numId w:val="16"/>
        </w:numPr>
        <w:shd w:val="clear" w:color="auto" w:fill="FFFFFF"/>
        <w:ind w:left="1080"/>
        <w:rPr>
          <w:rFonts w:ascii="Century Gothic" w:hAnsi="Century Gothic" w:cs="Arial"/>
          <w:sz w:val="18"/>
          <w:szCs w:val="18"/>
        </w:rPr>
      </w:pPr>
      <w:r w:rsidRPr="00AE5F65">
        <w:rPr>
          <w:rFonts w:ascii="Century Gothic" w:hAnsi="Century Gothic" w:cs="Arial"/>
          <w:sz w:val="18"/>
          <w:szCs w:val="18"/>
        </w:rPr>
        <w:t>For those who do not believe, there is condemnation</w:t>
      </w:r>
      <w:r w:rsidRPr="00AE5F65">
        <w:rPr>
          <w:rFonts w:ascii="Century Gothic" w:hAnsi="Century Gothic" w:cs="Arial"/>
          <w:sz w:val="18"/>
          <w:szCs w:val="18"/>
        </w:rPr>
        <w:br/>
      </w:r>
    </w:p>
    <w:p w:rsidR="00266EE9" w:rsidRPr="00AE5F65" w:rsidRDefault="00266EE9" w:rsidP="00266EE9">
      <w:pPr>
        <w:pStyle w:val="Header"/>
        <w:shd w:val="clear" w:color="auto" w:fill="FFFFFF"/>
        <w:ind w:left="1080" w:firstLine="0"/>
        <w:rPr>
          <w:rFonts w:ascii="Century Gothic" w:hAnsi="Century Gothic" w:cs="Arial"/>
          <w:b/>
          <w:sz w:val="18"/>
          <w:szCs w:val="18"/>
        </w:rPr>
      </w:pPr>
      <w:r w:rsidRPr="00AE5F65">
        <w:rPr>
          <w:rFonts w:ascii="Century Gothic" w:hAnsi="Century Gothic" w:cs="Arial"/>
          <w:b/>
          <w:sz w:val="18"/>
          <w:szCs w:val="18"/>
        </w:rPr>
        <w:t>John 3:18</w:t>
      </w:r>
      <w:r w:rsidRPr="00AE5F65">
        <w:rPr>
          <w:rFonts w:ascii="Century Gothic" w:hAnsi="Century Gothic" w:cs="Arial"/>
          <w:sz w:val="18"/>
          <w:szCs w:val="18"/>
        </w:rPr>
        <w:t>—</w:t>
      </w:r>
      <w:r w:rsidRPr="00AE5F65">
        <w:rPr>
          <w:rStyle w:val="woj"/>
          <w:rFonts w:ascii="Century Gothic" w:hAnsi="Century Gothic" w:cs="Segoe UI"/>
          <w:i/>
          <w:color w:val="000000"/>
          <w:sz w:val="18"/>
          <w:szCs w:val="18"/>
          <w:shd w:val="clear" w:color="auto" w:fill="FFFFFF"/>
        </w:rPr>
        <w:t>He who believes in Him is not judged; he who does not believe has been judged already, because he has not believed in the name of the only begotten Son of God.</w:t>
      </w:r>
      <w:r w:rsidRPr="00AE5F65">
        <w:rPr>
          <w:rFonts w:ascii="Century Gothic" w:hAnsi="Century Gothic" w:cs="Segoe UI"/>
          <w:color w:val="000000"/>
          <w:sz w:val="18"/>
          <w:szCs w:val="18"/>
          <w:shd w:val="clear" w:color="auto" w:fill="FFFFFF"/>
        </w:rPr>
        <w:t> </w:t>
      </w:r>
      <w:r w:rsidRPr="00AE5F65">
        <w:rPr>
          <w:rFonts w:ascii="Century Gothic" w:hAnsi="Century Gothic" w:cs="Segoe UI"/>
          <w:color w:val="000000"/>
          <w:sz w:val="18"/>
          <w:szCs w:val="18"/>
          <w:shd w:val="clear" w:color="auto" w:fill="FFFFFF"/>
        </w:rPr>
        <w:br/>
      </w:r>
    </w:p>
    <w:p w:rsidR="00266EE9" w:rsidRPr="00AE5F65" w:rsidRDefault="00266EE9" w:rsidP="00266EE9">
      <w:pPr>
        <w:pStyle w:val="Header"/>
        <w:shd w:val="clear" w:color="auto" w:fill="FFFFFF"/>
        <w:ind w:left="1080" w:firstLine="0"/>
        <w:rPr>
          <w:rFonts w:ascii="Century Gothic" w:hAnsi="Century Gothic" w:cs="Arial"/>
          <w:b/>
          <w:sz w:val="18"/>
          <w:szCs w:val="18"/>
        </w:rPr>
      </w:pPr>
      <w:r w:rsidRPr="00AE5F65">
        <w:rPr>
          <w:rFonts w:ascii="Century Gothic" w:hAnsi="Century Gothic" w:cs="Arial"/>
          <w:b/>
          <w:sz w:val="18"/>
          <w:szCs w:val="18"/>
        </w:rPr>
        <w:t>John 9:39</w:t>
      </w:r>
      <w:r w:rsidRPr="00AE5F65">
        <w:rPr>
          <w:rFonts w:ascii="Century Gothic" w:hAnsi="Century Gothic" w:cs="Arial"/>
          <w:sz w:val="18"/>
          <w:szCs w:val="18"/>
        </w:rPr>
        <w:t>—</w:t>
      </w:r>
      <w:r w:rsidRPr="00AE5F65">
        <w:rPr>
          <w:rStyle w:val="text"/>
          <w:rFonts w:ascii="Century Gothic" w:hAnsi="Century Gothic" w:cs="Segoe UI"/>
          <w:i/>
          <w:color w:val="000000"/>
          <w:sz w:val="18"/>
          <w:szCs w:val="18"/>
          <w:shd w:val="clear" w:color="auto" w:fill="FFFFFF"/>
        </w:rPr>
        <w:t>And Jesus said, </w:t>
      </w:r>
      <w:r w:rsidRPr="00AE5F65">
        <w:rPr>
          <w:rStyle w:val="woj"/>
          <w:rFonts w:ascii="Century Gothic" w:hAnsi="Century Gothic" w:cs="Segoe UI"/>
          <w:i/>
          <w:color w:val="000000"/>
          <w:sz w:val="18"/>
          <w:szCs w:val="18"/>
          <w:shd w:val="clear" w:color="auto" w:fill="FFFFFF"/>
        </w:rPr>
        <w:t>“For judgment I came into this world, so that those who do not see may see, and that those who see may become blind.”</w:t>
      </w:r>
      <w:r w:rsidRPr="00AE5F65">
        <w:rPr>
          <w:rFonts w:ascii="Century Gothic" w:hAnsi="Century Gothic" w:cs="Segoe UI"/>
          <w:color w:val="000000"/>
          <w:sz w:val="18"/>
          <w:szCs w:val="18"/>
          <w:shd w:val="clear" w:color="auto" w:fill="FFFFFF"/>
        </w:rPr>
        <w:t> </w:t>
      </w:r>
      <w:r w:rsidRPr="00AE5F65">
        <w:rPr>
          <w:rFonts w:ascii="Century Gothic" w:hAnsi="Century Gothic" w:cs="Segoe UI"/>
          <w:color w:val="000000"/>
          <w:sz w:val="18"/>
          <w:szCs w:val="18"/>
          <w:shd w:val="clear" w:color="auto" w:fill="FFFFFF"/>
        </w:rPr>
        <w:br/>
      </w:r>
    </w:p>
    <w:p w:rsidR="00266EE9" w:rsidRPr="00AE5F65" w:rsidRDefault="00266EE9" w:rsidP="00266EE9">
      <w:pPr>
        <w:pStyle w:val="Header"/>
        <w:shd w:val="clear" w:color="auto" w:fill="FFFFFF"/>
        <w:ind w:left="1080" w:firstLine="0"/>
        <w:rPr>
          <w:rFonts w:ascii="Century Gothic" w:hAnsi="Century Gothic" w:cs="Arial"/>
          <w:b/>
          <w:sz w:val="18"/>
          <w:szCs w:val="18"/>
        </w:rPr>
      </w:pPr>
      <w:r w:rsidRPr="00AE5F65">
        <w:rPr>
          <w:rFonts w:ascii="Century Gothic" w:hAnsi="Century Gothic" w:cs="Arial"/>
          <w:b/>
          <w:sz w:val="18"/>
          <w:szCs w:val="18"/>
        </w:rPr>
        <w:t>John 12:47-48</w:t>
      </w:r>
      <w:r w:rsidRPr="00AE5F65">
        <w:rPr>
          <w:rFonts w:ascii="Century Gothic" w:hAnsi="Century Gothic" w:cs="Arial"/>
          <w:sz w:val="18"/>
          <w:szCs w:val="18"/>
        </w:rPr>
        <w:t>—</w:t>
      </w:r>
      <w:proofErr w:type="gramStart"/>
      <w:r w:rsidRPr="00AE5F65">
        <w:rPr>
          <w:rStyle w:val="woj"/>
          <w:rFonts w:ascii="Century Gothic" w:hAnsi="Century Gothic" w:cs="Segoe UI"/>
          <w:i/>
          <w:color w:val="000000"/>
          <w:sz w:val="18"/>
          <w:szCs w:val="18"/>
          <w:shd w:val="clear" w:color="auto" w:fill="FFFFFF"/>
        </w:rPr>
        <w:t>If</w:t>
      </w:r>
      <w:proofErr w:type="gramEnd"/>
      <w:r w:rsidRPr="00AE5F65">
        <w:rPr>
          <w:rStyle w:val="woj"/>
          <w:rFonts w:ascii="Century Gothic" w:hAnsi="Century Gothic" w:cs="Segoe UI"/>
          <w:i/>
          <w:color w:val="000000"/>
          <w:sz w:val="18"/>
          <w:szCs w:val="18"/>
          <w:shd w:val="clear" w:color="auto" w:fill="FFFFFF"/>
        </w:rPr>
        <w:t xml:space="preserve"> anyone hears My sayings and does not keep them, I do not judge him; for I did not come to judge the world, but to save the world.</w:t>
      </w:r>
      <w:r w:rsidRPr="00AE5F65">
        <w:rPr>
          <w:rFonts w:ascii="Century Gothic" w:hAnsi="Century Gothic" w:cs="Segoe UI"/>
          <w:i/>
          <w:color w:val="000000"/>
          <w:sz w:val="18"/>
          <w:szCs w:val="18"/>
          <w:shd w:val="clear" w:color="auto" w:fill="FFFFFF"/>
        </w:rPr>
        <w:t> </w:t>
      </w:r>
      <w:r w:rsidRPr="00AE5F65">
        <w:rPr>
          <w:rStyle w:val="woj"/>
          <w:rFonts w:ascii="Century Gothic" w:hAnsi="Century Gothic" w:cs="Segoe UI"/>
          <w:bCs/>
          <w:i/>
          <w:color w:val="000000"/>
          <w:sz w:val="18"/>
          <w:szCs w:val="18"/>
          <w:shd w:val="clear" w:color="auto" w:fill="FFFFFF"/>
          <w:vertAlign w:val="superscript"/>
        </w:rPr>
        <w:t>48 </w:t>
      </w:r>
      <w:r w:rsidRPr="00AE5F65">
        <w:rPr>
          <w:rStyle w:val="woj"/>
          <w:rFonts w:ascii="Century Gothic" w:hAnsi="Century Gothic" w:cs="Segoe UI"/>
          <w:i/>
          <w:color w:val="000000"/>
          <w:sz w:val="18"/>
          <w:szCs w:val="18"/>
          <w:shd w:val="clear" w:color="auto" w:fill="FFFFFF"/>
        </w:rPr>
        <w:t xml:space="preserve">He who rejects </w:t>
      </w:r>
      <w:proofErr w:type="gramStart"/>
      <w:r w:rsidRPr="00AE5F65">
        <w:rPr>
          <w:rStyle w:val="woj"/>
          <w:rFonts w:ascii="Century Gothic" w:hAnsi="Century Gothic" w:cs="Segoe UI"/>
          <w:i/>
          <w:color w:val="000000"/>
          <w:sz w:val="18"/>
          <w:szCs w:val="18"/>
          <w:shd w:val="clear" w:color="auto" w:fill="FFFFFF"/>
        </w:rPr>
        <w:t>Me</w:t>
      </w:r>
      <w:proofErr w:type="gramEnd"/>
      <w:r w:rsidRPr="00AE5F65">
        <w:rPr>
          <w:rStyle w:val="woj"/>
          <w:rFonts w:ascii="Century Gothic" w:hAnsi="Century Gothic" w:cs="Segoe UI"/>
          <w:i/>
          <w:color w:val="000000"/>
          <w:sz w:val="18"/>
          <w:szCs w:val="18"/>
          <w:shd w:val="clear" w:color="auto" w:fill="FFFFFF"/>
        </w:rPr>
        <w:t xml:space="preserve"> and does not receive My sayings, has one who judges him; the word I spoke is what will judge him at the last day.</w:t>
      </w:r>
      <w:r w:rsidRPr="00AE5F65">
        <w:rPr>
          <w:rStyle w:val="woj"/>
          <w:rFonts w:ascii="Century Gothic" w:hAnsi="Century Gothic" w:cs="Segoe UI"/>
          <w:color w:val="000000"/>
          <w:sz w:val="18"/>
          <w:szCs w:val="18"/>
          <w:shd w:val="clear" w:color="auto" w:fill="FFFFFF"/>
        </w:rPr>
        <w:br/>
      </w:r>
    </w:p>
    <w:p w:rsidR="00266EE9" w:rsidRPr="00AE5F65" w:rsidRDefault="00266EE9" w:rsidP="00266EE9">
      <w:pPr>
        <w:pStyle w:val="Header"/>
        <w:shd w:val="clear" w:color="auto" w:fill="FFFFFF"/>
        <w:ind w:left="1080" w:firstLine="0"/>
        <w:rPr>
          <w:rFonts w:ascii="Century Gothic" w:hAnsi="Century Gothic" w:cs="Arial"/>
          <w:b/>
          <w:sz w:val="18"/>
          <w:szCs w:val="18"/>
        </w:rPr>
      </w:pPr>
      <w:r w:rsidRPr="00AE5F65">
        <w:rPr>
          <w:rFonts w:ascii="Century Gothic" w:hAnsi="Century Gothic" w:cs="Arial"/>
          <w:b/>
          <w:sz w:val="18"/>
          <w:szCs w:val="18"/>
        </w:rPr>
        <w:t>Acts</w:t>
      </w:r>
      <w:r w:rsidR="007B5297">
        <w:rPr>
          <w:rFonts w:ascii="Century Gothic" w:hAnsi="Century Gothic" w:cs="Arial"/>
          <w:b/>
          <w:sz w:val="18"/>
          <w:szCs w:val="18"/>
        </w:rPr>
        <w:t xml:space="preserve"> </w:t>
      </w:r>
      <w:r w:rsidRPr="00AE5F65">
        <w:rPr>
          <w:rFonts w:ascii="Century Gothic" w:hAnsi="Century Gothic" w:cs="Arial"/>
          <w:b/>
          <w:sz w:val="18"/>
          <w:szCs w:val="18"/>
        </w:rPr>
        <w:t>17:31</w:t>
      </w:r>
      <w:r w:rsidRPr="00AE5F65">
        <w:rPr>
          <w:rFonts w:ascii="Century Gothic" w:hAnsi="Century Gothic" w:cs="Arial"/>
          <w:sz w:val="18"/>
          <w:szCs w:val="18"/>
        </w:rPr>
        <w:t>—</w:t>
      </w:r>
      <w:r w:rsidRPr="00AE5F65">
        <w:rPr>
          <w:rFonts w:ascii="Century Gothic" w:hAnsi="Century Gothic" w:cs="Segoe UI"/>
          <w:i/>
          <w:color w:val="000000"/>
          <w:sz w:val="18"/>
          <w:szCs w:val="18"/>
          <w:shd w:val="clear" w:color="auto" w:fill="FFFFFF"/>
        </w:rPr>
        <w:t>because He has fixed a day in which He will judge the world in righteousness through a Man whom He has appointed, having furnished proof to all men by raising Him from the dead.</w:t>
      </w:r>
      <w:r w:rsidRPr="00AE5F65">
        <w:rPr>
          <w:rFonts w:ascii="Century Gothic" w:hAnsi="Century Gothic" w:cs="Arial"/>
          <w:b/>
          <w:sz w:val="18"/>
          <w:szCs w:val="18"/>
        </w:rPr>
        <w:br/>
      </w:r>
    </w:p>
    <w:p w:rsidR="00266EE9" w:rsidRPr="00AE5F65" w:rsidRDefault="00266EE9" w:rsidP="00AE599C">
      <w:pPr>
        <w:pStyle w:val="Header"/>
        <w:shd w:val="clear" w:color="auto" w:fill="FFFFFF"/>
        <w:ind w:left="1080" w:firstLine="0"/>
        <w:rPr>
          <w:rFonts w:ascii="Century Gothic" w:hAnsi="Century Gothic" w:cs="Arial"/>
          <w:b/>
          <w:sz w:val="18"/>
          <w:szCs w:val="18"/>
        </w:rPr>
      </w:pPr>
      <w:r w:rsidRPr="00AE5F65">
        <w:rPr>
          <w:rFonts w:ascii="Century Gothic" w:hAnsi="Century Gothic" w:cs="Arial"/>
          <w:b/>
          <w:sz w:val="18"/>
          <w:szCs w:val="18"/>
        </w:rPr>
        <w:t>2 Timothy 4:1</w:t>
      </w:r>
      <w:r w:rsidRPr="00AE5F65">
        <w:rPr>
          <w:rFonts w:ascii="Century Gothic" w:hAnsi="Century Gothic" w:cs="Arial"/>
          <w:sz w:val="18"/>
          <w:szCs w:val="18"/>
        </w:rPr>
        <w:t>—</w:t>
      </w:r>
      <w:r w:rsidRPr="00AE5F65">
        <w:rPr>
          <w:rStyle w:val="text"/>
          <w:rFonts w:ascii="Century Gothic" w:hAnsi="Century Gothic" w:cs="Segoe UI"/>
          <w:i/>
          <w:color w:val="000000"/>
          <w:sz w:val="18"/>
          <w:szCs w:val="18"/>
          <w:shd w:val="clear" w:color="auto" w:fill="FFFFFF"/>
        </w:rPr>
        <w:t>I solemnly charge </w:t>
      </w:r>
      <w:r w:rsidRPr="00AE5F65">
        <w:rPr>
          <w:rStyle w:val="text"/>
          <w:rFonts w:ascii="Century Gothic" w:hAnsi="Century Gothic" w:cs="Segoe UI"/>
          <w:i/>
          <w:iCs/>
          <w:color w:val="000000"/>
          <w:sz w:val="18"/>
          <w:szCs w:val="18"/>
          <w:shd w:val="clear" w:color="auto" w:fill="FFFFFF"/>
        </w:rPr>
        <w:t>you</w:t>
      </w:r>
      <w:r w:rsidRPr="00AE5F65">
        <w:rPr>
          <w:rStyle w:val="text"/>
          <w:rFonts w:ascii="Century Gothic" w:hAnsi="Century Gothic" w:cs="Segoe UI"/>
          <w:i/>
          <w:color w:val="000000"/>
          <w:sz w:val="18"/>
          <w:szCs w:val="18"/>
          <w:shd w:val="clear" w:color="auto" w:fill="FFFFFF"/>
        </w:rPr>
        <w:t> in the presence of God and of Christ Jesus, who is to judge the living and the dead, and by His appearing and His kingdom</w:t>
      </w:r>
      <w:r w:rsidR="00AE5F65">
        <w:rPr>
          <w:rStyle w:val="text"/>
          <w:rFonts w:ascii="Century Gothic" w:hAnsi="Century Gothic" w:cs="Segoe UI"/>
          <w:i/>
          <w:color w:val="000000"/>
          <w:sz w:val="18"/>
          <w:szCs w:val="18"/>
          <w:shd w:val="clear" w:color="auto" w:fill="FFFFFF"/>
        </w:rPr>
        <w:t>.</w:t>
      </w:r>
    </w:p>
    <w:sectPr w:rsidR="00266EE9" w:rsidRPr="00AE5F65" w:rsidSect="009B5457">
      <w:headerReference w:type="even" r:id="rId8"/>
      <w:headerReference w:type="first" r:id="rId9"/>
      <w:type w:val="continuous"/>
      <w:pgSz w:w="7920" w:h="12240" w:code="6"/>
      <w:pgMar w:top="450" w:right="450" w:bottom="36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4AE" w:rsidRDefault="001E04AE">
      <w:r>
        <w:separator/>
      </w:r>
    </w:p>
  </w:endnote>
  <w:endnote w:type="continuationSeparator" w:id="0">
    <w:p w:rsidR="001E04AE" w:rsidRDefault="001E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4AE" w:rsidRDefault="001E04AE">
      <w:r>
        <w:separator/>
      </w:r>
    </w:p>
  </w:footnote>
  <w:footnote w:type="continuationSeparator" w:id="0">
    <w:p w:rsidR="001E04AE" w:rsidRDefault="001E04AE">
      <w:r>
        <w:continuationSeparator/>
      </w:r>
    </w:p>
  </w:footnote>
  <w:footnote w:id="1">
    <w:p w:rsidR="001E04AE" w:rsidRPr="002E34D2" w:rsidRDefault="001E04AE">
      <w:pPr>
        <w:pStyle w:val="FootnoteText"/>
        <w:rPr>
          <w:rFonts w:ascii="Century Gothic" w:hAnsi="Century Gothic"/>
          <w:sz w:val="12"/>
          <w:szCs w:val="12"/>
        </w:rPr>
      </w:pPr>
      <w:r w:rsidRPr="002E34D2">
        <w:rPr>
          <w:rStyle w:val="FootnoteReference"/>
          <w:rFonts w:ascii="Century Gothic" w:hAnsi="Century Gothic"/>
          <w:sz w:val="12"/>
          <w:szCs w:val="12"/>
        </w:rPr>
        <w:footnoteRef/>
      </w:r>
      <w:r w:rsidRPr="002E34D2">
        <w:rPr>
          <w:rFonts w:ascii="Century Gothic" w:hAnsi="Century Gothic"/>
          <w:sz w:val="12"/>
          <w:szCs w:val="12"/>
        </w:rPr>
        <w:t xml:space="preserve"> </w:t>
      </w:r>
      <w:r w:rsidRPr="007B5297">
        <w:rPr>
          <w:rFonts w:ascii="Century Gothic" w:hAnsi="Century Gothic"/>
          <w:i/>
          <w:sz w:val="12"/>
          <w:szCs w:val="12"/>
        </w:rPr>
        <w:t>What the Bible Teaches: John</w:t>
      </w:r>
      <w:r w:rsidRPr="002E34D2">
        <w:rPr>
          <w:rFonts w:ascii="Century Gothic" w:hAnsi="Century Gothic"/>
          <w:sz w:val="12"/>
          <w:szCs w:val="12"/>
        </w:rPr>
        <w:t>, John Ritchie, p 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4AE" w:rsidRDefault="001E04AE">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1" name="Picture 1"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4AE" w:rsidRDefault="001E04AE"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2"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1E04AE" w:rsidRPr="00E049B5" w:rsidRDefault="001E04AE" w:rsidP="00346E09">
    <w:pPr>
      <w:pStyle w:val="Header"/>
      <w:jc w:val="right"/>
      <w:rPr>
        <w:rFonts w:ascii="Century Gothic" w:hAnsi="Century Gothic"/>
        <w:sz w:val="22"/>
        <w:szCs w:val="22"/>
      </w:rPr>
    </w:pPr>
    <w:r>
      <w:rPr>
        <w:rFonts w:ascii="Century Gothic" w:hAnsi="Century Gothic"/>
        <w:sz w:val="22"/>
        <w:szCs w:val="22"/>
      </w:rPr>
      <w:t>July 10,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7F74D8"/>
    <w:multiLevelType w:val="hybridMultilevel"/>
    <w:tmpl w:val="94EE0CC2"/>
    <w:lvl w:ilvl="0" w:tplc="5DCE3EA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8E35C9"/>
    <w:multiLevelType w:val="hybridMultilevel"/>
    <w:tmpl w:val="0D6A0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957A5"/>
    <w:multiLevelType w:val="hybridMultilevel"/>
    <w:tmpl w:val="580C3564"/>
    <w:lvl w:ilvl="0" w:tplc="B5E0ED00">
      <w:start w:val="2"/>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03DAE"/>
    <w:multiLevelType w:val="hybridMultilevel"/>
    <w:tmpl w:val="6D84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E7230"/>
    <w:multiLevelType w:val="hybridMultilevel"/>
    <w:tmpl w:val="862CB972"/>
    <w:lvl w:ilvl="0" w:tplc="978EBA7C">
      <w:start w:val="1"/>
      <w:numFmt w:val="upperLetter"/>
      <w:lvlText w:val="%1."/>
      <w:lvlJc w:val="left"/>
      <w:pPr>
        <w:ind w:left="720" w:hanging="360"/>
      </w:pPr>
      <w:rPr>
        <w:rFonts w:cs="Arial"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0548B"/>
    <w:multiLevelType w:val="hybridMultilevel"/>
    <w:tmpl w:val="2DD47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6B1A4E"/>
    <w:multiLevelType w:val="hybridMultilevel"/>
    <w:tmpl w:val="9B967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846CE"/>
    <w:multiLevelType w:val="hybridMultilevel"/>
    <w:tmpl w:val="CFB60E6E"/>
    <w:lvl w:ilvl="0" w:tplc="3378F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877BAE"/>
    <w:multiLevelType w:val="hybridMultilevel"/>
    <w:tmpl w:val="7CA2C074"/>
    <w:lvl w:ilvl="0" w:tplc="DD940486">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511FC8"/>
    <w:multiLevelType w:val="hybridMultilevel"/>
    <w:tmpl w:val="F24A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E409A"/>
    <w:multiLevelType w:val="hybridMultilevel"/>
    <w:tmpl w:val="71A66214"/>
    <w:lvl w:ilvl="0" w:tplc="0C60F944">
      <w:start w:val="2"/>
      <w:numFmt w:val="upperLetter"/>
      <w:lvlText w:val="%1."/>
      <w:lvlJc w:val="left"/>
      <w:pPr>
        <w:ind w:left="720" w:hanging="360"/>
      </w:pPr>
      <w:rPr>
        <w:rFonts w:cs="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2E58BF"/>
    <w:multiLevelType w:val="hybridMultilevel"/>
    <w:tmpl w:val="C9CC0E0A"/>
    <w:lvl w:ilvl="0" w:tplc="FF32B8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C2C9C"/>
    <w:multiLevelType w:val="hybridMultilevel"/>
    <w:tmpl w:val="5BDA3A0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AB3F68"/>
    <w:multiLevelType w:val="hybridMultilevel"/>
    <w:tmpl w:val="48AA32D8"/>
    <w:lvl w:ilvl="0" w:tplc="DDE8BD28">
      <w:start w:val="1"/>
      <w:numFmt w:val="upperRoman"/>
      <w:lvlText w:val="%1."/>
      <w:lvlJc w:val="left"/>
      <w:pPr>
        <w:ind w:left="1080" w:hanging="720"/>
      </w:pPr>
      <w:rPr>
        <w:rFonts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620C61"/>
    <w:multiLevelType w:val="hybridMultilevel"/>
    <w:tmpl w:val="040A50B6"/>
    <w:lvl w:ilvl="0" w:tplc="E2D8F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EFC2EC2"/>
    <w:multiLevelType w:val="hybridMultilevel"/>
    <w:tmpl w:val="7E98F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2400F3"/>
    <w:multiLevelType w:val="hybridMultilevel"/>
    <w:tmpl w:val="A2E0D776"/>
    <w:lvl w:ilvl="0" w:tplc="5DB2CD78">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6B6C5D"/>
    <w:multiLevelType w:val="hybridMultilevel"/>
    <w:tmpl w:val="BBAC5C14"/>
    <w:lvl w:ilvl="0" w:tplc="F6E68E9E">
      <w:start w:val="2"/>
      <w:numFmt w:val="upperLetter"/>
      <w:lvlText w:val="%1."/>
      <w:lvlJc w:val="left"/>
      <w:pPr>
        <w:ind w:left="720" w:hanging="360"/>
      </w:pPr>
      <w:rPr>
        <w:rFonts w:cs="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F5656B"/>
    <w:multiLevelType w:val="hybridMultilevel"/>
    <w:tmpl w:val="88B0355C"/>
    <w:lvl w:ilvl="0" w:tplc="5DCE3E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10CA8702">
      <w:start w:val="1"/>
      <w:numFmt w:val="upperLetter"/>
      <w:lvlText w:val="%3."/>
      <w:lvlJc w:val="left"/>
      <w:pPr>
        <w:ind w:left="2700" w:hanging="360"/>
      </w:pPr>
      <w:rPr>
        <w:rFonts w:hint="default"/>
        <w:b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934851"/>
    <w:multiLevelType w:val="hybridMultilevel"/>
    <w:tmpl w:val="287EC086"/>
    <w:lvl w:ilvl="0" w:tplc="5DCE3EA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0"/>
  </w:num>
  <w:num w:numId="3">
    <w:abstractNumId w:val="14"/>
  </w:num>
  <w:num w:numId="4">
    <w:abstractNumId w:val="7"/>
  </w:num>
  <w:num w:numId="5">
    <w:abstractNumId w:val="4"/>
  </w:num>
  <w:num w:numId="6">
    <w:abstractNumId w:val="13"/>
  </w:num>
  <w:num w:numId="7">
    <w:abstractNumId w:val="6"/>
  </w:num>
  <w:num w:numId="8">
    <w:abstractNumId w:val="9"/>
  </w:num>
  <w:num w:numId="9">
    <w:abstractNumId w:val="19"/>
  </w:num>
  <w:num w:numId="10">
    <w:abstractNumId w:val="5"/>
  </w:num>
  <w:num w:numId="11">
    <w:abstractNumId w:val="11"/>
  </w:num>
  <w:num w:numId="12">
    <w:abstractNumId w:val="3"/>
  </w:num>
  <w:num w:numId="13">
    <w:abstractNumId w:val="8"/>
  </w:num>
  <w:num w:numId="14">
    <w:abstractNumId w:val="2"/>
  </w:num>
  <w:num w:numId="15">
    <w:abstractNumId w:val="10"/>
  </w:num>
  <w:num w:numId="16">
    <w:abstractNumId w:val="20"/>
  </w:num>
  <w:num w:numId="17">
    <w:abstractNumId w:val="15"/>
  </w:num>
  <w:num w:numId="18">
    <w:abstractNumId w:val="17"/>
  </w:num>
  <w:num w:numId="19">
    <w:abstractNumId w:val="12"/>
  </w:num>
  <w:num w:numId="20">
    <w:abstractNumId w:val="18"/>
  </w:num>
  <w:num w:numId="21">
    <w:abstractNumId w:val="1"/>
  </w:num>
  <w:num w:numId="2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1D8A"/>
    <w:rsid w:val="00001E0A"/>
    <w:rsid w:val="00002F05"/>
    <w:rsid w:val="00004345"/>
    <w:rsid w:val="000043E0"/>
    <w:rsid w:val="000048D2"/>
    <w:rsid w:val="00005889"/>
    <w:rsid w:val="00007701"/>
    <w:rsid w:val="00007CC8"/>
    <w:rsid w:val="000100E7"/>
    <w:rsid w:val="00010736"/>
    <w:rsid w:val="0001077B"/>
    <w:rsid w:val="0001096D"/>
    <w:rsid w:val="00010BB9"/>
    <w:rsid w:val="00012647"/>
    <w:rsid w:val="000168E3"/>
    <w:rsid w:val="000176BC"/>
    <w:rsid w:val="00020F0A"/>
    <w:rsid w:val="00023969"/>
    <w:rsid w:val="00031AA3"/>
    <w:rsid w:val="00031F09"/>
    <w:rsid w:val="000327CD"/>
    <w:rsid w:val="00032F18"/>
    <w:rsid w:val="000344E6"/>
    <w:rsid w:val="0003693B"/>
    <w:rsid w:val="00036BC9"/>
    <w:rsid w:val="00037D40"/>
    <w:rsid w:val="00040644"/>
    <w:rsid w:val="00041204"/>
    <w:rsid w:val="0004461B"/>
    <w:rsid w:val="00052943"/>
    <w:rsid w:val="00054A6E"/>
    <w:rsid w:val="00055703"/>
    <w:rsid w:val="00056B2B"/>
    <w:rsid w:val="0005759A"/>
    <w:rsid w:val="00061C31"/>
    <w:rsid w:val="0006211A"/>
    <w:rsid w:val="00062F78"/>
    <w:rsid w:val="000655C9"/>
    <w:rsid w:val="00065752"/>
    <w:rsid w:val="00066BE3"/>
    <w:rsid w:val="00073449"/>
    <w:rsid w:val="00073F7D"/>
    <w:rsid w:val="000750FC"/>
    <w:rsid w:val="00075138"/>
    <w:rsid w:val="00076181"/>
    <w:rsid w:val="00082924"/>
    <w:rsid w:val="000932F8"/>
    <w:rsid w:val="0009335A"/>
    <w:rsid w:val="00096946"/>
    <w:rsid w:val="00096A5B"/>
    <w:rsid w:val="00096B91"/>
    <w:rsid w:val="000972C4"/>
    <w:rsid w:val="000A0B37"/>
    <w:rsid w:val="000A1430"/>
    <w:rsid w:val="000A15E9"/>
    <w:rsid w:val="000A2ED7"/>
    <w:rsid w:val="000A4A2F"/>
    <w:rsid w:val="000A4A3D"/>
    <w:rsid w:val="000A5424"/>
    <w:rsid w:val="000B0F5E"/>
    <w:rsid w:val="000B403E"/>
    <w:rsid w:val="000B54A2"/>
    <w:rsid w:val="000B7A02"/>
    <w:rsid w:val="000C5A56"/>
    <w:rsid w:val="000D2D42"/>
    <w:rsid w:val="000D3906"/>
    <w:rsid w:val="000D62D6"/>
    <w:rsid w:val="000E1D75"/>
    <w:rsid w:val="000E234B"/>
    <w:rsid w:val="000E2371"/>
    <w:rsid w:val="000E2D2B"/>
    <w:rsid w:val="000E552F"/>
    <w:rsid w:val="000E5C5F"/>
    <w:rsid w:val="000E7302"/>
    <w:rsid w:val="000F2046"/>
    <w:rsid w:val="000F2BA3"/>
    <w:rsid w:val="000F2D42"/>
    <w:rsid w:val="000F3A7E"/>
    <w:rsid w:val="000F4347"/>
    <w:rsid w:val="000F5584"/>
    <w:rsid w:val="00101B7A"/>
    <w:rsid w:val="00102146"/>
    <w:rsid w:val="00104DDE"/>
    <w:rsid w:val="00105A8B"/>
    <w:rsid w:val="00106C7F"/>
    <w:rsid w:val="0010788F"/>
    <w:rsid w:val="00107CE5"/>
    <w:rsid w:val="001112BD"/>
    <w:rsid w:val="00112450"/>
    <w:rsid w:val="00113509"/>
    <w:rsid w:val="00113C50"/>
    <w:rsid w:val="001146E5"/>
    <w:rsid w:val="00114842"/>
    <w:rsid w:val="00114BFB"/>
    <w:rsid w:val="00115A83"/>
    <w:rsid w:val="0011756A"/>
    <w:rsid w:val="00121515"/>
    <w:rsid w:val="00122F23"/>
    <w:rsid w:val="001234E5"/>
    <w:rsid w:val="00124C0A"/>
    <w:rsid w:val="001256CD"/>
    <w:rsid w:val="00127FA9"/>
    <w:rsid w:val="00132916"/>
    <w:rsid w:val="00132DCF"/>
    <w:rsid w:val="001337C5"/>
    <w:rsid w:val="00133D27"/>
    <w:rsid w:val="001352AA"/>
    <w:rsid w:val="00141097"/>
    <w:rsid w:val="001427DD"/>
    <w:rsid w:val="0014339F"/>
    <w:rsid w:val="001439BA"/>
    <w:rsid w:val="001439D9"/>
    <w:rsid w:val="00143A51"/>
    <w:rsid w:val="00144C48"/>
    <w:rsid w:val="00144C64"/>
    <w:rsid w:val="001458F8"/>
    <w:rsid w:val="00146A03"/>
    <w:rsid w:val="00153639"/>
    <w:rsid w:val="00153EA8"/>
    <w:rsid w:val="00154161"/>
    <w:rsid w:val="00154BF5"/>
    <w:rsid w:val="00154EB5"/>
    <w:rsid w:val="001564F6"/>
    <w:rsid w:val="00157DBD"/>
    <w:rsid w:val="00161113"/>
    <w:rsid w:val="001622E1"/>
    <w:rsid w:val="00162483"/>
    <w:rsid w:val="001625CB"/>
    <w:rsid w:val="00165512"/>
    <w:rsid w:val="00165CFF"/>
    <w:rsid w:val="00166442"/>
    <w:rsid w:val="0016670F"/>
    <w:rsid w:val="00170256"/>
    <w:rsid w:val="001719EA"/>
    <w:rsid w:val="00172562"/>
    <w:rsid w:val="0017587D"/>
    <w:rsid w:val="00177E0C"/>
    <w:rsid w:val="00183277"/>
    <w:rsid w:val="001846F4"/>
    <w:rsid w:val="00187F83"/>
    <w:rsid w:val="00191FEB"/>
    <w:rsid w:val="00192223"/>
    <w:rsid w:val="00194A9B"/>
    <w:rsid w:val="00195069"/>
    <w:rsid w:val="00196B92"/>
    <w:rsid w:val="001A27B1"/>
    <w:rsid w:val="001A7A3F"/>
    <w:rsid w:val="001B4038"/>
    <w:rsid w:val="001B4085"/>
    <w:rsid w:val="001B42A7"/>
    <w:rsid w:val="001B5AC9"/>
    <w:rsid w:val="001C2AE1"/>
    <w:rsid w:val="001C2CCA"/>
    <w:rsid w:val="001C2FFF"/>
    <w:rsid w:val="001D1277"/>
    <w:rsid w:val="001D1FB0"/>
    <w:rsid w:val="001D30E8"/>
    <w:rsid w:val="001D4FAF"/>
    <w:rsid w:val="001D5CC8"/>
    <w:rsid w:val="001D7093"/>
    <w:rsid w:val="001D7A7E"/>
    <w:rsid w:val="001E04AE"/>
    <w:rsid w:val="001E24A9"/>
    <w:rsid w:val="001E28B0"/>
    <w:rsid w:val="001E40AE"/>
    <w:rsid w:val="001E4FD6"/>
    <w:rsid w:val="001F1573"/>
    <w:rsid w:val="001F175C"/>
    <w:rsid w:val="001F29E0"/>
    <w:rsid w:val="001F33FF"/>
    <w:rsid w:val="001F487A"/>
    <w:rsid w:val="001F5AED"/>
    <w:rsid w:val="001F6B43"/>
    <w:rsid w:val="001F7417"/>
    <w:rsid w:val="001F7D2B"/>
    <w:rsid w:val="00201C30"/>
    <w:rsid w:val="00202705"/>
    <w:rsid w:val="002038A9"/>
    <w:rsid w:val="00204D6A"/>
    <w:rsid w:val="002073A3"/>
    <w:rsid w:val="00207CBB"/>
    <w:rsid w:val="0021070F"/>
    <w:rsid w:val="0021166C"/>
    <w:rsid w:val="002119F1"/>
    <w:rsid w:val="00211F7B"/>
    <w:rsid w:val="002131D8"/>
    <w:rsid w:val="00214CAD"/>
    <w:rsid w:val="002159FE"/>
    <w:rsid w:val="0021683F"/>
    <w:rsid w:val="002174F5"/>
    <w:rsid w:val="002203EC"/>
    <w:rsid w:val="002217EE"/>
    <w:rsid w:val="0022508C"/>
    <w:rsid w:val="002252F3"/>
    <w:rsid w:val="002266C7"/>
    <w:rsid w:val="00227250"/>
    <w:rsid w:val="002310E7"/>
    <w:rsid w:val="00231D52"/>
    <w:rsid w:val="00232239"/>
    <w:rsid w:val="0023500C"/>
    <w:rsid w:val="00235BC2"/>
    <w:rsid w:val="002362B0"/>
    <w:rsid w:val="00237141"/>
    <w:rsid w:val="00237352"/>
    <w:rsid w:val="00237444"/>
    <w:rsid w:val="0024153C"/>
    <w:rsid w:val="00243605"/>
    <w:rsid w:val="00245771"/>
    <w:rsid w:val="00245C9B"/>
    <w:rsid w:val="00250395"/>
    <w:rsid w:val="002506E9"/>
    <w:rsid w:val="00250ACC"/>
    <w:rsid w:val="00253F51"/>
    <w:rsid w:val="0025407B"/>
    <w:rsid w:val="00255051"/>
    <w:rsid w:val="00255D74"/>
    <w:rsid w:val="00256ACD"/>
    <w:rsid w:val="0025732C"/>
    <w:rsid w:val="002577F9"/>
    <w:rsid w:val="00257D76"/>
    <w:rsid w:val="00257E72"/>
    <w:rsid w:val="0026205E"/>
    <w:rsid w:val="00262BF8"/>
    <w:rsid w:val="00263E38"/>
    <w:rsid w:val="0026588B"/>
    <w:rsid w:val="00265B78"/>
    <w:rsid w:val="00266EE9"/>
    <w:rsid w:val="002725B8"/>
    <w:rsid w:val="0027260B"/>
    <w:rsid w:val="00272C22"/>
    <w:rsid w:val="002740C4"/>
    <w:rsid w:val="00276CB3"/>
    <w:rsid w:val="0028032A"/>
    <w:rsid w:val="0028399A"/>
    <w:rsid w:val="00285CF7"/>
    <w:rsid w:val="0028757C"/>
    <w:rsid w:val="002907C3"/>
    <w:rsid w:val="00292C6F"/>
    <w:rsid w:val="00292F44"/>
    <w:rsid w:val="00295858"/>
    <w:rsid w:val="002966C9"/>
    <w:rsid w:val="002969E9"/>
    <w:rsid w:val="00296CD0"/>
    <w:rsid w:val="002A04CA"/>
    <w:rsid w:val="002A19F0"/>
    <w:rsid w:val="002A1B96"/>
    <w:rsid w:val="002A216B"/>
    <w:rsid w:val="002A3EBD"/>
    <w:rsid w:val="002A4D1F"/>
    <w:rsid w:val="002A6127"/>
    <w:rsid w:val="002A663F"/>
    <w:rsid w:val="002A7477"/>
    <w:rsid w:val="002A76F9"/>
    <w:rsid w:val="002B228D"/>
    <w:rsid w:val="002B26AC"/>
    <w:rsid w:val="002B31CF"/>
    <w:rsid w:val="002B3E4E"/>
    <w:rsid w:val="002B48E6"/>
    <w:rsid w:val="002B5893"/>
    <w:rsid w:val="002B5929"/>
    <w:rsid w:val="002C1B02"/>
    <w:rsid w:val="002C21B1"/>
    <w:rsid w:val="002C30F0"/>
    <w:rsid w:val="002C423B"/>
    <w:rsid w:val="002C44FD"/>
    <w:rsid w:val="002C4A0D"/>
    <w:rsid w:val="002C5418"/>
    <w:rsid w:val="002C5A9C"/>
    <w:rsid w:val="002C6AE8"/>
    <w:rsid w:val="002C726C"/>
    <w:rsid w:val="002D0208"/>
    <w:rsid w:val="002D030C"/>
    <w:rsid w:val="002D04BA"/>
    <w:rsid w:val="002D059D"/>
    <w:rsid w:val="002D0AEF"/>
    <w:rsid w:val="002D158B"/>
    <w:rsid w:val="002D2060"/>
    <w:rsid w:val="002D288A"/>
    <w:rsid w:val="002D4991"/>
    <w:rsid w:val="002D4A68"/>
    <w:rsid w:val="002D5053"/>
    <w:rsid w:val="002D5326"/>
    <w:rsid w:val="002D5B45"/>
    <w:rsid w:val="002D7897"/>
    <w:rsid w:val="002E05DD"/>
    <w:rsid w:val="002E192D"/>
    <w:rsid w:val="002E1993"/>
    <w:rsid w:val="002E34D2"/>
    <w:rsid w:val="002E3C38"/>
    <w:rsid w:val="002E4BE1"/>
    <w:rsid w:val="002E6F68"/>
    <w:rsid w:val="002E78B6"/>
    <w:rsid w:val="002E7E13"/>
    <w:rsid w:val="002F0C45"/>
    <w:rsid w:val="002F10F2"/>
    <w:rsid w:val="002F127B"/>
    <w:rsid w:val="002F1E06"/>
    <w:rsid w:val="002F2149"/>
    <w:rsid w:val="002F2C34"/>
    <w:rsid w:val="002F448E"/>
    <w:rsid w:val="002F48F2"/>
    <w:rsid w:val="002F4A6E"/>
    <w:rsid w:val="002F64A6"/>
    <w:rsid w:val="003002CD"/>
    <w:rsid w:val="00300401"/>
    <w:rsid w:val="00301302"/>
    <w:rsid w:val="00301983"/>
    <w:rsid w:val="00302B69"/>
    <w:rsid w:val="0030450F"/>
    <w:rsid w:val="003049C7"/>
    <w:rsid w:val="00304C70"/>
    <w:rsid w:val="00305441"/>
    <w:rsid w:val="0030721A"/>
    <w:rsid w:val="0031174F"/>
    <w:rsid w:val="00313EBF"/>
    <w:rsid w:val="0031466A"/>
    <w:rsid w:val="00315D71"/>
    <w:rsid w:val="0031636B"/>
    <w:rsid w:val="00321444"/>
    <w:rsid w:val="00321962"/>
    <w:rsid w:val="00322877"/>
    <w:rsid w:val="00322D1D"/>
    <w:rsid w:val="003238A1"/>
    <w:rsid w:val="00324052"/>
    <w:rsid w:val="003256BA"/>
    <w:rsid w:val="00327FA9"/>
    <w:rsid w:val="00330249"/>
    <w:rsid w:val="00330D7C"/>
    <w:rsid w:val="00336335"/>
    <w:rsid w:val="003405AF"/>
    <w:rsid w:val="00340E5D"/>
    <w:rsid w:val="00341702"/>
    <w:rsid w:val="00342EA5"/>
    <w:rsid w:val="003430F1"/>
    <w:rsid w:val="003436D3"/>
    <w:rsid w:val="00344594"/>
    <w:rsid w:val="00345326"/>
    <w:rsid w:val="0034544F"/>
    <w:rsid w:val="00345A37"/>
    <w:rsid w:val="00346E09"/>
    <w:rsid w:val="00346EC1"/>
    <w:rsid w:val="0034705C"/>
    <w:rsid w:val="003517EC"/>
    <w:rsid w:val="00351DAF"/>
    <w:rsid w:val="00353786"/>
    <w:rsid w:val="00355F88"/>
    <w:rsid w:val="003565B4"/>
    <w:rsid w:val="00357277"/>
    <w:rsid w:val="0036029E"/>
    <w:rsid w:val="003629EF"/>
    <w:rsid w:val="0036492B"/>
    <w:rsid w:val="00364F0A"/>
    <w:rsid w:val="00365EA5"/>
    <w:rsid w:val="0036779A"/>
    <w:rsid w:val="00372122"/>
    <w:rsid w:val="0037460D"/>
    <w:rsid w:val="00375E29"/>
    <w:rsid w:val="00376159"/>
    <w:rsid w:val="00376CE1"/>
    <w:rsid w:val="003813DF"/>
    <w:rsid w:val="00381594"/>
    <w:rsid w:val="00383C7F"/>
    <w:rsid w:val="003840A8"/>
    <w:rsid w:val="00384E73"/>
    <w:rsid w:val="00387F74"/>
    <w:rsid w:val="003901EB"/>
    <w:rsid w:val="00392131"/>
    <w:rsid w:val="0039360C"/>
    <w:rsid w:val="00394162"/>
    <w:rsid w:val="003952BA"/>
    <w:rsid w:val="00395CCE"/>
    <w:rsid w:val="00395EA9"/>
    <w:rsid w:val="00396EFF"/>
    <w:rsid w:val="00397654"/>
    <w:rsid w:val="003A1820"/>
    <w:rsid w:val="003A2BFF"/>
    <w:rsid w:val="003A6409"/>
    <w:rsid w:val="003A732F"/>
    <w:rsid w:val="003A745E"/>
    <w:rsid w:val="003A78BB"/>
    <w:rsid w:val="003B0087"/>
    <w:rsid w:val="003B0763"/>
    <w:rsid w:val="003B1B43"/>
    <w:rsid w:val="003B3412"/>
    <w:rsid w:val="003B5546"/>
    <w:rsid w:val="003B5EB0"/>
    <w:rsid w:val="003B7D78"/>
    <w:rsid w:val="003B7F63"/>
    <w:rsid w:val="003C3AE9"/>
    <w:rsid w:val="003C4A28"/>
    <w:rsid w:val="003C51EF"/>
    <w:rsid w:val="003C6B03"/>
    <w:rsid w:val="003C7041"/>
    <w:rsid w:val="003D0566"/>
    <w:rsid w:val="003D07D1"/>
    <w:rsid w:val="003D0E85"/>
    <w:rsid w:val="003D15BF"/>
    <w:rsid w:val="003D19D1"/>
    <w:rsid w:val="003D3A60"/>
    <w:rsid w:val="003D4771"/>
    <w:rsid w:val="003D778B"/>
    <w:rsid w:val="003E17BA"/>
    <w:rsid w:val="003E25F0"/>
    <w:rsid w:val="003E44CF"/>
    <w:rsid w:val="003E4C0A"/>
    <w:rsid w:val="003E54C0"/>
    <w:rsid w:val="003E5EB3"/>
    <w:rsid w:val="003E6168"/>
    <w:rsid w:val="003F0915"/>
    <w:rsid w:val="003F1463"/>
    <w:rsid w:val="003F20CB"/>
    <w:rsid w:val="003F2D09"/>
    <w:rsid w:val="003F306B"/>
    <w:rsid w:val="003F6C4D"/>
    <w:rsid w:val="003F7F1F"/>
    <w:rsid w:val="003F7FE5"/>
    <w:rsid w:val="004022C2"/>
    <w:rsid w:val="00402386"/>
    <w:rsid w:val="00403744"/>
    <w:rsid w:val="004040F5"/>
    <w:rsid w:val="0040475D"/>
    <w:rsid w:val="004058EA"/>
    <w:rsid w:val="004100C9"/>
    <w:rsid w:val="0041261E"/>
    <w:rsid w:val="00413F81"/>
    <w:rsid w:val="004218E7"/>
    <w:rsid w:val="00422A83"/>
    <w:rsid w:val="0042317B"/>
    <w:rsid w:val="0042326A"/>
    <w:rsid w:val="0042353E"/>
    <w:rsid w:val="0042577E"/>
    <w:rsid w:val="004309F8"/>
    <w:rsid w:val="004344B5"/>
    <w:rsid w:val="004357A5"/>
    <w:rsid w:val="00442629"/>
    <w:rsid w:val="00443833"/>
    <w:rsid w:val="00445171"/>
    <w:rsid w:val="004507ED"/>
    <w:rsid w:val="00455C00"/>
    <w:rsid w:val="00456801"/>
    <w:rsid w:val="004575B3"/>
    <w:rsid w:val="00457BC7"/>
    <w:rsid w:val="004611A2"/>
    <w:rsid w:val="00464B82"/>
    <w:rsid w:val="0046563D"/>
    <w:rsid w:val="00465D73"/>
    <w:rsid w:val="00466395"/>
    <w:rsid w:val="00471189"/>
    <w:rsid w:val="00471280"/>
    <w:rsid w:val="00473EA0"/>
    <w:rsid w:val="00474893"/>
    <w:rsid w:val="00475ACF"/>
    <w:rsid w:val="004773DA"/>
    <w:rsid w:val="0047766D"/>
    <w:rsid w:val="00483920"/>
    <w:rsid w:val="00484E5E"/>
    <w:rsid w:val="00485128"/>
    <w:rsid w:val="00486689"/>
    <w:rsid w:val="00486904"/>
    <w:rsid w:val="00487796"/>
    <w:rsid w:val="00490616"/>
    <w:rsid w:val="00491F1C"/>
    <w:rsid w:val="00492023"/>
    <w:rsid w:val="0049248F"/>
    <w:rsid w:val="00497B62"/>
    <w:rsid w:val="004A057A"/>
    <w:rsid w:val="004A219C"/>
    <w:rsid w:val="004A529B"/>
    <w:rsid w:val="004A7235"/>
    <w:rsid w:val="004B1A38"/>
    <w:rsid w:val="004B2D0B"/>
    <w:rsid w:val="004B67B5"/>
    <w:rsid w:val="004B728D"/>
    <w:rsid w:val="004C031B"/>
    <w:rsid w:val="004C44E3"/>
    <w:rsid w:val="004D0D01"/>
    <w:rsid w:val="004D10C4"/>
    <w:rsid w:val="004D1B3C"/>
    <w:rsid w:val="004D29CD"/>
    <w:rsid w:val="004D4000"/>
    <w:rsid w:val="004D5406"/>
    <w:rsid w:val="004D6513"/>
    <w:rsid w:val="004D66E7"/>
    <w:rsid w:val="004D7DF6"/>
    <w:rsid w:val="004E1202"/>
    <w:rsid w:val="004E1399"/>
    <w:rsid w:val="004E29CA"/>
    <w:rsid w:val="004E3612"/>
    <w:rsid w:val="004E3780"/>
    <w:rsid w:val="004E432C"/>
    <w:rsid w:val="004E4F12"/>
    <w:rsid w:val="004E607C"/>
    <w:rsid w:val="004E7E19"/>
    <w:rsid w:val="004F0F09"/>
    <w:rsid w:val="004F1C7A"/>
    <w:rsid w:val="004F3681"/>
    <w:rsid w:val="004F50B7"/>
    <w:rsid w:val="004F5904"/>
    <w:rsid w:val="004F5EBD"/>
    <w:rsid w:val="004F6ADE"/>
    <w:rsid w:val="004F719D"/>
    <w:rsid w:val="00504BD0"/>
    <w:rsid w:val="00506485"/>
    <w:rsid w:val="00507B51"/>
    <w:rsid w:val="00507FBE"/>
    <w:rsid w:val="005101A2"/>
    <w:rsid w:val="00511EB2"/>
    <w:rsid w:val="00513198"/>
    <w:rsid w:val="0051337A"/>
    <w:rsid w:val="00515124"/>
    <w:rsid w:val="00515136"/>
    <w:rsid w:val="00515AE6"/>
    <w:rsid w:val="00522CC8"/>
    <w:rsid w:val="00523D24"/>
    <w:rsid w:val="00524E33"/>
    <w:rsid w:val="0052511C"/>
    <w:rsid w:val="005259FA"/>
    <w:rsid w:val="005259FE"/>
    <w:rsid w:val="00526439"/>
    <w:rsid w:val="00531024"/>
    <w:rsid w:val="005312D5"/>
    <w:rsid w:val="005321D3"/>
    <w:rsid w:val="005323E4"/>
    <w:rsid w:val="00532C2B"/>
    <w:rsid w:val="005336F8"/>
    <w:rsid w:val="005350EB"/>
    <w:rsid w:val="00535417"/>
    <w:rsid w:val="00536646"/>
    <w:rsid w:val="00536C3A"/>
    <w:rsid w:val="00541669"/>
    <w:rsid w:val="00543D3B"/>
    <w:rsid w:val="00543FA7"/>
    <w:rsid w:val="00545DD4"/>
    <w:rsid w:val="0055080E"/>
    <w:rsid w:val="005513CC"/>
    <w:rsid w:val="005530F3"/>
    <w:rsid w:val="00553C85"/>
    <w:rsid w:val="00554F2C"/>
    <w:rsid w:val="00555682"/>
    <w:rsid w:val="00555FCC"/>
    <w:rsid w:val="0055691A"/>
    <w:rsid w:val="005570BC"/>
    <w:rsid w:val="005579C2"/>
    <w:rsid w:val="00560B88"/>
    <w:rsid w:val="00560CCD"/>
    <w:rsid w:val="0056131B"/>
    <w:rsid w:val="00561CC1"/>
    <w:rsid w:val="00561E01"/>
    <w:rsid w:val="0056258B"/>
    <w:rsid w:val="00563689"/>
    <w:rsid w:val="00563A8A"/>
    <w:rsid w:val="00566BA6"/>
    <w:rsid w:val="00567467"/>
    <w:rsid w:val="00572ECF"/>
    <w:rsid w:val="00573E79"/>
    <w:rsid w:val="00574672"/>
    <w:rsid w:val="00574DD5"/>
    <w:rsid w:val="00575734"/>
    <w:rsid w:val="00576562"/>
    <w:rsid w:val="00576DC8"/>
    <w:rsid w:val="005770BA"/>
    <w:rsid w:val="00580632"/>
    <w:rsid w:val="00580C32"/>
    <w:rsid w:val="005810D8"/>
    <w:rsid w:val="00581F86"/>
    <w:rsid w:val="00582B8D"/>
    <w:rsid w:val="0058396B"/>
    <w:rsid w:val="0058409A"/>
    <w:rsid w:val="00584733"/>
    <w:rsid w:val="005850A6"/>
    <w:rsid w:val="005856B5"/>
    <w:rsid w:val="00585E88"/>
    <w:rsid w:val="00585F10"/>
    <w:rsid w:val="005869A3"/>
    <w:rsid w:val="0059115F"/>
    <w:rsid w:val="00594AE3"/>
    <w:rsid w:val="005969C6"/>
    <w:rsid w:val="005972F4"/>
    <w:rsid w:val="005978DA"/>
    <w:rsid w:val="005A2779"/>
    <w:rsid w:val="005A27CF"/>
    <w:rsid w:val="005A3541"/>
    <w:rsid w:val="005A4CEB"/>
    <w:rsid w:val="005A53B8"/>
    <w:rsid w:val="005A5C4D"/>
    <w:rsid w:val="005A5D0D"/>
    <w:rsid w:val="005A7D3B"/>
    <w:rsid w:val="005B126C"/>
    <w:rsid w:val="005B16A0"/>
    <w:rsid w:val="005B3A0C"/>
    <w:rsid w:val="005B6185"/>
    <w:rsid w:val="005B654D"/>
    <w:rsid w:val="005B786A"/>
    <w:rsid w:val="005C345C"/>
    <w:rsid w:val="005C5CC7"/>
    <w:rsid w:val="005C7502"/>
    <w:rsid w:val="005D0CAB"/>
    <w:rsid w:val="005D3591"/>
    <w:rsid w:val="005D35B9"/>
    <w:rsid w:val="005D4AFD"/>
    <w:rsid w:val="005D566A"/>
    <w:rsid w:val="005D5A3B"/>
    <w:rsid w:val="005D60E4"/>
    <w:rsid w:val="005D6A33"/>
    <w:rsid w:val="005D6E30"/>
    <w:rsid w:val="005D6F5B"/>
    <w:rsid w:val="005D70CC"/>
    <w:rsid w:val="005D7634"/>
    <w:rsid w:val="005E2C88"/>
    <w:rsid w:val="005E3BB6"/>
    <w:rsid w:val="005E410C"/>
    <w:rsid w:val="005E5973"/>
    <w:rsid w:val="005F072E"/>
    <w:rsid w:val="005F1D95"/>
    <w:rsid w:val="005F23DA"/>
    <w:rsid w:val="005F23EF"/>
    <w:rsid w:val="005F2E82"/>
    <w:rsid w:val="005F7194"/>
    <w:rsid w:val="006007AB"/>
    <w:rsid w:val="00604BC0"/>
    <w:rsid w:val="00607C42"/>
    <w:rsid w:val="0061021A"/>
    <w:rsid w:val="006102ED"/>
    <w:rsid w:val="0061100E"/>
    <w:rsid w:val="00611599"/>
    <w:rsid w:val="0061247D"/>
    <w:rsid w:val="0061337A"/>
    <w:rsid w:val="006137C6"/>
    <w:rsid w:val="006171DA"/>
    <w:rsid w:val="00617287"/>
    <w:rsid w:val="006174F2"/>
    <w:rsid w:val="0062124C"/>
    <w:rsid w:val="006230C2"/>
    <w:rsid w:val="006257FA"/>
    <w:rsid w:val="00625C85"/>
    <w:rsid w:val="006260A9"/>
    <w:rsid w:val="006261EA"/>
    <w:rsid w:val="006277DB"/>
    <w:rsid w:val="00630C4F"/>
    <w:rsid w:val="006331D5"/>
    <w:rsid w:val="00633759"/>
    <w:rsid w:val="00634A85"/>
    <w:rsid w:val="006352B5"/>
    <w:rsid w:val="00635BB8"/>
    <w:rsid w:val="006363F7"/>
    <w:rsid w:val="006368E1"/>
    <w:rsid w:val="00643D80"/>
    <w:rsid w:val="006440AA"/>
    <w:rsid w:val="00645518"/>
    <w:rsid w:val="006456C0"/>
    <w:rsid w:val="00647AAC"/>
    <w:rsid w:val="00656B06"/>
    <w:rsid w:val="00660151"/>
    <w:rsid w:val="00662B63"/>
    <w:rsid w:val="006630BB"/>
    <w:rsid w:val="006639F0"/>
    <w:rsid w:val="00665E68"/>
    <w:rsid w:val="00665FC5"/>
    <w:rsid w:val="006667D4"/>
    <w:rsid w:val="00667B7E"/>
    <w:rsid w:val="0067085B"/>
    <w:rsid w:val="00672E1A"/>
    <w:rsid w:val="0067362D"/>
    <w:rsid w:val="00673CD9"/>
    <w:rsid w:val="00673CDB"/>
    <w:rsid w:val="00676041"/>
    <w:rsid w:val="0067679F"/>
    <w:rsid w:val="006773CB"/>
    <w:rsid w:val="00677FCB"/>
    <w:rsid w:val="006822B5"/>
    <w:rsid w:val="00682F87"/>
    <w:rsid w:val="00684049"/>
    <w:rsid w:val="006869BA"/>
    <w:rsid w:val="00687450"/>
    <w:rsid w:val="00687D08"/>
    <w:rsid w:val="00690B9A"/>
    <w:rsid w:val="00690D2C"/>
    <w:rsid w:val="006932ED"/>
    <w:rsid w:val="0069531D"/>
    <w:rsid w:val="006A2395"/>
    <w:rsid w:val="006A3798"/>
    <w:rsid w:val="006A582B"/>
    <w:rsid w:val="006A614E"/>
    <w:rsid w:val="006A6AF9"/>
    <w:rsid w:val="006A7A93"/>
    <w:rsid w:val="006A7E9A"/>
    <w:rsid w:val="006B08E1"/>
    <w:rsid w:val="006B1A72"/>
    <w:rsid w:val="006B32BF"/>
    <w:rsid w:val="006B38C5"/>
    <w:rsid w:val="006B53A6"/>
    <w:rsid w:val="006B5FCE"/>
    <w:rsid w:val="006C2CE8"/>
    <w:rsid w:val="006C34CD"/>
    <w:rsid w:val="006C36B7"/>
    <w:rsid w:val="006C57E9"/>
    <w:rsid w:val="006C5D5A"/>
    <w:rsid w:val="006C7507"/>
    <w:rsid w:val="006D12C1"/>
    <w:rsid w:val="006D1E47"/>
    <w:rsid w:val="006D37C0"/>
    <w:rsid w:val="006D509A"/>
    <w:rsid w:val="006D69F6"/>
    <w:rsid w:val="006E038E"/>
    <w:rsid w:val="006E12B0"/>
    <w:rsid w:val="006E1863"/>
    <w:rsid w:val="006E2029"/>
    <w:rsid w:val="006E292A"/>
    <w:rsid w:val="006E38A5"/>
    <w:rsid w:val="006E4CC0"/>
    <w:rsid w:val="006F0119"/>
    <w:rsid w:val="006F2DD1"/>
    <w:rsid w:val="006F530A"/>
    <w:rsid w:val="006F5D94"/>
    <w:rsid w:val="006F6420"/>
    <w:rsid w:val="00700C2B"/>
    <w:rsid w:val="00700EC8"/>
    <w:rsid w:val="00703C8A"/>
    <w:rsid w:val="00705160"/>
    <w:rsid w:val="00706B2D"/>
    <w:rsid w:val="00710F37"/>
    <w:rsid w:val="0071146F"/>
    <w:rsid w:val="00713306"/>
    <w:rsid w:val="007156F4"/>
    <w:rsid w:val="007157CF"/>
    <w:rsid w:val="00715ED8"/>
    <w:rsid w:val="00720A32"/>
    <w:rsid w:val="00720D95"/>
    <w:rsid w:val="00720F5F"/>
    <w:rsid w:val="0072240D"/>
    <w:rsid w:val="00723A5F"/>
    <w:rsid w:val="00724363"/>
    <w:rsid w:val="00724619"/>
    <w:rsid w:val="0072643E"/>
    <w:rsid w:val="007271B3"/>
    <w:rsid w:val="00731579"/>
    <w:rsid w:val="0073311F"/>
    <w:rsid w:val="00733626"/>
    <w:rsid w:val="00734C46"/>
    <w:rsid w:val="00736A15"/>
    <w:rsid w:val="007400B8"/>
    <w:rsid w:val="00741883"/>
    <w:rsid w:val="00744859"/>
    <w:rsid w:val="00747E68"/>
    <w:rsid w:val="00751D6B"/>
    <w:rsid w:val="00751DBE"/>
    <w:rsid w:val="00752272"/>
    <w:rsid w:val="00754764"/>
    <w:rsid w:val="00754E65"/>
    <w:rsid w:val="00756933"/>
    <w:rsid w:val="00757E9B"/>
    <w:rsid w:val="00762C59"/>
    <w:rsid w:val="007637B1"/>
    <w:rsid w:val="00763869"/>
    <w:rsid w:val="00764115"/>
    <w:rsid w:val="00764432"/>
    <w:rsid w:val="00764E7E"/>
    <w:rsid w:val="00766694"/>
    <w:rsid w:val="00766F84"/>
    <w:rsid w:val="00766FDE"/>
    <w:rsid w:val="00770319"/>
    <w:rsid w:val="00771421"/>
    <w:rsid w:val="007740B7"/>
    <w:rsid w:val="00774DA4"/>
    <w:rsid w:val="00774DCC"/>
    <w:rsid w:val="00774F49"/>
    <w:rsid w:val="007757DA"/>
    <w:rsid w:val="00781E6B"/>
    <w:rsid w:val="0078298F"/>
    <w:rsid w:val="00782CD9"/>
    <w:rsid w:val="00785B50"/>
    <w:rsid w:val="0078696A"/>
    <w:rsid w:val="00787332"/>
    <w:rsid w:val="00787397"/>
    <w:rsid w:val="007909E3"/>
    <w:rsid w:val="00790BF4"/>
    <w:rsid w:val="007924BF"/>
    <w:rsid w:val="007928D3"/>
    <w:rsid w:val="00792CD1"/>
    <w:rsid w:val="00794A30"/>
    <w:rsid w:val="00796658"/>
    <w:rsid w:val="007976A3"/>
    <w:rsid w:val="00797AC1"/>
    <w:rsid w:val="007A0D5E"/>
    <w:rsid w:val="007A40CC"/>
    <w:rsid w:val="007A487C"/>
    <w:rsid w:val="007A51B7"/>
    <w:rsid w:val="007A61E9"/>
    <w:rsid w:val="007B1956"/>
    <w:rsid w:val="007B5297"/>
    <w:rsid w:val="007B595F"/>
    <w:rsid w:val="007B62D3"/>
    <w:rsid w:val="007B6486"/>
    <w:rsid w:val="007B79A5"/>
    <w:rsid w:val="007C010C"/>
    <w:rsid w:val="007C0FA7"/>
    <w:rsid w:val="007C3BDA"/>
    <w:rsid w:val="007C3D67"/>
    <w:rsid w:val="007C5629"/>
    <w:rsid w:val="007C5AC5"/>
    <w:rsid w:val="007C6E9F"/>
    <w:rsid w:val="007C7B96"/>
    <w:rsid w:val="007D0A6C"/>
    <w:rsid w:val="007D2A61"/>
    <w:rsid w:val="007D5810"/>
    <w:rsid w:val="007D652B"/>
    <w:rsid w:val="007D67C4"/>
    <w:rsid w:val="007E3E83"/>
    <w:rsid w:val="007E5E01"/>
    <w:rsid w:val="007F2029"/>
    <w:rsid w:val="007F3316"/>
    <w:rsid w:val="007F5173"/>
    <w:rsid w:val="007F732C"/>
    <w:rsid w:val="007F7BB8"/>
    <w:rsid w:val="007F7BE6"/>
    <w:rsid w:val="0080046A"/>
    <w:rsid w:val="00804AEB"/>
    <w:rsid w:val="00805CA1"/>
    <w:rsid w:val="00807070"/>
    <w:rsid w:val="008073BB"/>
    <w:rsid w:val="00807F5C"/>
    <w:rsid w:val="0081054B"/>
    <w:rsid w:val="00811615"/>
    <w:rsid w:val="00815DBD"/>
    <w:rsid w:val="00817995"/>
    <w:rsid w:val="00821BD0"/>
    <w:rsid w:val="008223CA"/>
    <w:rsid w:val="008250E7"/>
    <w:rsid w:val="008261F4"/>
    <w:rsid w:val="00826792"/>
    <w:rsid w:val="00826FA1"/>
    <w:rsid w:val="0083035F"/>
    <w:rsid w:val="00830864"/>
    <w:rsid w:val="0083099A"/>
    <w:rsid w:val="00831516"/>
    <w:rsid w:val="008315D7"/>
    <w:rsid w:val="008323B4"/>
    <w:rsid w:val="00832C71"/>
    <w:rsid w:val="0083312C"/>
    <w:rsid w:val="0083359F"/>
    <w:rsid w:val="008335D9"/>
    <w:rsid w:val="00833ECC"/>
    <w:rsid w:val="0083481C"/>
    <w:rsid w:val="00835B31"/>
    <w:rsid w:val="00835C36"/>
    <w:rsid w:val="00836612"/>
    <w:rsid w:val="00840D26"/>
    <w:rsid w:val="00841BF2"/>
    <w:rsid w:val="00843074"/>
    <w:rsid w:val="00843862"/>
    <w:rsid w:val="00845043"/>
    <w:rsid w:val="00846111"/>
    <w:rsid w:val="008464BA"/>
    <w:rsid w:val="008475D7"/>
    <w:rsid w:val="00847BC4"/>
    <w:rsid w:val="00847DDC"/>
    <w:rsid w:val="00847E90"/>
    <w:rsid w:val="0085107D"/>
    <w:rsid w:val="0085214B"/>
    <w:rsid w:val="00852E12"/>
    <w:rsid w:val="0085325D"/>
    <w:rsid w:val="008534E1"/>
    <w:rsid w:val="008558CE"/>
    <w:rsid w:val="00856BCB"/>
    <w:rsid w:val="00857A2E"/>
    <w:rsid w:val="00857A5F"/>
    <w:rsid w:val="00861427"/>
    <w:rsid w:val="00863D6C"/>
    <w:rsid w:val="00867E13"/>
    <w:rsid w:val="0087274B"/>
    <w:rsid w:val="0087460E"/>
    <w:rsid w:val="00874D71"/>
    <w:rsid w:val="00874FC2"/>
    <w:rsid w:val="00876298"/>
    <w:rsid w:val="00881FEF"/>
    <w:rsid w:val="0088329A"/>
    <w:rsid w:val="00884C71"/>
    <w:rsid w:val="008871CF"/>
    <w:rsid w:val="00887757"/>
    <w:rsid w:val="0089052F"/>
    <w:rsid w:val="008916A6"/>
    <w:rsid w:val="0089203B"/>
    <w:rsid w:val="00893BE7"/>
    <w:rsid w:val="00893C49"/>
    <w:rsid w:val="00894B89"/>
    <w:rsid w:val="00895271"/>
    <w:rsid w:val="00895913"/>
    <w:rsid w:val="00895B04"/>
    <w:rsid w:val="008964FA"/>
    <w:rsid w:val="00896614"/>
    <w:rsid w:val="00897356"/>
    <w:rsid w:val="008978BA"/>
    <w:rsid w:val="008A0ABA"/>
    <w:rsid w:val="008A0B37"/>
    <w:rsid w:val="008A1FCC"/>
    <w:rsid w:val="008A3EB1"/>
    <w:rsid w:val="008A52C1"/>
    <w:rsid w:val="008A52D6"/>
    <w:rsid w:val="008A54D1"/>
    <w:rsid w:val="008A617E"/>
    <w:rsid w:val="008A6BF1"/>
    <w:rsid w:val="008A6BF9"/>
    <w:rsid w:val="008A6D74"/>
    <w:rsid w:val="008A7951"/>
    <w:rsid w:val="008A7D77"/>
    <w:rsid w:val="008B08F5"/>
    <w:rsid w:val="008B24EF"/>
    <w:rsid w:val="008B3FEF"/>
    <w:rsid w:val="008B4FFD"/>
    <w:rsid w:val="008B55B1"/>
    <w:rsid w:val="008B631E"/>
    <w:rsid w:val="008B6FD5"/>
    <w:rsid w:val="008C1927"/>
    <w:rsid w:val="008C25EA"/>
    <w:rsid w:val="008C297A"/>
    <w:rsid w:val="008C322A"/>
    <w:rsid w:val="008C4090"/>
    <w:rsid w:val="008C525A"/>
    <w:rsid w:val="008C52E7"/>
    <w:rsid w:val="008C5D39"/>
    <w:rsid w:val="008C6023"/>
    <w:rsid w:val="008C61C9"/>
    <w:rsid w:val="008D0E8F"/>
    <w:rsid w:val="008D161A"/>
    <w:rsid w:val="008D1D60"/>
    <w:rsid w:val="008D1FEB"/>
    <w:rsid w:val="008D2089"/>
    <w:rsid w:val="008D2C01"/>
    <w:rsid w:val="008D35AA"/>
    <w:rsid w:val="008D4647"/>
    <w:rsid w:val="008D6135"/>
    <w:rsid w:val="008D63FD"/>
    <w:rsid w:val="008E04F3"/>
    <w:rsid w:val="008E16F0"/>
    <w:rsid w:val="008E2425"/>
    <w:rsid w:val="008E2A44"/>
    <w:rsid w:val="008E4463"/>
    <w:rsid w:val="008E62AF"/>
    <w:rsid w:val="008E6CB3"/>
    <w:rsid w:val="008F1EB5"/>
    <w:rsid w:val="0090557D"/>
    <w:rsid w:val="00905A38"/>
    <w:rsid w:val="0090662D"/>
    <w:rsid w:val="00910088"/>
    <w:rsid w:val="009107BB"/>
    <w:rsid w:val="00910D79"/>
    <w:rsid w:val="00911B1A"/>
    <w:rsid w:val="00912333"/>
    <w:rsid w:val="00914759"/>
    <w:rsid w:val="00914D6E"/>
    <w:rsid w:val="00914E36"/>
    <w:rsid w:val="009154F1"/>
    <w:rsid w:val="00916C0F"/>
    <w:rsid w:val="0091747B"/>
    <w:rsid w:val="00921D60"/>
    <w:rsid w:val="00924341"/>
    <w:rsid w:val="00935FE9"/>
    <w:rsid w:val="00936117"/>
    <w:rsid w:val="009369EF"/>
    <w:rsid w:val="00936A34"/>
    <w:rsid w:val="00937AF7"/>
    <w:rsid w:val="00940D27"/>
    <w:rsid w:val="00940F1A"/>
    <w:rsid w:val="009426D3"/>
    <w:rsid w:val="009426D6"/>
    <w:rsid w:val="0094350E"/>
    <w:rsid w:val="009440A7"/>
    <w:rsid w:val="00944B42"/>
    <w:rsid w:val="00947EAA"/>
    <w:rsid w:val="00953BE8"/>
    <w:rsid w:val="00953E39"/>
    <w:rsid w:val="00957204"/>
    <w:rsid w:val="009608B5"/>
    <w:rsid w:val="00961897"/>
    <w:rsid w:val="009621CB"/>
    <w:rsid w:val="009635D1"/>
    <w:rsid w:val="00963D31"/>
    <w:rsid w:val="00964E47"/>
    <w:rsid w:val="00965852"/>
    <w:rsid w:val="0097168C"/>
    <w:rsid w:val="009724F7"/>
    <w:rsid w:val="00973FC8"/>
    <w:rsid w:val="009742ED"/>
    <w:rsid w:val="009748CB"/>
    <w:rsid w:val="00980223"/>
    <w:rsid w:val="00980409"/>
    <w:rsid w:val="0098261F"/>
    <w:rsid w:val="0098517D"/>
    <w:rsid w:val="009852E4"/>
    <w:rsid w:val="009860A8"/>
    <w:rsid w:val="0098740C"/>
    <w:rsid w:val="0098789E"/>
    <w:rsid w:val="0099008A"/>
    <w:rsid w:val="009957D8"/>
    <w:rsid w:val="00997328"/>
    <w:rsid w:val="009A1A44"/>
    <w:rsid w:val="009A1CE6"/>
    <w:rsid w:val="009A5B3F"/>
    <w:rsid w:val="009A6755"/>
    <w:rsid w:val="009A7694"/>
    <w:rsid w:val="009B3397"/>
    <w:rsid w:val="009B3B7C"/>
    <w:rsid w:val="009B5457"/>
    <w:rsid w:val="009B5B14"/>
    <w:rsid w:val="009B5D31"/>
    <w:rsid w:val="009B61C6"/>
    <w:rsid w:val="009B725A"/>
    <w:rsid w:val="009C1C27"/>
    <w:rsid w:val="009C2C84"/>
    <w:rsid w:val="009C5638"/>
    <w:rsid w:val="009C5C4B"/>
    <w:rsid w:val="009C5DB5"/>
    <w:rsid w:val="009D1A99"/>
    <w:rsid w:val="009D1B59"/>
    <w:rsid w:val="009D261F"/>
    <w:rsid w:val="009D29DF"/>
    <w:rsid w:val="009D3191"/>
    <w:rsid w:val="009D3F7A"/>
    <w:rsid w:val="009D43BC"/>
    <w:rsid w:val="009D4515"/>
    <w:rsid w:val="009D5603"/>
    <w:rsid w:val="009D67BE"/>
    <w:rsid w:val="009D6BD3"/>
    <w:rsid w:val="009D6C2F"/>
    <w:rsid w:val="009D6F53"/>
    <w:rsid w:val="009D7708"/>
    <w:rsid w:val="009D7A2E"/>
    <w:rsid w:val="009E3637"/>
    <w:rsid w:val="009E36EE"/>
    <w:rsid w:val="009E3C1A"/>
    <w:rsid w:val="009E437C"/>
    <w:rsid w:val="009F05B9"/>
    <w:rsid w:val="009F3A65"/>
    <w:rsid w:val="009F471C"/>
    <w:rsid w:val="009F5F8B"/>
    <w:rsid w:val="00A0022D"/>
    <w:rsid w:val="00A00736"/>
    <w:rsid w:val="00A01865"/>
    <w:rsid w:val="00A02FA4"/>
    <w:rsid w:val="00A03164"/>
    <w:rsid w:val="00A0362B"/>
    <w:rsid w:val="00A04906"/>
    <w:rsid w:val="00A06466"/>
    <w:rsid w:val="00A064FA"/>
    <w:rsid w:val="00A06E3B"/>
    <w:rsid w:val="00A071AF"/>
    <w:rsid w:val="00A10F4D"/>
    <w:rsid w:val="00A14A41"/>
    <w:rsid w:val="00A22D90"/>
    <w:rsid w:val="00A23321"/>
    <w:rsid w:val="00A24664"/>
    <w:rsid w:val="00A24D12"/>
    <w:rsid w:val="00A25285"/>
    <w:rsid w:val="00A25BEF"/>
    <w:rsid w:val="00A271CC"/>
    <w:rsid w:val="00A273CE"/>
    <w:rsid w:val="00A27408"/>
    <w:rsid w:val="00A30440"/>
    <w:rsid w:val="00A3111D"/>
    <w:rsid w:val="00A31784"/>
    <w:rsid w:val="00A328F0"/>
    <w:rsid w:val="00A3301D"/>
    <w:rsid w:val="00A3503D"/>
    <w:rsid w:val="00A36E47"/>
    <w:rsid w:val="00A40B9F"/>
    <w:rsid w:val="00A43A8F"/>
    <w:rsid w:val="00A44C89"/>
    <w:rsid w:val="00A45366"/>
    <w:rsid w:val="00A454E0"/>
    <w:rsid w:val="00A45A12"/>
    <w:rsid w:val="00A476FD"/>
    <w:rsid w:val="00A478AB"/>
    <w:rsid w:val="00A47FCC"/>
    <w:rsid w:val="00A50748"/>
    <w:rsid w:val="00A51679"/>
    <w:rsid w:val="00A53904"/>
    <w:rsid w:val="00A55383"/>
    <w:rsid w:val="00A55BF4"/>
    <w:rsid w:val="00A60ADC"/>
    <w:rsid w:val="00A60B16"/>
    <w:rsid w:val="00A619C1"/>
    <w:rsid w:val="00A63630"/>
    <w:rsid w:val="00A64201"/>
    <w:rsid w:val="00A64B4D"/>
    <w:rsid w:val="00A64D31"/>
    <w:rsid w:val="00A6791F"/>
    <w:rsid w:val="00A706EA"/>
    <w:rsid w:val="00A70B5B"/>
    <w:rsid w:val="00A71B80"/>
    <w:rsid w:val="00A729C9"/>
    <w:rsid w:val="00A8041C"/>
    <w:rsid w:val="00A823AD"/>
    <w:rsid w:val="00A83793"/>
    <w:rsid w:val="00A84D20"/>
    <w:rsid w:val="00A84FD0"/>
    <w:rsid w:val="00A86E48"/>
    <w:rsid w:val="00A87221"/>
    <w:rsid w:val="00A87783"/>
    <w:rsid w:val="00A87911"/>
    <w:rsid w:val="00A87D2F"/>
    <w:rsid w:val="00A87D6F"/>
    <w:rsid w:val="00A90120"/>
    <w:rsid w:val="00A90A8C"/>
    <w:rsid w:val="00A92FD8"/>
    <w:rsid w:val="00A936AF"/>
    <w:rsid w:val="00A94609"/>
    <w:rsid w:val="00A951C5"/>
    <w:rsid w:val="00A97215"/>
    <w:rsid w:val="00A97B6B"/>
    <w:rsid w:val="00AA0DFF"/>
    <w:rsid w:val="00AA10BF"/>
    <w:rsid w:val="00AA7372"/>
    <w:rsid w:val="00AB1149"/>
    <w:rsid w:val="00AB13AD"/>
    <w:rsid w:val="00AB15D8"/>
    <w:rsid w:val="00AB181F"/>
    <w:rsid w:val="00AB33C0"/>
    <w:rsid w:val="00AB39B2"/>
    <w:rsid w:val="00AB3C48"/>
    <w:rsid w:val="00AB4449"/>
    <w:rsid w:val="00AB498F"/>
    <w:rsid w:val="00AB5C42"/>
    <w:rsid w:val="00AB7814"/>
    <w:rsid w:val="00AC1049"/>
    <w:rsid w:val="00AC2677"/>
    <w:rsid w:val="00AC272F"/>
    <w:rsid w:val="00AC43B0"/>
    <w:rsid w:val="00AC6159"/>
    <w:rsid w:val="00AC7EF4"/>
    <w:rsid w:val="00AD1E02"/>
    <w:rsid w:val="00AD4A13"/>
    <w:rsid w:val="00AD59CF"/>
    <w:rsid w:val="00AD5DA1"/>
    <w:rsid w:val="00AD7896"/>
    <w:rsid w:val="00AE0A9B"/>
    <w:rsid w:val="00AE19C2"/>
    <w:rsid w:val="00AE319D"/>
    <w:rsid w:val="00AE31AA"/>
    <w:rsid w:val="00AE31AB"/>
    <w:rsid w:val="00AE3A33"/>
    <w:rsid w:val="00AE53A8"/>
    <w:rsid w:val="00AE599C"/>
    <w:rsid w:val="00AE5A84"/>
    <w:rsid w:val="00AE5BA2"/>
    <w:rsid w:val="00AE5F65"/>
    <w:rsid w:val="00AE6A42"/>
    <w:rsid w:val="00AF133F"/>
    <w:rsid w:val="00AF1462"/>
    <w:rsid w:val="00AF1C58"/>
    <w:rsid w:val="00AF3BC9"/>
    <w:rsid w:val="00AF464B"/>
    <w:rsid w:val="00AF6D8B"/>
    <w:rsid w:val="00AF7140"/>
    <w:rsid w:val="00AF7E76"/>
    <w:rsid w:val="00B001C6"/>
    <w:rsid w:val="00B00421"/>
    <w:rsid w:val="00B03A82"/>
    <w:rsid w:val="00B0489C"/>
    <w:rsid w:val="00B049FC"/>
    <w:rsid w:val="00B056C2"/>
    <w:rsid w:val="00B0775E"/>
    <w:rsid w:val="00B11C1D"/>
    <w:rsid w:val="00B1228F"/>
    <w:rsid w:val="00B1504F"/>
    <w:rsid w:val="00B1618D"/>
    <w:rsid w:val="00B204FC"/>
    <w:rsid w:val="00B227F6"/>
    <w:rsid w:val="00B2366E"/>
    <w:rsid w:val="00B274EE"/>
    <w:rsid w:val="00B27958"/>
    <w:rsid w:val="00B30BB8"/>
    <w:rsid w:val="00B35BD0"/>
    <w:rsid w:val="00B3633C"/>
    <w:rsid w:val="00B43A9D"/>
    <w:rsid w:val="00B45C08"/>
    <w:rsid w:val="00B511E4"/>
    <w:rsid w:val="00B52010"/>
    <w:rsid w:val="00B57279"/>
    <w:rsid w:val="00B61D0C"/>
    <w:rsid w:val="00B63AB6"/>
    <w:rsid w:val="00B64AB8"/>
    <w:rsid w:val="00B6558B"/>
    <w:rsid w:val="00B66C73"/>
    <w:rsid w:val="00B671EC"/>
    <w:rsid w:val="00B6743B"/>
    <w:rsid w:val="00B72510"/>
    <w:rsid w:val="00B73C49"/>
    <w:rsid w:val="00B74635"/>
    <w:rsid w:val="00B74AAB"/>
    <w:rsid w:val="00B768C9"/>
    <w:rsid w:val="00B80EE0"/>
    <w:rsid w:val="00B82CD7"/>
    <w:rsid w:val="00B837D5"/>
    <w:rsid w:val="00B86B09"/>
    <w:rsid w:val="00B87480"/>
    <w:rsid w:val="00B92B8A"/>
    <w:rsid w:val="00B96DFD"/>
    <w:rsid w:val="00B9744D"/>
    <w:rsid w:val="00B977EB"/>
    <w:rsid w:val="00B97A2C"/>
    <w:rsid w:val="00BA244E"/>
    <w:rsid w:val="00BA2E6B"/>
    <w:rsid w:val="00BA346D"/>
    <w:rsid w:val="00BA51E3"/>
    <w:rsid w:val="00BA6246"/>
    <w:rsid w:val="00BA6C87"/>
    <w:rsid w:val="00BB04A0"/>
    <w:rsid w:val="00BB2129"/>
    <w:rsid w:val="00BB577E"/>
    <w:rsid w:val="00BB5EF8"/>
    <w:rsid w:val="00BB611D"/>
    <w:rsid w:val="00BB719E"/>
    <w:rsid w:val="00BC0DF1"/>
    <w:rsid w:val="00BC3D64"/>
    <w:rsid w:val="00BC5202"/>
    <w:rsid w:val="00BC6B4E"/>
    <w:rsid w:val="00BD0992"/>
    <w:rsid w:val="00BD1DCD"/>
    <w:rsid w:val="00BD2B60"/>
    <w:rsid w:val="00BD31E1"/>
    <w:rsid w:val="00BD3752"/>
    <w:rsid w:val="00BD44BB"/>
    <w:rsid w:val="00BD4FE9"/>
    <w:rsid w:val="00BD5F71"/>
    <w:rsid w:val="00BD76A3"/>
    <w:rsid w:val="00BE16E4"/>
    <w:rsid w:val="00BE338A"/>
    <w:rsid w:val="00BE48B1"/>
    <w:rsid w:val="00BE504F"/>
    <w:rsid w:val="00BE6702"/>
    <w:rsid w:val="00BF166D"/>
    <w:rsid w:val="00BF31AC"/>
    <w:rsid w:val="00BF31B1"/>
    <w:rsid w:val="00BF4552"/>
    <w:rsid w:val="00BF455C"/>
    <w:rsid w:val="00BF4B0E"/>
    <w:rsid w:val="00BF542B"/>
    <w:rsid w:val="00BF7A54"/>
    <w:rsid w:val="00C00C20"/>
    <w:rsid w:val="00C0171D"/>
    <w:rsid w:val="00C04B2D"/>
    <w:rsid w:val="00C12085"/>
    <w:rsid w:val="00C1310A"/>
    <w:rsid w:val="00C167DF"/>
    <w:rsid w:val="00C16809"/>
    <w:rsid w:val="00C222E5"/>
    <w:rsid w:val="00C24476"/>
    <w:rsid w:val="00C24BD7"/>
    <w:rsid w:val="00C25C4F"/>
    <w:rsid w:val="00C26E97"/>
    <w:rsid w:val="00C30645"/>
    <w:rsid w:val="00C32810"/>
    <w:rsid w:val="00C34DB6"/>
    <w:rsid w:val="00C3511B"/>
    <w:rsid w:val="00C361A6"/>
    <w:rsid w:val="00C376BF"/>
    <w:rsid w:val="00C400D1"/>
    <w:rsid w:val="00C40287"/>
    <w:rsid w:val="00C4475C"/>
    <w:rsid w:val="00C52448"/>
    <w:rsid w:val="00C52849"/>
    <w:rsid w:val="00C5299D"/>
    <w:rsid w:val="00C55AE0"/>
    <w:rsid w:val="00C5619D"/>
    <w:rsid w:val="00C605D0"/>
    <w:rsid w:val="00C608B5"/>
    <w:rsid w:val="00C61288"/>
    <w:rsid w:val="00C61691"/>
    <w:rsid w:val="00C62151"/>
    <w:rsid w:val="00C6218C"/>
    <w:rsid w:val="00C622F1"/>
    <w:rsid w:val="00C63993"/>
    <w:rsid w:val="00C6408A"/>
    <w:rsid w:val="00C67019"/>
    <w:rsid w:val="00C67A69"/>
    <w:rsid w:val="00C70140"/>
    <w:rsid w:val="00C71A7E"/>
    <w:rsid w:val="00C75EFD"/>
    <w:rsid w:val="00C76472"/>
    <w:rsid w:val="00C81649"/>
    <w:rsid w:val="00C81BBF"/>
    <w:rsid w:val="00C81C0A"/>
    <w:rsid w:val="00C84B9F"/>
    <w:rsid w:val="00C84F40"/>
    <w:rsid w:val="00C86A13"/>
    <w:rsid w:val="00C86BB4"/>
    <w:rsid w:val="00C877D7"/>
    <w:rsid w:val="00C87AC0"/>
    <w:rsid w:val="00C903C0"/>
    <w:rsid w:val="00C90B73"/>
    <w:rsid w:val="00C9115D"/>
    <w:rsid w:val="00C9123D"/>
    <w:rsid w:val="00C93B91"/>
    <w:rsid w:val="00C95F05"/>
    <w:rsid w:val="00CA04A0"/>
    <w:rsid w:val="00CA2211"/>
    <w:rsid w:val="00CA2E65"/>
    <w:rsid w:val="00CA5B53"/>
    <w:rsid w:val="00CA65A2"/>
    <w:rsid w:val="00CA706B"/>
    <w:rsid w:val="00CA7DB3"/>
    <w:rsid w:val="00CB1269"/>
    <w:rsid w:val="00CB28ED"/>
    <w:rsid w:val="00CB50AE"/>
    <w:rsid w:val="00CB544A"/>
    <w:rsid w:val="00CB5D07"/>
    <w:rsid w:val="00CB66EB"/>
    <w:rsid w:val="00CC0B3D"/>
    <w:rsid w:val="00CC321E"/>
    <w:rsid w:val="00CC4B1D"/>
    <w:rsid w:val="00CC4EF3"/>
    <w:rsid w:val="00CC509B"/>
    <w:rsid w:val="00CC50CF"/>
    <w:rsid w:val="00CC7361"/>
    <w:rsid w:val="00CD026B"/>
    <w:rsid w:val="00CD24A3"/>
    <w:rsid w:val="00CD2A82"/>
    <w:rsid w:val="00CD2A90"/>
    <w:rsid w:val="00CD34ED"/>
    <w:rsid w:val="00CD53F4"/>
    <w:rsid w:val="00CD55D3"/>
    <w:rsid w:val="00CD7A1E"/>
    <w:rsid w:val="00CE0AF6"/>
    <w:rsid w:val="00CE0C7D"/>
    <w:rsid w:val="00CE1C51"/>
    <w:rsid w:val="00CE1D8D"/>
    <w:rsid w:val="00CE5249"/>
    <w:rsid w:val="00CF06FE"/>
    <w:rsid w:val="00CF091D"/>
    <w:rsid w:val="00CF1D25"/>
    <w:rsid w:val="00CF5B01"/>
    <w:rsid w:val="00CF6A11"/>
    <w:rsid w:val="00CF7239"/>
    <w:rsid w:val="00CF7609"/>
    <w:rsid w:val="00CF7B48"/>
    <w:rsid w:val="00D0162E"/>
    <w:rsid w:val="00D02157"/>
    <w:rsid w:val="00D02A3A"/>
    <w:rsid w:val="00D03AD8"/>
    <w:rsid w:val="00D03BFD"/>
    <w:rsid w:val="00D0465E"/>
    <w:rsid w:val="00D04B32"/>
    <w:rsid w:val="00D06461"/>
    <w:rsid w:val="00D06E64"/>
    <w:rsid w:val="00D10B79"/>
    <w:rsid w:val="00D1126A"/>
    <w:rsid w:val="00D1216F"/>
    <w:rsid w:val="00D12B35"/>
    <w:rsid w:val="00D12E16"/>
    <w:rsid w:val="00D156CA"/>
    <w:rsid w:val="00D1627B"/>
    <w:rsid w:val="00D2037B"/>
    <w:rsid w:val="00D20D4D"/>
    <w:rsid w:val="00D20F70"/>
    <w:rsid w:val="00D21EB0"/>
    <w:rsid w:val="00D22004"/>
    <w:rsid w:val="00D223B8"/>
    <w:rsid w:val="00D229C8"/>
    <w:rsid w:val="00D23EAC"/>
    <w:rsid w:val="00D30A04"/>
    <w:rsid w:val="00D36343"/>
    <w:rsid w:val="00D4039F"/>
    <w:rsid w:val="00D43628"/>
    <w:rsid w:val="00D44BDB"/>
    <w:rsid w:val="00D44CEF"/>
    <w:rsid w:val="00D46777"/>
    <w:rsid w:val="00D476AA"/>
    <w:rsid w:val="00D479C3"/>
    <w:rsid w:val="00D51240"/>
    <w:rsid w:val="00D5151C"/>
    <w:rsid w:val="00D523DE"/>
    <w:rsid w:val="00D52B0B"/>
    <w:rsid w:val="00D556EC"/>
    <w:rsid w:val="00D6012A"/>
    <w:rsid w:val="00D6184D"/>
    <w:rsid w:val="00D625F4"/>
    <w:rsid w:val="00D778BE"/>
    <w:rsid w:val="00D8136B"/>
    <w:rsid w:val="00D8236C"/>
    <w:rsid w:val="00D83B7D"/>
    <w:rsid w:val="00D852DB"/>
    <w:rsid w:val="00D85604"/>
    <w:rsid w:val="00D86180"/>
    <w:rsid w:val="00D8655B"/>
    <w:rsid w:val="00D87B67"/>
    <w:rsid w:val="00D90C94"/>
    <w:rsid w:val="00D932B7"/>
    <w:rsid w:val="00D94530"/>
    <w:rsid w:val="00D94860"/>
    <w:rsid w:val="00D95987"/>
    <w:rsid w:val="00D96900"/>
    <w:rsid w:val="00D96A02"/>
    <w:rsid w:val="00D97AB1"/>
    <w:rsid w:val="00D97D6F"/>
    <w:rsid w:val="00DA09A6"/>
    <w:rsid w:val="00DA1A68"/>
    <w:rsid w:val="00DA557A"/>
    <w:rsid w:val="00DB12B5"/>
    <w:rsid w:val="00DB2E0C"/>
    <w:rsid w:val="00DB6196"/>
    <w:rsid w:val="00DB74A1"/>
    <w:rsid w:val="00DC2244"/>
    <w:rsid w:val="00DC395F"/>
    <w:rsid w:val="00DC6F28"/>
    <w:rsid w:val="00DC7D3F"/>
    <w:rsid w:val="00DC7EEA"/>
    <w:rsid w:val="00DD189F"/>
    <w:rsid w:val="00DD1EAC"/>
    <w:rsid w:val="00DD34C6"/>
    <w:rsid w:val="00DD34EB"/>
    <w:rsid w:val="00DD3976"/>
    <w:rsid w:val="00DD3E81"/>
    <w:rsid w:val="00DD52A3"/>
    <w:rsid w:val="00DD69E4"/>
    <w:rsid w:val="00DE2898"/>
    <w:rsid w:val="00DE2D3A"/>
    <w:rsid w:val="00DE3403"/>
    <w:rsid w:val="00DE4C1D"/>
    <w:rsid w:val="00DE5F1F"/>
    <w:rsid w:val="00DF1D67"/>
    <w:rsid w:val="00DF1F3C"/>
    <w:rsid w:val="00DF2C13"/>
    <w:rsid w:val="00DF3E7B"/>
    <w:rsid w:val="00DF5999"/>
    <w:rsid w:val="00DF61C8"/>
    <w:rsid w:val="00DF6D92"/>
    <w:rsid w:val="00DF6FE3"/>
    <w:rsid w:val="00E003E5"/>
    <w:rsid w:val="00E00BB1"/>
    <w:rsid w:val="00E00CA6"/>
    <w:rsid w:val="00E0290D"/>
    <w:rsid w:val="00E05CAD"/>
    <w:rsid w:val="00E0750F"/>
    <w:rsid w:val="00E120B3"/>
    <w:rsid w:val="00E129B2"/>
    <w:rsid w:val="00E13704"/>
    <w:rsid w:val="00E13736"/>
    <w:rsid w:val="00E13A6A"/>
    <w:rsid w:val="00E15AE6"/>
    <w:rsid w:val="00E173EA"/>
    <w:rsid w:val="00E20035"/>
    <w:rsid w:val="00E20FAD"/>
    <w:rsid w:val="00E220B7"/>
    <w:rsid w:val="00E22AB7"/>
    <w:rsid w:val="00E2516A"/>
    <w:rsid w:val="00E25828"/>
    <w:rsid w:val="00E354C2"/>
    <w:rsid w:val="00E361D6"/>
    <w:rsid w:val="00E36749"/>
    <w:rsid w:val="00E36E28"/>
    <w:rsid w:val="00E37445"/>
    <w:rsid w:val="00E413F9"/>
    <w:rsid w:val="00E4146F"/>
    <w:rsid w:val="00E45A96"/>
    <w:rsid w:val="00E468C8"/>
    <w:rsid w:val="00E50308"/>
    <w:rsid w:val="00E50958"/>
    <w:rsid w:val="00E51185"/>
    <w:rsid w:val="00E516F9"/>
    <w:rsid w:val="00E51AE3"/>
    <w:rsid w:val="00E530B0"/>
    <w:rsid w:val="00E53634"/>
    <w:rsid w:val="00E53A84"/>
    <w:rsid w:val="00E55890"/>
    <w:rsid w:val="00E56CED"/>
    <w:rsid w:val="00E5745D"/>
    <w:rsid w:val="00E6159A"/>
    <w:rsid w:val="00E63583"/>
    <w:rsid w:val="00E63D74"/>
    <w:rsid w:val="00E64837"/>
    <w:rsid w:val="00E65297"/>
    <w:rsid w:val="00E67AD9"/>
    <w:rsid w:val="00E715E5"/>
    <w:rsid w:val="00E72BF4"/>
    <w:rsid w:val="00E73311"/>
    <w:rsid w:val="00E744D2"/>
    <w:rsid w:val="00E7581F"/>
    <w:rsid w:val="00E770AE"/>
    <w:rsid w:val="00E829BB"/>
    <w:rsid w:val="00E83493"/>
    <w:rsid w:val="00E83B66"/>
    <w:rsid w:val="00E9103B"/>
    <w:rsid w:val="00E91789"/>
    <w:rsid w:val="00E91BC3"/>
    <w:rsid w:val="00E93B8A"/>
    <w:rsid w:val="00E93C91"/>
    <w:rsid w:val="00E94156"/>
    <w:rsid w:val="00E942E8"/>
    <w:rsid w:val="00E97BB1"/>
    <w:rsid w:val="00EA05E8"/>
    <w:rsid w:val="00EA1AA3"/>
    <w:rsid w:val="00EA3071"/>
    <w:rsid w:val="00EA641F"/>
    <w:rsid w:val="00EA6E8E"/>
    <w:rsid w:val="00EA75CF"/>
    <w:rsid w:val="00EA7E1B"/>
    <w:rsid w:val="00EB17AC"/>
    <w:rsid w:val="00EB527F"/>
    <w:rsid w:val="00EB73D6"/>
    <w:rsid w:val="00EC1BBD"/>
    <w:rsid w:val="00EC1CC0"/>
    <w:rsid w:val="00EC20FC"/>
    <w:rsid w:val="00EC2B91"/>
    <w:rsid w:val="00EC3831"/>
    <w:rsid w:val="00EC44B0"/>
    <w:rsid w:val="00EC6ADF"/>
    <w:rsid w:val="00ED06AD"/>
    <w:rsid w:val="00ED0AC6"/>
    <w:rsid w:val="00ED1962"/>
    <w:rsid w:val="00ED4F7E"/>
    <w:rsid w:val="00ED59D2"/>
    <w:rsid w:val="00ED5A75"/>
    <w:rsid w:val="00ED5C9C"/>
    <w:rsid w:val="00ED79EE"/>
    <w:rsid w:val="00EE029F"/>
    <w:rsid w:val="00EE0B78"/>
    <w:rsid w:val="00EE15CB"/>
    <w:rsid w:val="00EE18F0"/>
    <w:rsid w:val="00EE1E81"/>
    <w:rsid w:val="00EE2AF5"/>
    <w:rsid w:val="00EE4A3B"/>
    <w:rsid w:val="00EE7878"/>
    <w:rsid w:val="00EE7DA8"/>
    <w:rsid w:val="00EF0B1A"/>
    <w:rsid w:val="00EF0C0F"/>
    <w:rsid w:val="00EF5011"/>
    <w:rsid w:val="00F0245F"/>
    <w:rsid w:val="00F0581D"/>
    <w:rsid w:val="00F05A3C"/>
    <w:rsid w:val="00F05B8F"/>
    <w:rsid w:val="00F05CEC"/>
    <w:rsid w:val="00F1083B"/>
    <w:rsid w:val="00F11085"/>
    <w:rsid w:val="00F146C5"/>
    <w:rsid w:val="00F1576D"/>
    <w:rsid w:val="00F16D45"/>
    <w:rsid w:val="00F2169B"/>
    <w:rsid w:val="00F23491"/>
    <w:rsid w:val="00F251E2"/>
    <w:rsid w:val="00F2669D"/>
    <w:rsid w:val="00F26704"/>
    <w:rsid w:val="00F26F27"/>
    <w:rsid w:val="00F276A2"/>
    <w:rsid w:val="00F276E0"/>
    <w:rsid w:val="00F302A0"/>
    <w:rsid w:val="00F31F88"/>
    <w:rsid w:val="00F3251D"/>
    <w:rsid w:val="00F32AF7"/>
    <w:rsid w:val="00F404A8"/>
    <w:rsid w:val="00F41671"/>
    <w:rsid w:val="00F42163"/>
    <w:rsid w:val="00F43B4D"/>
    <w:rsid w:val="00F44A20"/>
    <w:rsid w:val="00F451FA"/>
    <w:rsid w:val="00F46608"/>
    <w:rsid w:val="00F467B8"/>
    <w:rsid w:val="00F47BB1"/>
    <w:rsid w:val="00F500AA"/>
    <w:rsid w:val="00F5250F"/>
    <w:rsid w:val="00F55467"/>
    <w:rsid w:val="00F55F0F"/>
    <w:rsid w:val="00F56161"/>
    <w:rsid w:val="00F6433F"/>
    <w:rsid w:val="00F669BE"/>
    <w:rsid w:val="00F67B59"/>
    <w:rsid w:val="00F70895"/>
    <w:rsid w:val="00F7138F"/>
    <w:rsid w:val="00F72D77"/>
    <w:rsid w:val="00F7348D"/>
    <w:rsid w:val="00F750A2"/>
    <w:rsid w:val="00F750B9"/>
    <w:rsid w:val="00F80102"/>
    <w:rsid w:val="00F82241"/>
    <w:rsid w:val="00F827F7"/>
    <w:rsid w:val="00F82A1D"/>
    <w:rsid w:val="00F82A33"/>
    <w:rsid w:val="00F86F36"/>
    <w:rsid w:val="00F9006F"/>
    <w:rsid w:val="00F910D7"/>
    <w:rsid w:val="00F91A51"/>
    <w:rsid w:val="00F9229A"/>
    <w:rsid w:val="00F94C02"/>
    <w:rsid w:val="00F95752"/>
    <w:rsid w:val="00F96FC4"/>
    <w:rsid w:val="00F97ED7"/>
    <w:rsid w:val="00FA09D4"/>
    <w:rsid w:val="00FA0B16"/>
    <w:rsid w:val="00FA281E"/>
    <w:rsid w:val="00FA3EC3"/>
    <w:rsid w:val="00FB2F9A"/>
    <w:rsid w:val="00FB41C9"/>
    <w:rsid w:val="00FB47FD"/>
    <w:rsid w:val="00FB4E9D"/>
    <w:rsid w:val="00FB5105"/>
    <w:rsid w:val="00FB63E4"/>
    <w:rsid w:val="00FB7646"/>
    <w:rsid w:val="00FC05A5"/>
    <w:rsid w:val="00FC0EAB"/>
    <w:rsid w:val="00FC2624"/>
    <w:rsid w:val="00FC5F35"/>
    <w:rsid w:val="00FC6ABB"/>
    <w:rsid w:val="00FD37D2"/>
    <w:rsid w:val="00FD4B73"/>
    <w:rsid w:val="00FD4D11"/>
    <w:rsid w:val="00FD71AD"/>
    <w:rsid w:val="00FD7ABB"/>
    <w:rsid w:val="00FD7CD7"/>
    <w:rsid w:val="00FE374D"/>
    <w:rsid w:val="00FE463E"/>
    <w:rsid w:val="00FE5AE1"/>
    <w:rsid w:val="00FF042B"/>
    <w:rsid w:val="00FF26EA"/>
    <w:rsid w:val="00FF2C22"/>
    <w:rsid w:val="00FF3810"/>
    <w:rsid w:val="00FF63FD"/>
    <w:rsid w:val="00FF7BDC"/>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FB3099"/>
  <w15:docId w15:val="{9C06A39E-55CB-48E8-8F10-BE21B81C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B1A"/>
    <w:pPr>
      <w:tabs>
        <w:tab w:val="center" w:pos="4320"/>
        <w:tab w:val="right" w:pos="8640"/>
      </w:tabs>
    </w:pPr>
  </w:style>
  <w:style w:type="character" w:customStyle="1" w:styleId="HeaderChar">
    <w:name w:val="Header Char"/>
    <w:basedOn w:val="DefaultParagraphFont"/>
    <w:link w:val="Header"/>
    <w:uiPriority w:val="99"/>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 w:type="paragraph" w:customStyle="1" w:styleId="chapter-1">
    <w:name w:val="chapter-1"/>
    <w:basedOn w:val="Normal"/>
    <w:rsid w:val="00643D8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chapternum">
    <w:name w:val="chapternum"/>
    <w:basedOn w:val="DefaultParagraphFont"/>
    <w:rsid w:val="002D158B"/>
  </w:style>
  <w:style w:type="table" w:styleId="TableGrid">
    <w:name w:val="Table Grid"/>
    <w:basedOn w:val="TableNormal"/>
    <w:uiPriority w:val="39"/>
    <w:rsid w:val="005B654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thorortitle">
    <w:name w:val="authorortitle"/>
    <w:basedOn w:val="DefaultParagraphFont"/>
    <w:rsid w:val="00FB5105"/>
  </w:style>
  <w:style w:type="character" w:customStyle="1" w:styleId="a-size-extra-large">
    <w:name w:val="a-size-extra-large"/>
    <w:basedOn w:val="DefaultParagraphFont"/>
    <w:rsid w:val="009E3637"/>
  </w:style>
  <w:style w:type="paragraph" w:customStyle="1" w:styleId="BasicParagraph">
    <w:name w:val="[Basic Paragraph]"/>
    <w:basedOn w:val="Normal"/>
    <w:uiPriority w:val="99"/>
    <w:rsid w:val="008D2C01"/>
    <w:pPr>
      <w:overflowPunct/>
      <w:adjustRightInd/>
      <w:spacing w:line="288" w:lineRule="auto"/>
      <w:ind w:left="0" w:firstLine="0"/>
      <w:textAlignment w:val="auto"/>
    </w:pPr>
    <w:rPr>
      <w:rFonts w:ascii="Minion Pro" w:eastAsia="Calibri" w:hAnsi="Minion Pro" w:cs="Calibri"/>
      <w:color w:val="000000"/>
      <w:szCs w:val="24"/>
    </w:rPr>
  </w:style>
  <w:style w:type="paragraph" w:customStyle="1" w:styleId="msonormal0">
    <w:name w:val="msonormal"/>
    <w:basedOn w:val="Normal"/>
    <w:rsid w:val="003F7FE5"/>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prose">
    <w:name w:val="prose"/>
    <w:basedOn w:val="DefaultParagraphFont"/>
    <w:rsid w:val="005B786A"/>
  </w:style>
  <w:style w:type="character" w:customStyle="1" w:styleId="mw-headline">
    <w:name w:val="mw-headline"/>
    <w:basedOn w:val="DefaultParagraphFont"/>
    <w:rsid w:val="001B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87">
      <w:bodyDiv w:val="1"/>
      <w:marLeft w:val="0"/>
      <w:marRight w:val="0"/>
      <w:marTop w:val="0"/>
      <w:marBottom w:val="0"/>
      <w:divBdr>
        <w:top w:val="none" w:sz="0" w:space="0" w:color="auto"/>
        <w:left w:val="none" w:sz="0" w:space="0" w:color="auto"/>
        <w:bottom w:val="none" w:sz="0" w:space="0" w:color="auto"/>
        <w:right w:val="none" w:sz="0" w:space="0" w:color="auto"/>
      </w:divBdr>
    </w:div>
    <w:div w:id="6567764">
      <w:bodyDiv w:val="1"/>
      <w:marLeft w:val="0"/>
      <w:marRight w:val="0"/>
      <w:marTop w:val="0"/>
      <w:marBottom w:val="0"/>
      <w:divBdr>
        <w:top w:val="none" w:sz="0" w:space="0" w:color="auto"/>
        <w:left w:val="none" w:sz="0" w:space="0" w:color="auto"/>
        <w:bottom w:val="none" w:sz="0" w:space="0" w:color="auto"/>
        <w:right w:val="none" w:sz="0" w:space="0" w:color="auto"/>
      </w:divBdr>
    </w:div>
    <w:div w:id="19400795">
      <w:bodyDiv w:val="1"/>
      <w:marLeft w:val="0"/>
      <w:marRight w:val="0"/>
      <w:marTop w:val="0"/>
      <w:marBottom w:val="0"/>
      <w:divBdr>
        <w:top w:val="none" w:sz="0" w:space="0" w:color="auto"/>
        <w:left w:val="none" w:sz="0" w:space="0" w:color="auto"/>
        <w:bottom w:val="none" w:sz="0" w:space="0" w:color="auto"/>
        <w:right w:val="none" w:sz="0" w:space="0" w:color="auto"/>
      </w:divBdr>
    </w:div>
    <w:div w:id="45034768">
      <w:bodyDiv w:val="1"/>
      <w:marLeft w:val="0"/>
      <w:marRight w:val="0"/>
      <w:marTop w:val="0"/>
      <w:marBottom w:val="0"/>
      <w:divBdr>
        <w:top w:val="none" w:sz="0" w:space="0" w:color="auto"/>
        <w:left w:val="none" w:sz="0" w:space="0" w:color="auto"/>
        <w:bottom w:val="none" w:sz="0" w:space="0" w:color="auto"/>
        <w:right w:val="none" w:sz="0" w:space="0" w:color="auto"/>
      </w:divBdr>
    </w:div>
    <w:div w:id="61754092">
      <w:bodyDiv w:val="1"/>
      <w:marLeft w:val="0"/>
      <w:marRight w:val="0"/>
      <w:marTop w:val="0"/>
      <w:marBottom w:val="0"/>
      <w:divBdr>
        <w:top w:val="none" w:sz="0" w:space="0" w:color="auto"/>
        <w:left w:val="none" w:sz="0" w:space="0" w:color="auto"/>
        <w:bottom w:val="none" w:sz="0" w:space="0" w:color="auto"/>
        <w:right w:val="none" w:sz="0" w:space="0" w:color="auto"/>
      </w:divBdr>
    </w:div>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92014416">
      <w:bodyDiv w:val="1"/>
      <w:marLeft w:val="0"/>
      <w:marRight w:val="0"/>
      <w:marTop w:val="0"/>
      <w:marBottom w:val="0"/>
      <w:divBdr>
        <w:top w:val="none" w:sz="0" w:space="0" w:color="auto"/>
        <w:left w:val="none" w:sz="0" w:space="0" w:color="auto"/>
        <w:bottom w:val="none" w:sz="0" w:space="0" w:color="auto"/>
        <w:right w:val="none" w:sz="0" w:space="0" w:color="auto"/>
      </w:divBdr>
      <w:divsChild>
        <w:div w:id="2132355245">
          <w:marLeft w:val="240"/>
          <w:marRight w:val="0"/>
          <w:marTop w:val="240"/>
          <w:marBottom w:val="240"/>
          <w:divBdr>
            <w:top w:val="none" w:sz="0" w:space="0" w:color="auto"/>
            <w:left w:val="none" w:sz="0" w:space="0" w:color="auto"/>
            <w:bottom w:val="none" w:sz="0" w:space="0" w:color="auto"/>
            <w:right w:val="none" w:sz="0" w:space="0" w:color="auto"/>
          </w:divBdr>
        </w:div>
      </w:divsChild>
    </w:div>
    <w:div w:id="98450226">
      <w:bodyDiv w:val="1"/>
      <w:marLeft w:val="0"/>
      <w:marRight w:val="0"/>
      <w:marTop w:val="0"/>
      <w:marBottom w:val="0"/>
      <w:divBdr>
        <w:top w:val="none" w:sz="0" w:space="0" w:color="auto"/>
        <w:left w:val="none" w:sz="0" w:space="0" w:color="auto"/>
        <w:bottom w:val="none" w:sz="0" w:space="0" w:color="auto"/>
        <w:right w:val="none" w:sz="0" w:space="0" w:color="auto"/>
      </w:divBdr>
      <w:divsChild>
        <w:div w:id="1239367925">
          <w:marLeft w:val="240"/>
          <w:marRight w:val="0"/>
          <w:marTop w:val="240"/>
          <w:marBottom w:val="240"/>
          <w:divBdr>
            <w:top w:val="none" w:sz="0" w:space="0" w:color="auto"/>
            <w:left w:val="none" w:sz="0" w:space="0" w:color="auto"/>
            <w:bottom w:val="none" w:sz="0" w:space="0" w:color="auto"/>
            <w:right w:val="none" w:sz="0" w:space="0" w:color="auto"/>
          </w:divBdr>
        </w:div>
      </w:divsChild>
    </w:div>
    <w:div w:id="181866130">
      <w:bodyDiv w:val="1"/>
      <w:marLeft w:val="0"/>
      <w:marRight w:val="0"/>
      <w:marTop w:val="0"/>
      <w:marBottom w:val="0"/>
      <w:divBdr>
        <w:top w:val="none" w:sz="0" w:space="0" w:color="auto"/>
        <w:left w:val="none" w:sz="0" w:space="0" w:color="auto"/>
        <w:bottom w:val="none" w:sz="0" w:space="0" w:color="auto"/>
        <w:right w:val="none" w:sz="0" w:space="0" w:color="auto"/>
      </w:divBdr>
    </w:div>
    <w:div w:id="187451112">
      <w:bodyDiv w:val="1"/>
      <w:marLeft w:val="0"/>
      <w:marRight w:val="0"/>
      <w:marTop w:val="0"/>
      <w:marBottom w:val="0"/>
      <w:divBdr>
        <w:top w:val="none" w:sz="0" w:space="0" w:color="auto"/>
        <w:left w:val="none" w:sz="0" w:space="0" w:color="auto"/>
        <w:bottom w:val="none" w:sz="0" w:space="0" w:color="auto"/>
        <w:right w:val="none" w:sz="0" w:space="0" w:color="auto"/>
      </w:divBdr>
    </w:div>
    <w:div w:id="232936405">
      <w:bodyDiv w:val="1"/>
      <w:marLeft w:val="0"/>
      <w:marRight w:val="0"/>
      <w:marTop w:val="0"/>
      <w:marBottom w:val="0"/>
      <w:divBdr>
        <w:top w:val="none" w:sz="0" w:space="0" w:color="auto"/>
        <w:left w:val="none" w:sz="0" w:space="0" w:color="auto"/>
        <w:bottom w:val="none" w:sz="0" w:space="0" w:color="auto"/>
        <w:right w:val="none" w:sz="0" w:space="0" w:color="auto"/>
      </w:divBdr>
      <w:divsChild>
        <w:div w:id="1646855768">
          <w:marLeft w:val="0"/>
          <w:marRight w:val="0"/>
          <w:marTop w:val="0"/>
          <w:marBottom w:val="0"/>
          <w:divBdr>
            <w:top w:val="none" w:sz="0" w:space="0" w:color="auto"/>
            <w:left w:val="none" w:sz="0" w:space="0" w:color="auto"/>
            <w:bottom w:val="none" w:sz="0" w:space="0" w:color="auto"/>
            <w:right w:val="none" w:sz="0" w:space="0" w:color="auto"/>
          </w:divBdr>
        </w:div>
        <w:div w:id="1621690816">
          <w:marLeft w:val="0"/>
          <w:marRight w:val="0"/>
          <w:marTop w:val="0"/>
          <w:marBottom w:val="0"/>
          <w:divBdr>
            <w:top w:val="none" w:sz="0" w:space="0" w:color="auto"/>
            <w:left w:val="none" w:sz="0" w:space="0" w:color="auto"/>
            <w:bottom w:val="none" w:sz="0" w:space="0" w:color="auto"/>
            <w:right w:val="none" w:sz="0" w:space="0" w:color="auto"/>
          </w:divBdr>
        </w:div>
      </w:divsChild>
    </w:div>
    <w:div w:id="234438768">
      <w:bodyDiv w:val="1"/>
      <w:marLeft w:val="0"/>
      <w:marRight w:val="0"/>
      <w:marTop w:val="0"/>
      <w:marBottom w:val="0"/>
      <w:divBdr>
        <w:top w:val="none" w:sz="0" w:space="0" w:color="auto"/>
        <w:left w:val="none" w:sz="0" w:space="0" w:color="auto"/>
        <w:bottom w:val="none" w:sz="0" w:space="0" w:color="auto"/>
        <w:right w:val="none" w:sz="0" w:space="0" w:color="auto"/>
      </w:divBdr>
    </w:div>
    <w:div w:id="236676184">
      <w:bodyDiv w:val="1"/>
      <w:marLeft w:val="0"/>
      <w:marRight w:val="0"/>
      <w:marTop w:val="0"/>
      <w:marBottom w:val="0"/>
      <w:divBdr>
        <w:top w:val="none" w:sz="0" w:space="0" w:color="auto"/>
        <w:left w:val="none" w:sz="0" w:space="0" w:color="auto"/>
        <w:bottom w:val="none" w:sz="0" w:space="0" w:color="auto"/>
        <w:right w:val="none" w:sz="0" w:space="0" w:color="auto"/>
      </w:divBdr>
    </w:div>
    <w:div w:id="245307205">
      <w:bodyDiv w:val="1"/>
      <w:marLeft w:val="0"/>
      <w:marRight w:val="0"/>
      <w:marTop w:val="0"/>
      <w:marBottom w:val="0"/>
      <w:divBdr>
        <w:top w:val="none" w:sz="0" w:space="0" w:color="auto"/>
        <w:left w:val="none" w:sz="0" w:space="0" w:color="auto"/>
        <w:bottom w:val="none" w:sz="0" w:space="0" w:color="auto"/>
        <w:right w:val="none" w:sz="0" w:space="0" w:color="auto"/>
      </w:divBdr>
      <w:divsChild>
        <w:div w:id="1456485793">
          <w:marLeft w:val="240"/>
          <w:marRight w:val="0"/>
          <w:marTop w:val="240"/>
          <w:marBottom w:val="240"/>
          <w:divBdr>
            <w:top w:val="none" w:sz="0" w:space="0" w:color="auto"/>
            <w:left w:val="none" w:sz="0" w:space="0" w:color="auto"/>
            <w:bottom w:val="none" w:sz="0" w:space="0" w:color="auto"/>
            <w:right w:val="none" w:sz="0" w:space="0" w:color="auto"/>
          </w:divBdr>
        </w:div>
        <w:div w:id="47723790">
          <w:marLeft w:val="240"/>
          <w:marRight w:val="0"/>
          <w:marTop w:val="240"/>
          <w:marBottom w:val="240"/>
          <w:divBdr>
            <w:top w:val="none" w:sz="0" w:space="0" w:color="auto"/>
            <w:left w:val="none" w:sz="0" w:space="0" w:color="auto"/>
            <w:bottom w:val="none" w:sz="0" w:space="0" w:color="auto"/>
            <w:right w:val="none" w:sz="0" w:space="0" w:color="auto"/>
          </w:divBdr>
        </w:div>
        <w:div w:id="1908764353">
          <w:marLeft w:val="240"/>
          <w:marRight w:val="0"/>
          <w:marTop w:val="240"/>
          <w:marBottom w:val="240"/>
          <w:divBdr>
            <w:top w:val="none" w:sz="0" w:space="0" w:color="auto"/>
            <w:left w:val="none" w:sz="0" w:space="0" w:color="auto"/>
            <w:bottom w:val="none" w:sz="0" w:space="0" w:color="auto"/>
            <w:right w:val="none" w:sz="0" w:space="0" w:color="auto"/>
          </w:divBdr>
        </w:div>
      </w:divsChild>
    </w:div>
    <w:div w:id="280041906">
      <w:bodyDiv w:val="1"/>
      <w:marLeft w:val="0"/>
      <w:marRight w:val="0"/>
      <w:marTop w:val="0"/>
      <w:marBottom w:val="0"/>
      <w:divBdr>
        <w:top w:val="none" w:sz="0" w:space="0" w:color="auto"/>
        <w:left w:val="none" w:sz="0" w:space="0" w:color="auto"/>
        <w:bottom w:val="none" w:sz="0" w:space="0" w:color="auto"/>
        <w:right w:val="none" w:sz="0" w:space="0" w:color="auto"/>
      </w:divBdr>
    </w:div>
    <w:div w:id="283734715">
      <w:bodyDiv w:val="1"/>
      <w:marLeft w:val="0"/>
      <w:marRight w:val="0"/>
      <w:marTop w:val="0"/>
      <w:marBottom w:val="0"/>
      <w:divBdr>
        <w:top w:val="none" w:sz="0" w:space="0" w:color="auto"/>
        <w:left w:val="none" w:sz="0" w:space="0" w:color="auto"/>
        <w:bottom w:val="none" w:sz="0" w:space="0" w:color="auto"/>
        <w:right w:val="none" w:sz="0" w:space="0" w:color="auto"/>
      </w:divBdr>
    </w:div>
    <w:div w:id="291138800">
      <w:bodyDiv w:val="1"/>
      <w:marLeft w:val="0"/>
      <w:marRight w:val="0"/>
      <w:marTop w:val="0"/>
      <w:marBottom w:val="0"/>
      <w:divBdr>
        <w:top w:val="none" w:sz="0" w:space="0" w:color="auto"/>
        <w:left w:val="none" w:sz="0" w:space="0" w:color="auto"/>
        <w:bottom w:val="none" w:sz="0" w:space="0" w:color="auto"/>
        <w:right w:val="none" w:sz="0" w:space="0" w:color="auto"/>
      </w:divBdr>
    </w:div>
    <w:div w:id="293877815">
      <w:bodyDiv w:val="1"/>
      <w:marLeft w:val="0"/>
      <w:marRight w:val="0"/>
      <w:marTop w:val="0"/>
      <w:marBottom w:val="0"/>
      <w:divBdr>
        <w:top w:val="none" w:sz="0" w:space="0" w:color="auto"/>
        <w:left w:val="none" w:sz="0" w:space="0" w:color="auto"/>
        <w:bottom w:val="none" w:sz="0" w:space="0" w:color="auto"/>
        <w:right w:val="none" w:sz="0" w:space="0" w:color="auto"/>
      </w:divBdr>
      <w:divsChild>
        <w:div w:id="1385715425">
          <w:marLeft w:val="240"/>
          <w:marRight w:val="0"/>
          <w:marTop w:val="240"/>
          <w:marBottom w:val="240"/>
          <w:divBdr>
            <w:top w:val="none" w:sz="0" w:space="0" w:color="auto"/>
            <w:left w:val="none" w:sz="0" w:space="0" w:color="auto"/>
            <w:bottom w:val="none" w:sz="0" w:space="0" w:color="auto"/>
            <w:right w:val="none" w:sz="0" w:space="0" w:color="auto"/>
          </w:divBdr>
        </w:div>
      </w:divsChild>
    </w:div>
    <w:div w:id="294800486">
      <w:bodyDiv w:val="1"/>
      <w:marLeft w:val="0"/>
      <w:marRight w:val="0"/>
      <w:marTop w:val="0"/>
      <w:marBottom w:val="0"/>
      <w:divBdr>
        <w:top w:val="none" w:sz="0" w:space="0" w:color="auto"/>
        <w:left w:val="none" w:sz="0" w:space="0" w:color="auto"/>
        <w:bottom w:val="none" w:sz="0" w:space="0" w:color="auto"/>
        <w:right w:val="none" w:sz="0" w:space="0" w:color="auto"/>
      </w:divBdr>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308948714">
      <w:bodyDiv w:val="1"/>
      <w:marLeft w:val="0"/>
      <w:marRight w:val="0"/>
      <w:marTop w:val="0"/>
      <w:marBottom w:val="0"/>
      <w:divBdr>
        <w:top w:val="none" w:sz="0" w:space="0" w:color="auto"/>
        <w:left w:val="none" w:sz="0" w:space="0" w:color="auto"/>
        <w:bottom w:val="none" w:sz="0" w:space="0" w:color="auto"/>
        <w:right w:val="none" w:sz="0" w:space="0" w:color="auto"/>
      </w:divBdr>
    </w:div>
    <w:div w:id="309291826">
      <w:bodyDiv w:val="1"/>
      <w:marLeft w:val="0"/>
      <w:marRight w:val="0"/>
      <w:marTop w:val="0"/>
      <w:marBottom w:val="0"/>
      <w:divBdr>
        <w:top w:val="none" w:sz="0" w:space="0" w:color="auto"/>
        <w:left w:val="none" w:sz="0" w:space="0" w:color="auto"/>
        <w:bottom w:val="none" w:sz="0" w:space="0" w:color="auto"/>
        <w:right w:val="none" w:sz="0" w:space="0" w:color="auto"/>
      </w:divBdr>
      <w:divsChild>
        <w:div w:id="934828936">
          <w:marLeft w:val="240"/>
          <w:marRight w:val="0"/>
          <w:marTop w:val="240"/>
          <w:marBottom w:val="240"/>
          <w:divBdr>
            <w:top w:val="none" w:sz="0" w:space="0" w:color="auto"/>
            <w:left w:val="none" w:sz="0" w:space="0" w:color="auto"/>
            <w:bottom w:val="none" w:sz="0" w:space="0" w:color="auto"/>
            <w:right w:val="none" w:sz="0" w:space="0" w:color="auto"/>
          </w:divBdr>
        </w:div>
        <w:div w:id="45304764">
          <w:marLeft w:val="240"/>
          <w:marRight w:val="0"/>
          <w:marTop w:val="240"/>
          <w:marBottom w:val="240"/>
          <w:divBdr>
            <w:top w:val="none" w:sz="0" w:space="0" w:color="auto"/>
            <w:left w:val="none" w:sz="0" w:space="0" w:color="auto"/>
            <w:bottom w:val="none" w:sz="0" w:space="0" w:color="auto"/>
            <w:right w:val="none" w:sz="0" w:space="0" w:color="auto"/>
          </w:divBdr>
        </w:div>
      </w:divsChild>
    </w:div>
    <w:div w:id="309940064">
      <w:bodyDiv w:val="1"/>
      <w:marLeft w:val="0"/>
      <w:marRight w:val="0"/>
      <w:marTop w:val="0"/>
      <w:marBottom w:val="0"/>
      <w:divBdr>
        <w:top w:val="none" w:sz="0" w:space="0" w:color="auto"/>
        <w:left w:val="none" w:sz="0" w:space="0" w:color="auto"/>
        <w:bottom w:val="none" w:sz="0" w:space="0" w:color="auto"/>
        <w:right w:val="none" w:sz="0" w:space="0" w:color="auto"/>
      </w:divBdr>
      <w:divsChild>
        <w:div w:id="580800528">
          <w:marLeft w:val="240"/>
          <w:marRight w:val="0"/>
          <w:marTop w:val="240"/>
          <w:marBottom w:val="240"/>
          <w:divBdr>
            <w:top w:val="none" w:sz="0" w:space="0" w:color="auto"/>
            <w:left w:val="none" w:sz="0" w:space="0" w:color="auto"/>
            <w:bottom w:val="none" w:sz="0" w:space="0" w:color="auto"/>
            <w:right w:val="none" w:sz="0" w:space="0" w:color="auto"/>
          </w:divBdr>
        </w:div>
      </w:divsChild>
    </w:div>
    <w:div w:id="317729915">
      <w:bodyDiv w:val="1"/>
      <w:marLeft w:val="0"/>
      <w:marRight w:val="0"/>
      <w:marTop w:val="0"/>
      <w:marBottom w:val="0"/>
      <w:divBdr>
        <w:top w:val="none" w:sz="0" w:space="0" w:color="auto"/>
        <w:left w:val="none" w:sz="0" w:space="0" w:color="auto"/>
        <w:bottom w:val="none" w:sz="0" w:space="0" w:color="auto"/>
        <w:right w:val="none" w:sz="0" w:space="0" w:color="auto"/>
      </w:divBdr>
      <w:divsChild>
        <w:div w:id="2128615650">
          <w:marLeft w:val="240"/>
          <w:marRight w:val="0"/>
          <w:marTop w:val="240"/>
          <w:marBottom w:val="240"/>
          <w:divBdr>
            <w:top w:val="none" w:sz="0" w:space="0" w:color="auto"/>
            <w:left w:val="none" w:sz="0" w:space="0" w:color="auto"/>
            <w:bottom w:val="none" w:sz="0" w:space="0" w:color="auto"/>
            <w:right w:val="none" w:sz="0" w:space="0" w:color="auto"/>
          </w:divBdr>
        </w:div>
      </w:divsChild>
    </w:div>
    <w:div w:id="337005258">
      <w:bodyDiv w:val="1"/>
      <w:marLeft w:val="0"/>
      <w:marRight w:val="0"/>
      <w:marTop w:val="0"/>
      <w:marBottom w:val="0"/>
      <w:divBdr>
        <w:top w:val="none" w:sz="0" w:space="0" w:color="auto"/>
        <w:left w:val="none" w:sz="0" w:space="0" w:color="auto"/>
        <w:bottom w:val="none" w:sz="0" w:space="0" w:color="auto"/>
        <w:right w:val="none" w:sz="0" w:space="0" w:color="auto"/>
      </w:divBdr>
    </w:div>
    <w:div w:id="369570550">
      <w:bodyDiv w:val="1"/>
      <w:marLeft w:val="0"/>
      <w:marRight w:val="0"/>
      <w:marTop w:val="0"/>
      <w:marBottom w:val="0"/>
      <w:divBdr>
        <w:top w:val="none" w:sz="0" w:space="0" w:color="auto"/>
        <w:left w:val="none" w:sz="0" w:space="0" w:color="auto"/>
        <w:bottom w:val="none" w:sz="0" w:space="0" w:color="auto"/>
        <w:right w:val="none" w:sz="0" w:space="0" w:color="auto"/>
      </w:divBdr>
    </w:div>
    <w:div w:id="393550614">
      <w:bodyDiv w:val="1"/>
      <w:marLeft w:val="0"/>
      <w:marRight w:val="0"/>
      <w:marTop w:val="0"/>
      <w:marBottom w:val="0"/>
      <w:divBdr>
        <w:top w:val="none" w:sz="0" w:space="0" w:color="auto"/>
        <w:left w:val="none" w:sz="0" w:space="0" w:color="auto"/>
        <w:bottom w:val="none" w:sz="0" w:space="0" w:color="auto"/>
        <w:right w:val="none" w:sz="0" w:space="0" w:color="auto"/>
      </w:divBdr>
    </w:div>
    <w:div w:id="430245760">
      <w:bodyDiv w:val="1"/>
      <w:marLeft w:val="0"/>
      <w:marRight w:val="0"/>
      <w:marTop w:val="0"/>
      <w:marBottom w:val="0"/>
      <w:divBdr>
        <w:top w:val="none" w:sz="0" w:space="0" w:color="auto"/>
        <w:left w:val="none" w:sz="0" w:space="0" w:color="auto"/>
        <w:bottom w:val="none" w:sz="0" w:space="0" w:color="auto"/>
        <w:right w:val="none" w:sz="0" w:space="0" w:color="auto"/>
      </w:divBdr>
    </w:div>
    <w:div w:id="452989234">
      <w:bodyDiv w:val="1"/>
      <w:marLeft w:val="0"/>
      <w:marRight w:val="0"/>
      <w:marTop w:val="0"/>
      <w:marBottom w:val="0"/>
      <w:divBdr>
        <w:top w:val="none" w:sz="0" w:space="0" w:color="auto"/>
        <w:left w:val="none" w:sz="0" w:space="0" w:color="auto"/>
        <w:bottom w:val="none" w:sz="0" w:space="0" w:color="auto"/>
        <w:right w:val="none" w:sz="0" w:space="0" w:color="auto"/>
      </w:divBdr>
    </w:div>
    <w:div w:id="465515967">
      <w:bodyDiv w:val="1"/>
      <w:marLeft w:val="0"/>
      <w:marRight w:val="0"/>
      <w:marTop w:val="0"/>
      <w:marBottom w:val="0"/>
      <w:divBdr>
        <w:top w:val="none" w:sz="0" w:space="0" w:color="auto"/>
        <w:left w:val="none" w:sz="0" w:space="0" w:color="auto"/>
        <w:bottom w:val="none" w:sz="0" w:space="0" w:color="auto"/>
        <w:right w:val="none" w:sz="0" w:space="0" w:color="auto"/>
      </w:divBdr>
      <w:divsChild>
        <w:div w:id="1107501192">
          <w:marLeft w:val="240"/>
          <w:marRight w:val="0"/>
          <w:marTop w:val="240"/>
          <w:marBottom w:val="240"/>
          <w:divBdr>
            <w:top w:val="none" w:sz="0" w:space="0" w:color="auto"/>
            <w:left w:val="none" w:sz="0" w:space="0" w:color="auto"/>
            <w:bottom w:val="none" w:sz="0" w:space="0" w:color="auto"/>
            <w:right w:val="none" w:sz="0" w:space="0" w:color="auto"/>
          </w:divBdr>
        </w:div>
      </w:divsChild>
    </w:div>
    <w:div w:id="480079990">
      <w:bodyDiv w:val="1"/>
      <w:marLeft w:val="0"/>
      <w:marRight w:val="0"/>
      <w:marTop w:val="0"/>
      <w:marBottom w:val="0"/>
      <w:divBdr>
        <w:top w:val="none" w:sz="0" w:space="0" w:color="auto"/>
        <w:left w:val="none" w:sz="0" w:space="0" w:color="auto"/>
        <w:bottom w:val="none" w:sz="0" w:space="0" w:color="auto"/>
        <w:right w:val="none" w:sz="0" w:space="0" w:color="auto"/>
      </w:divBdr>
    </w:div>
    <w:div w:id="498157064">
      <w:bodyDiv w:val="1"/>
      <w:marLeft w:val="0"/>
      <w:marRight w:val="0"/>
      <w:marTop w:val="0"/>
      <w:marBottom w:val="0"/>
      <w:divBdr>
        <w:top w:val="none" w:sz="0" w:space="0" w:color="auto"/>
        <w:left w:val="none" w:sz="0" w:space="0" w:color="auto"/>
        <w:bottom w:val="none" w:sz="0" w:space="0" w:color="auto"/>
        <w:right w:val="none" w:sz="0" w:space="0" w:color="auto"/>
      </w:divBdr>
      <w:divsChild>
        <w:div w:id="1567259164">
          <w:marLeft w:val="240"/>
          <w:marRight w:val="0"/>
          <w:marTop w:val="240"/>
          <w:marBottom w:val="240"/>
          <w:divBdr>
            <w:top w:val="none" w:sz="0" w:space="0" w:color="auto"/>
            <w:left w:val="none" w:sz="0" w:space="0" w:color="auto"/>
            <w:bottom w:val="none" w:sz="0" w:space="0" w:color="auto"/>
            <w:right w:val="none" w:sz="0" w:space="0" w:color="auto"/>
          </w:divBdr>
        </w:div>
      </w:divsChild>
    </w:div>
    <w:div w:id="504981927">
      <w:bodyDiv w:val="1"/>
      <w:marLeft w:val="0"/>
      <w:marRight w:val="0"/>
      <w:marTop w:val="0"/>
      <w:marBottom w:val="0"/>
      <w:divBdr>
        <w:top w:val="none" w:sz="0" w:space="0" w:color="auto"/>
        <w:left w:val="none" w:sz="0" w:space="0" w:color="auto"/>
        <w:bottom w:val="none" w:sz="0" w:space="0" w:color="auto"/>
        <w:right w:val="none" w:sz="0" w:space="0" w:color="auto"/>
      </w:divBdr>
    </w:div>
    <w:div w:id="509805623">
      <w:bodyDiv w:val="1"/>
      <w:marLeft w:val="0"/>
      <w:marRight w:val="0"/>
      <w:marTop w:val="0"/>
      <w:marBottom w:val="0"/>
      <w:divBdr>
        <w:top w:val="none" w:sz="0" w:space="0" w:color="auto"/>
        <w:left w:val="none" w:sz="0" w:space="0" w:color="auto"/>
        <w:bottom w:val="none" w:sz="0" w:space="0" w:color="auto"/>
        <w:right w:val="none" w:sz="0" w:space="0" w:color="auto"/>
      </w:divBdr>
      <w:divsChild>
        <w:div w:id="631902967">
          <w:marLeft w:val="240"/>
          <w:marRight w:val="0"/>
          <w:marTop w:val="240"/>
          <w:marBottom w:val="240"/>
          <w:divBdr>
            <w:top w:val="none" w:sz="0" w:space="0" w:color="auto"/>
            <w:left w:val="none" w:sz="0" w:space="0" w:color="auto"/>
            <w:bottom w:val="none" w:sz="0" w:space="0" w:color="auto"/>
            <w:right w:val="none" w:sz="0" w:space="0" w:color="auto"/>
          </w:divBdr>
        </w:div>
      </w:divsChild>
    </w:div>
    <w:div w:id="515271644">
      <w:bodyDiv w:val="1"/>
      <w:marLeft w:val="0"/>
      <w:marRight w:val="0"/>
      <w:marTop w:val="0"/>
      <w:marBottom w:val="0"/>
      <w:divBdr>
        <w:top w:val="none" w:sz="0" w:space="0" w:color="auto"/>
        <w:left w:val="none" w:sz="0" w:space="0" w:color="auto"/>
        <w:bottom w:val="none" w:sz="0" w:space="0" w:color="auto"/>
        <w:right w:val="none" w:sz="0" w:space="0" w:color="auto"/>
      </w:divBdr>
    </w:div>
    <w:div w:id="526022932">
      <w:bodyDiv w:val="1"/>
      <w:marLeft w:val="0"/>
      <w:marRight w:val="0"/>
      <w:marTop w:val="0"/>
      <w:marBottom w:val="0"/>
      <w:divBdr>
        <w:top w:val="none" w:sz="0" w:space="0" w:color="auto"/>
        <w:left w:val="none" w:sz="0" w:space="0" w:color="auto"/>
        <w:bottom w:val="none" w:sz="0" w:space="0" w:color="auto"/>
        <w:right w:val="none" w:sz="0" w:space="0" w:color="auto"/>
      </w:divBdr>
    </w:div>
    <w:div w:id="536964541">
      <w:bodyDiv w:val="1"/>
      <w:marLeft w:val="0"/>
      <w:marRight w:val="0"/>
      <w:marTop w:val="0"/>
      <w:marBottom w:val="0"/>
      <w:divBdr>
        <w:top w:val="none" w:sz="0" w:space="0" w:color="auto"/>
        <w:left w:val="none" w:sz="0" w:space="0" w:color="auto"/>
        <w:bottom w:val="none" w:sz="0" w:space="0" w:color="auto"/>
        <w:right w:val="none" w:sz="0" w:space="0" w:color="auto"/>
      </w:divBdr>
    </w:div>
    <w:div w:id="548305505">
      <w:bodyDiv w:val="1"/>
      <w:marLeft w:val="0"/>
      <w:marRight w:val="0"/>
      <w:marTop w:val="0"/>
      <w:marBottom w:val="0"/>
      <w:divBdr>
        <w:top w:val="none" w:sz="0" w:space="0" w:color="auto"/>
        <w:left w:val="none" w:sz="0" w:space="0" w:color="auto"/>
        <w:bottom w:val="none" w:sz="0" w:space="0" w:color="auto"/>
        <w:right w:val="none" w:sz="0" w:space="0" w:color="auto"/>
      </w:divBdr>
      <w:divsChild>
        <w:div w:id="1991400412">
          <w:marLeft w:val="240"/>
          <w:marRight w:val="0"/>
          <w:marTop w:val="240"/>
          <w:marBottom w:val="240"/>
          <w:divBdr>
            <w:top w:val="none" w:sz="0" w:space="0" w:color="auto"/>
            <w:left w:val="none" w:sz="0" w:space="0" w:color="auto"/>
            <w:bottom w:val="none" w:sz="0" w:space="0" w:color="auto"/>
            <w:right w:val="none" w:sz="0" w:space="0" w:color="auto"/>
          </w:divBdr>
        </w:div>
      </w:divsChild>
    </w:div>
    <w:div w:id="557979618">
      <w:bodyDiv w:val="1"/>
      <w:marLeft w:val="0"/>
      <w:marRight w:val="0"/>
      <w:marTop w:val="0"/>
      <w:marBottom w:val="0"/>
      <w:divBdr>
        <w:top w:val="none" w:sz="0" w:space="0" w:color="auto"/>
        <w:left w:val="none" w:sz="0" w:space="0" w:color="auto"/>
        <w:bottom w:val="none" w:sz="0" w:space="0" w:color="auto"/>
        <w:right w:val="none" w:sz="0" w:space="0" w:color="auto"/>
      </w:divBdr>
      <w:divsChild>
        <w:div w:id="1289581382">
          <w:marLeft w:val="0"/>
          <w:marRight w:val="0"/>
          <w:marTop w:val="0"/>
          <w:marBottom w:val="0"/>
          <w:divBdr>
            <w:top w:val="none" w:sz="0" w:space="0" w:color="auto"/>
            <w:left w:val="none" w:sz="0" w:space="0" w:color="auto"/>
            <w:bottom w:val="none" w:sz="0" w:space="0" w:color="auto"/>
            <w:right w:val="none" w:sz="0" w:space="0" w:color="auto"/>
          </w:divBdr>
        </w:div>
        <w:div w:id="1665815951">
          <w:marLeft w:val="0"/>
          <w:marRight w:val="0"/>
          <w:marTop w:val="0"/>
          <w:marBottom w:val="0"/>
          <w:divBdr>
            <w:top w:val="none" w:sz="0" w:space="0" w:color="auto"/>
            <w:left w:val="none" w:sz="0" w:space="0" w:color="auto"/>
            <w:bottom w:val="none" w:sz="0" w:space="0" w:color="auto"/>
            <w:right w:val="none" w:sz="0" w:space="0" w:color="auto"/>
          </w:divBdr>
        </w:div>
        <w:div w:id="1865049059">
          <w:marLeft w:val="0"/>
          <w:marRight w:val="0"/>
          <w:marTop w:val="0"/>
          <w:marBottom w:val="0"/>
          <w:divBdr>
            <w:top w:val="none" w:sz="0" w:space="0" w:color="auto"/>
            <w:left w:val="none" w:sz="0" w:space="0" w:color="auto"/>
            <w:bottom w:val="none" w:sz="0" w:space="0" w:color="auto"/>
            <w:right w:val="none" w:sz="0" w:space="0" w:color="auto"/>
          </w:divBdr>
        </w:div>
      </w:divsChild>
    </w:div>
    <w:div w:id="579365891">
      <w:bodyDiv w:val="1"/>
      <w:marLeft w:val="0"/>
      <w:marRight w:val="0"/>
      <w:marTop w:val="0"/>
      <w:marBottom w:val="0"/>
      <w:divBdr>
        <w:top w:val="none" w:sz="0" w:space="0" w:color="auto"/>
        <w:left w:val="none" w:sz="0" w:space="0" w:color="auto"/>
        <w:bottom w:val="none" w:sz="0" w:space="0" w:color="auto"/>
        <w:right w:val="none" w:sz="0" w:space="0" w:color="auto"/>
      </w:divBdr>
      <w:divsChild>
        <w:div w:id="830680889">
          <w:marLeft w:val="240"/>
          <w:marRight w:val="0"/>
          <w:marTop w:val="240"/>
          <w:marBottom w:val="24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632364869">
      <w:bodyDiv w:val="1"/>
      <w:marLeft w:val="0"/>
      <w:marRight w:val="0"/>
      <w:marTop w:val="0"/>
      <w:marBottom w:val="0"/>
      <w:divBdr>
        <w:top w:val="none" w:sz="0" w:space="0" w:color="auto"/>
        <w:left w:val="none" w:sz="0" w:space="0" w:color="auto"/>
        <w:bottom w:val="none" w:sz="0" w:space="0" w:color="auto"/>
        <w:right w:val="none" w:sz="0" w:space="0" w:color="auto"/>
      </w:divBdr>
    </w:div>
    <w:div w:id="657465522">
      <w:bodyDiv w:val="1"/>
      <w:marLeft w:val="0"/>
      <w:marRight w:val="0"/>
      <w:marTop w:val="0"/>
      <w:marBottom w:val="0"/>
      <w:divBdr>
        <w:top w:val="none" w:sz="0" w:space="0" w:color="auto"/>
        <w:left w:val="none" w:sz="0" w:space="0" w:color="auto"/>
        <w:bottom w:val="none" w:sz="0" w:space="0" w:color="auto"/>
        <w:right w:val="none" w:sz="0" w:space="0" w:color="auto"/>
      </w:divBdr>
    </w:div>
    <w:div w:id="685910280">
      <w:bodyDiv w:val="1"/>
      <w:marLeft w:val="0"/>
      <w:marRight w:val="0"/>
      <w:marTop w:val="0"/>
      <w:marBottom w:val="0"/>
      <w:divBdr>
        <w:top w:val="none" w:sz="0" w:space="0" w:color="auto"/>
        <w:left w:val="none" w:sz="0" w:space="0" w:color="auto"/>
        <w:bottom w:val="none" w:sz="0" w:space="0" w:color="auto"/>
        <w:right w:val="none" w:sz="0" w:space="0" w:color="auto"/>
      </w:divBdr>
    </w:div>
    <w:div w:id="687871304">
      <w:bodyDiv w:val="1"/>
      <w:marLeft w:val="0"/>
      <w:marRight w:val="0"/>
      <w:marTop w:val="0"/>
      <w:marBottom w:val="0"/>
      <w:divBdr>
        <w:top w:val="none" w:sz="0" w:space="0" w:color="auto"/>
        <w:left w:val="none" w:sz="0" w:space="0" w:color="auto"/>
        <w:bottom w:val="none" w:sz="0" w:space="0" w:color="auto"/>
        <w:right w:val="none" w:sz="0" w:space="0" w:color="auto"/>
      </w:divBdr>
    </w:div>
    <w:div w:id="687949626">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730689899">
      <w:bodyDiv w:val="1"/>
      <w:marLeft w:val="0"/>
      <w:marRight w:val="0"/>
      <w:marTop w:val="0"/>
      <w:marBottom w:val="0"/>
      <w:divBdr>
        <w:top w:val="none" w:sz="0" w:space="0" w:color="auto"/>
        <w:left w:val="none" w:sz="0" w:space="0" w:color="auto"/>
        <w:bottom w:val="none" w:sz="0" w:space="0" w:color="auto"/>
        <w:right w:val="none" w:sz="0" w:space="0" w:color="auto"/>
      </w:divBdr>
      <w:divsChild>
        <w:div w:id="512183125">
          <w:marLeft w:val="240"/>
          <w:marRight w:val="0"/>
          <w:marTop w:val="240"/>
          <w:marBottom w:val="240"/>
          <w:divBdr>
            <w:top w:val="none" w:sz="0" w:space="0" w:color="auto"/>
            <w:left w:val="none" w:sz="0" w:space="0" w:color="auto"/>
            <w:bottom w:val="none" w:sz="0" w:space="0" w:color="auto"/>
            <w:right w:val="none" w:sz="0" w:space="0" w:color="auto"/>
          </w:divBdr>
        </w:div>
      </w:divsChild>
    </w:div>
    <w:div w:id="732508437">
      <w:bodyDiv w:val="1"/>
      <w:marLeft w:val="0"/>
      <w:marRight w:val="0"/>
      <w:marTop w:val="0"/>
      <w:marBottom w:val="0"/>
      <w:divBdr>
        <w:top w:val="none" w:sz="0" w:space="0" w:color="auto"/>
        <w:left w:val="none" w:sz="0" w:space="0" w:color="auto"/>
        <w:bottom w:val="none" w:sz="0" w:space="0" w:color="auto"/>
        <w:right w:val="none" w:sz="0" w:space="0" w:color="auto"/>
      </w:divBdr>
    </w:div>
    <w:div w:id="736435186">
      <w:bodyDiv w:val="1"/>
      <w:marLeft w:val="0"/>
      <w:marRight w:val="0"/>
      <w:marTop w:val="0"/>
      <w:marBottom w:val="0"/>
      <w:divBdr>
        <w:top w:val="none" w:sz="0" w:space="0" w:color="auto"/>
        <w:left w:val="none" w:sz="0" w:space="0" w:color="auto"/>
        <w:bottom w:val="none" w:sz="0" w:space="0" w:color="auto"/>
        <w:right w:val="none" w:sz="0" w:space="0" w:color="auto"/>
      </w:divBdr>
    </w:div>
    <w:div w:id="762577202">
      <w:bodyDiv w:val="1"/>
      <w:marLeft w:val="0"/>
      <w:marRight w:val="0"/>
      <w:marTop w:val="0"/>
      <w:marBottom w:val="0"/>
      <w:divBdr>
        <w:top w:val="none" w:sz="0" w:space="0" w:color="auto"/>
        <w:left w:val="none" w:sz="0" w:space="0" w:color="auto"/>
        <w:bottom w:val="none" w:sz="0" w:space="0" w:color="auto"/>
        <w:right w:val="none" w:sz="0" w:space="0" w:color="auto"/>
      </w:divBdr>
      <w:divsChild>
        <w:div w:id="1737431620">
          <w:marLeft w:val="240"/>
          <w:marRight w:val="0"/>
          <w:marTop w:val="240"/>
          <w:marBottom w:val="240"/>
          <w:divBdr>
            <w:top w:val="none" w:sz="0" w:space="0" w:color="auto"/>
            <w:left w:val="none" w:sz="0" w:space="0" w:color="auto"/>
            <w:bottom w:val="none" w:sz="0" w:space="0" w:color="auto"/>
            <w:right w:val="none" w:sz="0" w:space="0" w:color="auto"/>
          </w:divBdr>
        </w:div>
      </w:divsChild>
    </w:div>
    <w:div w:id="762653755">
      <w:bodyDiv w:val="1"/>
      <w:marLeft w:val="0"/>
      <w:marRight w:val="0"/>
      <w:marTop w:val="0"/>
      <w:marBottom w:val="0"/>
      <w:divBdr>
        <w:top w:val="none" w:sz="0" w:space="0" w:color="auto"/>
        <w:left w:val="none" w:sz="0" w:space="0" w:color="auto"/>
        <w:bottom w:val="none" w:sz="0" w:space="0" w:color="auto"/>
        <w:right w:val="none" w:sz="0" w:space="0" w:color="auto"/>
      </w:divBdr>
      <w:divsChild>
        <w:div w:id="1844739146">
          <w:marLeft w:val="0"/>
          <w:marRight w:val="0"/>
          <w:marTop w:val="0"/>
          <w:marBottom w:val="0"/>
          <w:divBdr>
            <w:top w:val="none" w:sz="0" w:space="0" w:color="auto"/>
            <w:left w:val="none" w:sz="0" w:space="0" w:color="auto"/>
            <w:bottom w:val="none" w:sz="0" w:space="0" w:color="auto"/>
            <w:right w:val="none" w:sz="0" w:space="0" w:color="auto"/>
          </w:divBdr>
        </w:div>
        <w:div w:id="1492988091">
          <w:marLeft w:val="0"/>
          <w:marRight w:val="0"/>
          <w:marTop w:val="0"/>
          <w:marBottom w:val="0"/>
          <w:divBdr>
            <w:top w:val="none" w:sz="0" w:space="0" w:color="auto"/>
            <w:left w:val="none" w:sz="0" w:space="0" w:color="auto"/>
            <w:bottom w:val="none" w:sz="0" w:space="0" w:color="auto"/>
            <w:right w:val="none" w:sz="0" w:space="0" w:color="auto"/>
          </w:divBdr>
        </w:div>
        <w:div w:id="471866394">
          <w:marLeft w:val="0"/>
          <w:marRight w:val="0"/>
          <w:marTop w:val="0"/>
          <w:marBottom w:val="0"/>
          <w:divBdr>
            <w:top w:val="none" w:sz="0" w:space="0" w:color="auto"/>
            <w:left w:val="none" w:sz="0" w:space="0" w:color="auto"/>
            <w:bottom w:val="none" w:sz="0" w:space="0" w:color="auto"/>
            <w:right w:val="none" w:sz="0" w:space="0" w:color="auto"/>
          </w:divBdr>
        </w:div>
      </w:divsChild>
    </w:div>
    <w:div w:id="775171301">
      <w:bodyDiv w:val="1"/>
      <w:marLeft w:val="0"/>
      <w:marRight w:val="0"/>
      <w:marTop w:val="0"/>
      <w:marBottom w:val="0"/>
      <w:divBdr>
        <w:top w:val="none" w:sz="0" w:space="0" w:color="auto"/>
        <w:left w:val="none" w:sz="0" w:space="0" w:color="auto"/>
        <w:bottom w:val="none" w:sz="0" w:space="0" w:color="auto"/>
        <w:right w:val="none" w:sz="0" w:space="0" w:color="auto"/>
      </w:divBdr>
    </w:div>
    <w:div w:id="810294927">
      <w:bodyDiv w:val="1"/>
      <w:marLeft w:val="0"/>
      <w:marRight w:val="0"/>
      <w:marTop w:val="0"/>
      <w:marBottom w:val="0"/>
      <w:divBdr>
        <w:top w:val="none" w:sz="0" w:space="0" w:color="auto"/>
        <w:left w:val="none" w:sz="0" w:space="0" w:color="auto"/>
        <w:bottom w:val="none" w:sz="0" w:space="0" w:color="auto"/>
        <w:right w:val="none" w:sz="0" w:space="0" w:color="auto"/>
      </w:divBdr>
    </w:div>
    <w:div w:id="842090730">
      <w:bodyDiv w:val="1"/>
      <w:marLeft w:val="0"/>
      <w:marRight w:val="0"/>
      <w:marTop w:val="0"/>
      <w:marBottom w:val="0"/>
      <w:divBdr>
        <w:top w:val="none" w:sz="0" w:space="0" w:color="auto"/>
        <w:left w:val="none" w:sz="0" w:space="0" w:color="auto"/>
        <w:bottom w:val="none" w:sz="0" w:space="0" w:color="auto"/>
        <w:right w:val="none" w:sz="0" w:space="0" w:color="auto"/>
      </w:divBdr>
    </w:div>
    <w:div w:id="844323372">
      <w:bodyDiv w:val="1"/>
      <w:marLeft w:val="0"/>
      <w:marRight w:val="0"/>
      <w:marTop w:val="0"/>
      <w:marBottom w:val="0"/>
      <w:divBdr>
        <w:top w:val="none" w:sz="0" w:space="0" w:color="auto"/>
        <w:left w:val="none" w:sz="0" w:space="0" w:color="auto"/>
        <w:bottom w:val="none" w:sz="0" w:space="0" w:color="auto"/>
        <w:right w:val="none" w:sz="0" w:space="0" w:color="auto"/>
      </w:divBdr>
    </w:div>
    <w:div w:id="846794419">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877472378">
      <w:bodyDiv w:val="1"/>
      <w:marLeft w:val="0"/>
      <w:marRight w:val="0"/>
      <w:marTop w:val="0"/>
      <w:marBottom w:val="0"/>
      <w:divBdr>
        <w:top w:val="none" w:sz="0" w:space="0" w:color="auto"/>
        <w:left w:val="none" w:sz="0" w:space="0" w:color="auto"/>
        <w:bottom w:val="none" w:sz="0" w:space="0" w:color="auto"/>
        <w:right w:val="none" w:sz="0" w:space="0" w:color="auto"/>
      </w:divBdr>
      <w:divsChild>
        <w:div w:id="1139037568">
          <w:marLeft w:val="240"/>
          <w:marRight w:val="0"/>
          <w:marTop w:val="240"/>
          <w:marBottom w:val="240"/>
          <w:divBdr>
            <w:top w:val="none" w:sz="0" w:space="0" w:color="auto"/>
            <w:left w:val="none" w:sz="0" w:space="0" w:color="auto"/>
            <w:bottom w:val="none" w:sz="0" w:space="0" w:color="auto"/>
            <w:right w:val="none" w:sz="0" w:space="0" w:color="auto"/>
          </w:divBdr>
        </w:div>
      </w:divsChild>
    </w:div>
    <w:div w:id="886377971">
      <w:bodyDiv w:val="1"/>
      <w:marLeft w:val="0"/>
      <w:marRight w:val="0"/>
      <w:marTop w:val="0"/>
      <w:marBottom w:val="0"/>
      <w:divBdr>
        <w:top w:val="none" w:sz="0" w:space="0" w:color="auto"/>
        <w:left w:val="none" w:sz="0" w:space="0" w:color="auto"/>
        <w:bottom w:val="none" w:sz="0" w:space="0" w:color="auto"/>
        <w:right w:val="none" w:sz="0" w:space="0" w:color="auto"/>
      </w:divBdr>
      <w:divsChild>
        <w:div w:id="1518888535">
          <w:marLeft w:val="240"/>
          <w:marRight w:val="0"/>
          <w:marTop w:val="240"/>
          <w:marBottom w:val="240"/>
          <w:divBdr>
            <w:top w:val="none" w:sz="0" w:space="0" w:color="auto"/>
            <w:left w:val="none" w:sz="0" w:space="0" w:color="auto"/>
            <w:bottom w:val="none" w:sz="0" w:space="0" w:color="auto"/>
            <w:right w:val="none" w:sz="0" w:space="0" w:color="auto"/>
          </w:divBdr>
        </w:div>
      </w:divsChild>
    </w:div>
    <w:div w:id="906458554">
      <w:bodyDiv w:val="1"/>
      <w:marLeft w:val="0"/>
      <w:marRight w:val="0"/>
      <w:marTop w:val="0"/>
      <w:marBottom w:val="0"/>
      <w:divBdr>
        <w:top w:val="none" w:sz="0" w:space="0" w:color="auto"/>
        <w:left w:val="none" w:sz="0" w:space="0" w:color="auto"/>
        <w:bottom w:val="none" w:sz="0" w:space="0" w:color="auto"/>
        <w:right w:val="none" w:sz="0" w:space="0" w:color="auto"/>
      </w:divBdr>
    </w:div>
    <w:div w:id="907617430">
      <w:bodyDiv w:val="1"/>
      <w:marLeft w:val="0"/>
      <w:marRight w:val="0"/>
      <w:marTop w:val="0"/>
      <w:marBottom w:val="0"/>
      <w:divBdr>
        <w:top w:val="none" w:sz="0" w:space="0" w:color="auto"/>
        <w:left w:val="none" w:sz="0" w:space="0" w:color="auto"/>
        <w:bottom w:val="none" w:sz="0" w:space="0" w:color="auto"/>
        <w:right w:val="none" w:sz="0" w:space="0" w:color="auto"/>
      </w:divBdr>
    </w:div>
    <w:div w:id="915551825">
      <w:bodyDiv w:val="1"/>
      <w:marLeft w:val="0"/>
      <w:marRight w:val="0"/>
      <w:marTop w:val="0"/>
      <w:marBottom w:val="0"/>
      <w:divBdr>
        <w:top w:val="none" w:sz="0" w:space="0" w:color="auto"/>
        <w:left w:val="none" w:sz="0" w:space="0" w:color="auto"/>
        <w:bottom w:val="none" w:sz="0" w:space="0" w:color="auto"/>
        <w:right w:val="none" w:sz="0" w:space="0" w:color="auto"/>
      </w:divBdr>
    </w:div>
    <w:div w:id="920527562">
      <w:bodyDiv w:val="1"/>
      <w:marLeft w:val="0"/>
      <w:marRight w:val="0"/>
      <w:marTop w:val="0"/>
      <w:marBottom w:val="0"/>
      <w:divBdr>
        <w:top w:val="none" w:sz="0" w:space="0" w:color="auto"/>
        <w:left w:val="none" w:sz="0" w:space="0" w:color="auto"/>
        <w:bottom w:val="none" w:sz="0" w:space="0" w:color="auto"/>
        <w:right w:val="none" w:sz="0" w:space="0" w:color="auto"/>
      </w:divBdr>
    </w:div>
    <w:div w:id="923683735">
      <w:bodyDiv w:val="1"/>
      <w:marLeft w:val="0"/>
      <w:marRight w:val="0"/>
      <w:marTop w:val="0"/>
      <w:marBottom w:val="0"/>
      <w:divBdr>
        <w:top w:val="none" w:sz="0" w:space="0" w:color="auto"/>
        <w:left w:val="none" w:sz="0" w:space="0" w:color="auto"/>
        <w:bottom w:val="none" w:sz="0" w:space="0" w:color="auto"/>
        <w:right w:val="none" w:sz="0" w:space="0" w:color="auto"/>
      </w:divBdr>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949243480">
      <w:bodyDiv w:val="1"/>
      <w:marLeft w:val="0"/>
      <w:marRight w:val="0"/>
      <w:marTop w:val="0"/>
      <w:marBottom w:val="0"/>
      <w:divBdr>
        <w:top w:val="none" w:sz="0" w:space="0" w:color="auto"/>
        <w:left w:val="none" w:sz="0" w:space="0" w:color="auto"/>
        <w:bottom w:val="none" w:sz="0" w:space="0" w:color="auto"/>
        <w:right w:val="none" w:sz="0" w:space="0" w:color="auto"/>
      </w:divBdr>
    </w:div>
    <w:div w:id="965505432">
      <w:bodyDiv w:val="1"/>
      <w:marLeft w:val="0"/>
      <w:marRight w:val="0"/>
      <w:marTop w:val="0"/>
      <w:marBottom w:val="0"/>
      <w:divBdr>
        <w:top w:val="none" w:sz="0" w:space="0" w:color="auto"/>
        <w:left w:val="none" w:sz="0" w:space="0" w:color="auto"/>
        <w:bottom w:val="none" w:sz="0" w:space="0" w:color="auto"/>
        <w:right w:val="none" w:sz="0" w:space="0" w:color="auto"/>
      </w:divBdr>
    </w:div>
    <w:div w:id="971519238">
      <w:bodyDiv w:val="1"/>
      <w:marLeft w:val="0"/>
      <w:marRight w:val="0"/>
      <w:marTop w:val="0"/>
      <w:marBottom w:val="0"/>
      <w:divBdr>
        <w:top w:val="none" w:sz="0" w:space="0" w:color="auto"/>
        <w:left w:val="none" w:sz="0" w:space="0" w:color="auto"/>
        <w:bottom w:val="none" w:sz="0" w:space="0" w:color="auto"/>
        <w:right w:val="none" w:sz="0" w:space="0" w:color="auto"/>
      </w:divBdr>
      <w:divsChild>
        <w:div w:id="1942250654">
          <w:marLeft w:val="240"/>
          <w:marRight w:val="0"/>
          <w:marTop w:val="240"/>
          <w:marBottom w:val="240"/>
          <w:divBdr>
            <w:top w:val="none" w:sz="0" w:space="0" w:color="auto"/>
            <w:left w:val="none" w:sz="0" w:space="0" w:color="auto"/>
            <w:bottom w:val="none" w:sz="0" w:space="0" w:color="auto"/>
            <w:right w:val="none" w:sz="0" w:space="0" w:color="auto"/>
          </w:divBdr>
        </w:div>
      </w:divsChild>
    </w:div>
    <w:div w:id="982468834">
      <w:bodyDiv w:val="1"/>
      <w:marLeft w:val="0"/>
      <w:marRight w:val="0"/>
      <w:marTop w:val="0"/>
      <w:marBottom w:val="0"/>
      <w:divBdr>
        <w:top w:val="none" w:sz="0" w:space="0" w:color="auto"/>
        <w:left w:val="none" w:sz="0" w:space="0" w:color="auto"/>
        <w:bottom w:val="none" w:sz="0" w:space="0" w:color="auto"/>
        <w:right w:val="none" w:sz="0" w:space="0" w:color="auto"/>
      </w:divBdr>
    </w:div>
    <w:div w:id="990672188">
      <w:bodyDiv w:val="1"/>
      <w:marLeft w:val="0"/>
      <w:marRight w:val="0"/>
      <w:marTop w:val="0"/>
      <w:marBottom w:val="0"/>
      <w:divBdr>
        <w:top w:val="none" w:sz="0" w:space="0" w:color="auto"/>
        <w:left w:val="none" w:sz="0" w:space="0" w:color="auto"/>
        <w:bottom w:val="none" w:sz="0" w:space="0" w:color="auto"/>
        <w:right w:val="none" w:sz="0" w:space="0" w:color="auto"/>
      </w:divBdr>
      <w:divsChild>
        <w:div w:id="573703019">
          <w:marLeft w:val="240"/>
          <w:marRight w:val="0"/>
          <w:marTop w:val="240"/>
          <w:marBottom w:val="240"/>
          <w:divBdr>
            <w:top w:val="none" w:sz="0" w:space="0" w:color="auto"/>
            <w:left w:val="none" w:sz="0" w:space="0" w:color="auto"/>
            <w:bottom w:val="none" w:sz="0" w:space="0" w:color="auto"/>
            <w:right w:val="none" w:sz="0" w:space="0" w:color="auto"/>
          </w:divBdr>
        </w:div>
      </w:divsChild>
    </w:div>
    <w:div w:id="999307025">
      <w:bodyDiv w:val="1"/>
      <w:marLeft w:val="0"/>
      <w:marRight w:val="0"/>
      <w:marTop w:val="0"/>
      <w:marBottom w:val="0"/>
      <w:divBdr>
        <w:top w:val="none" w:sz="0" w:space="0" w:color="auto"/>
        <w:left w:val="none" w:sz="0" w:space="0" w:color="auto"/>
        <w:bottom w:val="none" w:sz="0" w:space="0" w:color="auto"/>
        <w:right w:val="none" w:sz="0" w:space="0" w:color="auto"/>
      </w:divBdr>
    </w:div>
    <w:div w:id="1017580796">
      <w:bodyDiv w:val="1"/>
      <w:marLeft w:val="0"/>
      <w:marRight w:val="0"/>
      <w:marTop w:val="0"/>
      <w:marBottom w:val="0"/>
      <w:divBdr>
        <w:top w:val="none" w:sz="0" w:space="0" w:color="auto"/>
        <w:left w:val="none" w:sz="0" w:space="0" w:color="auto"/>
        <w:bottom w:val="none" w:sz="0" w:space="0" w:color="auto"/>
        <w:right w:val="none" w:sz="0" w:space="0" w:color="auto"/>
      </w:divBdr>
    </w:div>
    <w:div w:id="1025132043">
      <w:bodyDiv w:val="1"/>
      <w:marLeft w:val="0"/>
      <w:marRight w:val="0"/>
      <w:marTop w:val="0"/>
      <w:marBottom w:val="0"/>
      <w:divBdr>
        <w:top w:val="none" w:sz="0" w:space="0" w:color="auto"/>
        <w:left w:val="none" w:sz="0" w:space="0" w:color="auto"/>
        <w:bottom w:val="none" w:sz="0" w:space="0" w:color="auto"/>
        <w:right w:val="none" w:sz="0" w:space="0" w:color="auto"/>
      </w:divBdr>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5913504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08431170">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43349711">
      <w:bodyDiv w:val="1"/>
      <w:marLeft w:val="0"/>
      <w:marRight w:val="0"/>
      <w:marTop w:val="0"/>
      <w:marBottom w:val="0"/>
      <w:divBdr>
        <w:top w:val="none" w:sz="0" w:space="0" w:color="auto"/>
        <w:left w:val="none" w:sz="0" w:space="0" w:color="auto"/>
        <w:bottom w:val="none" w:sz="0" w:space="0" w:color="auto"/>
        <w:right w:val="none" w:sz="0" w:space="0" w:color="auto"/>
      </w:divBdr>
    </w:div>
    <w:div w:id="1152136733">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251701696">
      <w:bodyDiv w:val="1"/>
      <w:marLeft w:val="0"/>
      <w:marRight w:val="0"/>
      <w:marTop w:val="0"/>
      <w:marBottom w:val="0"/>
      <w:divBdr>
        <w:top w:val="none" w:sz="0" w:space="0" w:color="auto"/>
        <w:left w:val="none" w:sz="0" w:space="0" w:color="auto"/>
        <w:bottom w:val="none" w:sz="0" w:space="0" w:color="auto"/>
        <w:right w:val="none" w:sz="0" w:space="0" w:color="auto"/>
      </w:divBdr>
      <w:divsChild>
        <w:div w:id="509805210">
          <w:marLeft w:val="240"/>
          <w:marRight w:val="0"/>
          <w:marTop w:val="240"/>
          <w:marBottom w:val="240"/>
          <w:divBdr>
            <w:top w:val="none" w:sz="0" w:space="0" w:color="auto"/>
            <w:left w:val="none" w:sz="0" w:space="0" w:color="auto"/>
            <w:bottom w:val="none" w:sz="0" w:space="0" w:color="auto"/>
            <w:right w:val="none" w:sz="0" w:space="0" w:color="auto"/>
          </w:divBdr>
        </w:div>
      </w:divsChild>
    </w:div>
    <w:div w:id="1257439470">
      <w:bodyDiv w:val="1"/>
      <w:marLeft w:val="0"/>
      <w:marRight w:val="0"/>
      <w:marTop w:val="0"/>
      <w:marBottom w:val="0"/>
      <w:divBdr>
        <w:top w:val="none" w:sz="0" w:space="0" w:color="auto"/>
        <w:left w:val="none" w:sz="0" w:space="0" w:color="auto"/>
        <w:bottom w:val="none" w:sz="0" w:space="0" w:color="auto"/>
        <w:right w:val="none" w:sz="0" w:space="0" w:color="auto"/>
      </w:divBdr>
      <w:divsChild>
        <w:div w:id="1268543431">
          <w:marLeft w:val="240"/>
          <w:marRight w:val="0"/>
          <w:marTop w:val="240"/>
          <w:marBottom w:val="240"/>
          <w:divBdr>
            <w:top w:val="none" w:sz="0" w:space="0" w:color="auto"/>
            <w:left w:val="none" w:sz="0" w:space="0" w:color="auto"/>
            <w:bottom w:val="none" w:sz="0" w:space="0" w:color="auto"/>
            <w:right w:val="none" w:sz="0" w:space="0" w:color="auto"/>
          </w:divBdr>
        </w:div>
      </w:divsChild>
    </w:div>
    <w:div w:id="1337995913">
      <w:bodyDiv w:val="1"/>
      <w:marLeft w:val="0"/>
      <w:marRight w:val="0"/>
      <w:marTop w:val="0"/>
      <w:marBottom w:val="0"/>
      <w:divBdr>
        <w:top w:val="none" w:sz="0" w:space="0" w:color="auto"/>
        <w:left w:val="none" w:sz="0" w:space="0" w:color="auto"/>
        <w:bottom w:val="none" w:sz="0" w:space="0" w:color="auto"/>
        <w:right w:val="none" w:sz="0" w:space="0" w:color="auto"/>
      </w:divBdr>
    </w:div>
    <w:div w:id="1411123155">
      <w:bodyDiv w:val="1"/>
      <w:marLeft w:val="0"/>
      <w:marRight w:val="0"/>
      <w:marTop w:val="0"/>
      <w:marBottom w:val="0"/>
      <w:divBdr>
        <w:top w:val="none" w:sz="0" w:space="0" w:color="auto"/>
        <w:left w:val="none" w:sz="0" w:space="0" w:color="auto"/>
        <w:bottom w:val="none" w:sz="0" w:space="0" w:color="auto"/>
        <w:right w:val="none" w:sz="0" w:space="0" w:color="auto"/>
      </w:divBdr>
      <w:divsChild>
        <w:div w:id="110126716">
          <w:marLeft w:val="0"/>
          <w:marRight w:val="0"/>
          <w:marTop w:val="0"/>
          <w:marBottom w:val="0"/>
          <w:divBdr>
            <w:top w:val="none" w:sz="0" w:space="0" w:color="auto"/>
            <w:left w:val="none" w:sz="0" w:space="0" w:color="auto"/>
            <w:bottom w:val="none" w:sz="0" w:space="0" w:color="auto"/>
            <w:right w:val="none" w:sz="0" w:space="0" w:color="auto"/>
          </w:divBdr>
        </w:div>
      </w:divsChild>
    </w:div>
    <w:div w:id="1425225627">
      <w:bodyDiv w:val="1"/>
      <w:marLeft w:val="0"/>
      <w:marRight w:val="0"/>
      <w:marTop w:val="0"/>
      <w:marBottom w:val="0"/>
      <w:divBdr>
        <w:top w:val="none" w:sz="0" w:space="0" w:color="auto"/>
        <w:left w:val="none" w:sz="0" w:space="0" w:color="auto"/>
        <w:bottom w:val="none" w:sz="0" w:space="0" w:color="auto"/>
        <w:right w:val="none" w:sz="0" w:space="0" w:color="auto"/>
      </w:divBdr>
    </w:div>
    <w:div w:id="1431392215">
      <w:bodyDiv w:val="1"/>
      <w:marLeft w:val="0"/>
      <w:marRight w:val="0"/>
      <w:marTop w:val="0"/>
      <w:marBottom w:val="0"/>
      <w:divBdr>
        <w:top w:val="none" w:sz="0" w:space="0" w:color="auto"/>
        <w:left w:val="none" w:sz="0" w:space="0" w:color="auto"/>
        <w:bottom w:val="none" w:sz="0" w:space="0" w:color="auto"/>
        <w:right w:val="none" w:sz="0" w:space="0" w:color="auto"/>
      </w:divBdr>
    </w:div>
    <w:div w:id="1443723835">
      <w:bodyDiv w:val="1"/>
      <w:marLeft w:val="0"/>
      <w:marRight w:val="0"/>
      <w:marTop w:val="0"/>
      <w:marBottom w:val="0"/>
      <w:divBdr>
        <w:top w:val="none" w:sz="0" w:space="0" w:color="auto"/>
        <w:left w:val="none" w:sz="0" w:space="0" w:color="auto"/>
        <w:bottom w:val="none" w:sz="0" w:space="0" w:color="auto"/>
        <w:right w:val="none" w:sz="0" w:space="0" w:color="auto"/>
      </w:divBdr>
    </w:div>
    <w:div w:id="1450976657">
      <w:bodyDiv w:val="1"/>
      <w:marLeft w:val="0"/>
      <w:marRight w:val="0"/>
      <w:marTop w:val="0"/>
      <w:marBottom w:val="0"/>
      <w:divBdr>
        <w:top w:val="none" w:sz="0" w:space="0" w:color="auto"/>
        <w:left w:val="none" w:sz="0" w:space="0" w:color="auto"/>
        <w:bottom w:val="none" w:sz="0" w:space="0" w:color="auto"/>
        <w:right w:val="none" w:sz="0" w:space="0" w:color="auto"/>
      </w:divBdr>
    </w:div>
    <w:div w:id="1454059563">
      <w:bodyDiv w:val="1"/>
      <w:marLeft w:val="0"/>
      <w:marRight w:val="0"/>
      <w:marTop w:val="0"/>
      <w:marBottom w:val="0"/>
      <w:divBdr>
        <w:top w:val="none" w:sz="0" w:space="0" w:color="auto"/>
        <w:left w:val="none" w:sz="0" w:space="0" w:color="auto"/>
        <w:bottom w:val="none" w:sz="0" w:space="0" w:color="auto"/>
        <w:right w:val="none" w:sz="0" w:space="0" w:color="auto"/>
      </w:divBdr>
      <w:divsChild>
        <w:div w:id="1326317690">
          <w:marLeft w:val="240"/>
          <w:marRight w:val="0"/>
          <w:marTop w:val="240"/>
          <w:marBottom w:val="240"/>
          <w:divBdr>
            <w:top w:val="none" w:sz="0" w:space="0" w:color="auto"/>
            <w:left w:val="none" w:sz="0" w:space="0" w:color="auto"/>
            <w:bottom w:val="none" w:sz="0" w:space="0" w:color="auto"/>
            <w:right w:val="none" w:sz="0" w:space="0" w:color="auto"/>
          </w:divBdr>
        </w:div>
        <w:div w:id="1096555961">
          <w:marLeft w:val="240"/>
          <w:marRight w:val="0"/>
          <w:marTop w:val="240"/>
          <w:marBottom w:val="240"/>
          <w:divBdr>
            <w:top w:val="none" w:sz="0" w:space="0" w:color="auto"/>
            <w:left w:val="none" w:sz="0" w:space="0" w:color="auto"/>
            <w:bottom w:val="none" w:sz="0" w:space="0" w:color="auto"/>
            <w:right w:val="none" w:sz="0" w:space="0" w:color="auto"/>
          </w:divBdr>
        </w:div>
        <w:div w:id="1457142482">
          <w:marLeft w:val="240"/>
          <w:marRight w:val="0"/>
          <w:marTop w:val="240"/>
          <w:marBottom w:val="240"/>
          <w:divBdr>
            <w:top w:val="none" w:sz="0" w:space="0" w:color="auto"/>
            <w:left w:val="none" w:sz="0" w:space="0" w:color="auto"/>
            <w:bottom w:val="none" w:sz="0" w:space="0" w:color="auto"/>
            <w:right w:val="none" w:sz="0" w:space="0" w:color="auto"/>
          </w:divBdr>
        </w:div>
        <w:div w:id="410809348">
          <w:marLeft w:val="240"/>
          <w:marRight w:val="0"/>
          <w:marTop w:val="240"/>
          <w:marBottom w:val="240"/>
          <w:divBdr>
            <w:top w:val="none" w:sz="0" w:space="0" w:color="auto"/>
            <w:left w:val="none" w:sz="0" w:space="0" w:color="auto"/>
            <w:bottom w:val="none" w:sz="0" w:space="0" w:color="auto"/>
            <w:right w:val="none" w:sz="0" w:space="0" w:color="auto"/>
          </w:divBdr>
        </w:div>
      </w:divsChild>
    </w:div>
    <w:div w:id="1483080646">
      <w:bodyDiv w:val="1"/>
      <w:marLeft w:val="0"/>
      <w:marRight w:val="0"/>
      <w:marTop w:val="0"/>
      <w:marBottom w:val="0"/>
      <w:divBdr>
        <w:top w:val="none" w:sz="0" w:space="0" w:color="auto"/>
        <w:left w:val="none" w:sz="0" w:space="0" w:color="auto"/>
        <w:bottom w:val="none" w:sz="0" w:space="0" w:color="auto"/>
        <w:right w:val="none" w:sz="0" w:space="0" w:color="auto"/>
      </w:divBdr>
    </w:div>
    <w:div w:id="1497961958">
      <w:bodyDiv w:val="1"/>
      <w:marLeft w:val="0"/>
      <w:marRight w:val="0"/>
      <w:marTop w:val="0"/>
      <w:marBottom w:val="0"/>
      <w:divBdr>
        <w:top w:val="none" w:sz="0" w:space="0" w:color="auto"/>
        <w:left w:val="none" w:sz="0" w:space="0" w:color="auto"/>
        <w:bottom w:val="none" w:sz="0" w:space="0" w:color="auto"/>
        <w:right w:val="none" w:sz="0" w:space="0" w:color="auto"/>
      </w:divBdr>
    </w:div>
    <w:div w:id="1507211362">
      <w:bodyDiv w:val="1"/>
      <w:marLeft w:val="0"/>
      <w:marRight w:val="0"/>
      <w:marTop w:val="0"/>
      <w:marBottom w:val="0"/>
      <w:divBdr>
        <w:top w:val="none" w:sz="0" w:space="0" w:color="auto"/>
        <w:left w:val="none" w:sz="0" w:space="0" w:color="auto"/>
        <w:bottom w:val="none" w:sz="0" w:space="0" w:color="auto"/>
        <w:right w:val="none" w:sz="0" w:space="0" w:color="auto"/>
      </w:divBdr>
    </w:div>
    <w:div w:id="1532067307">
      <w:bodyDiv w:val="1"/>
      <w:marLeft w:val="0"/>
      <w:marRight w:val="0"/>
      <w:marTop w:val="0"/>
      <w:marBottom w:val="0"/>
      <w:divBdr>
        <w:top w:val="none" w:sz="0" w:space="0" w:color="auto"/>
        <w:left w:val="none" w:sz="0" w:space="0" w:color="auto"/>
        <w:bottom w:val="none" w:sz="0" w:space="0" w:color="auto"/>
        <w:right w:val="none" w:sz="0" w:space="0" w:color="auto"/>
      </w:divBdr>
    </w:div>
    <w:div w:id="1539274010">
      <w:bodyDiv w:val="1"/>
      <w:marLeft w:val="0"/>
      <w:marRight w:val="0"/>
      <w:marTop w:val="0"/>
      <w:marBottom w:val="0"/>
      <w:divBdr>
        <w:top w:val="none" w:sz="0" w:space="0" w:color="auto"/>
        <w:left w:val="none" w:sz="0" w:space="0" w:color="auto"/>
        <w:bottom w:val="none" w:sz="0" w:space="0" w:color="auto"/>
        <w:right w:val="none" w:sz="0" w:space="0" w:color="auto"/>
      </w:divBdr>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548108101">
      <w:bodyDiv w:val="1"/>
      <w:marLeft w:val="0"/>
      <w:marRight w:val="0"/>
      <w:marTop w:val="0"/>
      <w:marBottom w:val="0"/>
      <w:divBdr>
        <w:top w:val="none" w:sz="0" w:space="0" w:color="auto"/>
        <w:left w:val="none" w:sz="0" w:space="0" w:color="auto"/>
        <w:bottom w:val="none" w:sz="0" w:space="0" w:color="auto"/>
        <w:right w:val="none" w:sz="0" w:space="0" w:color="auto"/>
      </w:divBdr>
      <w:divsChild>
        <w:div w:id="2052533854">
          <w:marLeft w:val="240"/>
          <w:marRight w:val="0"/>
          <w:marTop w:val="240"/>
          <w:marBottom w:val="240"/>
          <w:divBdr>
            <w:top w:val="none" w:sz="0" w:space="0" w:color="auto"/>
            <w:left w:val="none" w:sz="0" w:space="0" w:color="auto"/>
            <w:bottom w:val="none" w:sz="0" w:space="0" w:color="auto"/>
            <w:right w:val="none" w:sz="0" w:space="0" w:color="auto"/>
          </w:divBdr>
        </w:div>
      </w:divsChild>
    </w:div>
    <w:div w:id="1580402940">
      <w:bodyDiv w:val="1"/>
      <w:marLeft w:val="0"/>
      <w:marRight w:val="0"/>
      <w:marTop w:val="0"/>
      <w:marBottom w:val="0"/>
      <w:divBdr>
        <w:top w:val="none" w:sz="0" w:space="0" w:color="auto"/>
        <w:left w:val="none" w:sz="0" w:space="0" w:color="auto"/>
        <w:bottom w:val="none" w:sz="0" w:space="0" w:color="auto"/>
        <w:right w:val="none" w:sz="0" w:space="0" w:color="auto"/>
      </w:divBdr>
      <w:divsChild>
        <w:div w:id="1979413759">
          <w:marLeft w:val="240"/>
          <w:marRight w:val="0"/>
          <w:marTop w:val="240"/>
          <w:marBottom w:val="240"/>
          <w:divBdr>
            <w:top w:val="none" w:sz="0" w:space="0" w:color="auto"/>
            <w:left w:val="none" w:sz="0" w:space="0" w:color="auto"/>
            <w:bottom w:val="none" w:sz="0" w:space="0" w:color="auto"/>
            <w:right w:val="none" w:sz="0" w:space="0" w:color="auto"/>
          </w:divBdr>
        </w:div>
        <w:div w:id="74480658">
          <w:marLeft w:val="240"/>
          <w:marRight w:val="0"/>
          <w:marTop w:val="240"/>
          <w:marBottom w:val="240"/>
          <w:divBdr>
            <w:top w:val="none" w:sz="0" w:space="0" w:color="auto"/>
            <w:left w:val="none" w:sz="0" w:space="0" w:color="auto"/>
            <w:bottom w:val="none" w:sz="0" w:space="0" w:color="auto"/>
            <w:right w:val="none" w:sz="0" w:space="0" w:color="auto"/>
          </w:divBdr>
        </w:div>
      </w:divsChild>
    </w:div>
    <w:div w:id="1647276610">
      <w:bodyDiv w:val="1"/>
      <w:marLeft w:val="0"/>
      <w:marRight w:val="0"/>
      <w:marTop w:val="0"/>
      <w:marBottom w:val="0"/>
      <w:divBdr>
        <w:top w:val="none" w:sz="0" w:space="0" w:color="auto"/>
        <w:left w:val="none" w:sz="0" w:space="0" w:color="auto"/>
        <w:bottom w:val="none" w:sz="0" w:space="0" w:color="auto"/>
        <w:right w:val="none" w:sz="0" w:space="0" w:color="auto"/>
      </w:divBdr>
      <w:divsChild>
        <w:div w:id="616104885">
          <w:marLeft w:val="240"/>
          <w:marRight w:val="0"/>
          <w:marTop w:val="240"/>
          <w:marBottom w:val="240"/>
          <w:divBdr>
            <w:top w:val="none" w:sz="0" w:space="0" w:color="auto"/>
            <w:left w:val="none" w:sz="0" w:space="0" w:color="auto"/>
            <w:bottom w:val="none" w:sz="0" w:space="0" w:color="auto"/>
            <w:right w:val="none" w:sz="0" w:space="0" w:color="auto"/>
          </w:divBdr>
        </w:div>
        <w:div w:id="754516581">
          <w:marLeft w:val="240"/>
          <w:marRight w:val="0"/>
          <w:marTop w:val="240"/>
          <w:marBottom w:val="24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663701623">
      <w:bodyDiv w:val="1"/>
      <w:marLeft w:val="0"/>
      <w:marRight w:val="0"/>
      <w:marTop w:val="0"/>
      <w:marBottom w:val="0"/>
      <w:divBdr>
        <w:top w:val="none" w:sz="0" w:space="0" w:color="auto"/>
        <w:left w:val="none" w:sz="0" w:space="0" w:color="auto"/>
        <w:bottom w:val="none" w:sz="0" w:space="0" w:color="auto"/>
        <w:right w:val="none" w:sz="0" w:space="0" w:color="auto"/>
      </w:divBdr>
    </w:div>
    <w:div w:id="1700857608">
      <w:bodyDiv w:val="1"/>
      <w:marLeft w:val="0"/>
      <w:marRight w:val="0"/>
      <w:marTop w:val="0"/>
      <w:marBottom w:val="0"/>
      <w:divBdr>
        <w:top w:val="none" w:sz="0" w:space="0" w:color="auto"/>
        <w:left w:val="none" w:sz="0" w:space="0" w:color="auto"/>
        <w:bottom w:val="none" w:sz="0" w:space="0" w:color="auto"/>
        <w:right w:val="none" w:sz="0" w:space="0" w:color="auto"/>
      </w:divBdr>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724016504">
      <w:bodyDiv w:val="1"/>
      <w:marLeft w:val="0"/>
      <w:marRight w:val="0"/>
      <w:marTop w:val="0"/>
      <w:marBottom w:val="0"/>
      <w:divBdr>
        <w:top w:val="none" w:sz="0" w:space="0" w:color="auto"/>
        <w:left w:val="none" w:sz="0" w:space="0" w:color="auto"/>
        <w:bottom w:val="none" w:sz="0" w:space="0" w:color="auto"/>
        <w:right w:val="none" w:sz="0" w:space="0" w:color="auto"/>
      </w:divBdr>
    </w:div>
    <w:div w:id="1726180241">
      <w:bodyDiv w:val="1"/>
      <w:marLeft w:val="0"/>
      <w:marRight w:val="0"/>
      <w:marTop w:val="0"/>
      <w:marBottom w:val="0"/>
      <w:divBdr>
        <w:top w:val="none" w:sz="0" w:space="0" w:color="auto"/>
        <w:left w:val="none" w:sz="0" w:space="0" w:color="auto"/>
        <w:bottom w:val="none" w:sz="0" w:space="0" w:color="auto"/>
        <w:right w:val="none" w:sz="0" w:space="0" w:color="auto"/>
      </w:divBdr>
    </w:div>
    <w:div w:id="1753547872">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875389228">
      <w:bodyDiv w:val="1"/>
      <w:marLeft w:val="0"/>
      <w:marRight w:val="0"/>
      <w:marTop w:val="0"/>
      <w:marBottom w:val="0"/>
      <w:divBdr>
        <w:top w:val="none" w:sz="0" w:space="0" w:color="auto"/>
        <w:left w:val="none" w:sz="0" w:space="0" w:color="auto"/>
        <w:bottom w:val="none" w:sz="0" w:space="0" w:color="auto"/>
        <w:right w:val="none" w:sz="0" w:space="0" w:color="auto"/>
      </w:divBdr>
    </w:div>
    <w:div w:id="1877699419">
      <w:bodyDiv w:val="1"/>
      <w:marLeft w:val="0"/>
      <w:marRight w:val="0"/>
      <w:marTop w:val="0"/>
      <w:marBottom w:val="0"/>
      <w:divBdr>
        <w:top w:val="none" w:sz="0" w:space="0" w:color="auto"/>
        <w:left w:val="none" w:sz="0" w:space="0" w:color="auto"/>
        <w:bottom w:val="none" w:sz="0" w:space="0" w:color="auto"/>
        <w:right w:val="none" w:sz="0" w:space="0" w:color="auto"/>
      </w:divBdr>
      <w:divsChild>
        <w:div w:id="1101028341">
          <w:marLeft w:val="240"/>
          <w:marRight w:val="0"/>
          <w:marTop w:val="240"/>
          <w:marBottom w:val="240"/>
          <w:divBdr>
            <w:top w:val="none" w:sz="0" w:space="0" w:color="auto"/>
            <w:left w:val="none" w:sz="0" w:space="0" w:color="auto"/>
            <w:bottom w:val="none" w:sz="0" w:space="0" w:color="auto"/>
            <w:right w:val="none" w:sz="0" w:space="0" w:color="auto"/>
          </w:divBdr>
        </w:div>
      </w:divsChild>
    </w:div>
    <w:div w:id="1883201164">
      <w:bodyDiv w:val="1"/>
      <w:marLeft w:val="0"/>
      <w:marRight w:val="0"/>
      <w:marTop w:val="0"/>
      <w:marBottom w:val="0"/>
      <w:divBdr>
        <w:top w:val="none" w:sz="0" w:space="0" w:color="auto"/>
        <w:left w:val="none" w:sz="0" w:space="0" w:color="auto"/>
        <w:bottom w:val="none" w:sz="0" w:space="0" w:color="auto"/>
        <w:right w:val="none" w:sz="0" w:space="0" w:color="auto"/>
      </w:divBdr>
    </w:div>
    <w:div w:id="1886286217">
      <w:bodyDiv w:val="1"/>
      <w:marLeft w:val="0"/>
      <w:marRight w:val="0"/>
      <w:marTop w:val="0"/>
      <w:marBottom w:val="0"/>
      <w:divBdr>
        <w:top w:val="none" w:sz="0" w:space="0" w:color="auto"/>
        <w:left w:val="none" w:sz="0" w:space="0" w:color="auto"/>
        <w:bottom w:val="none" w:sz="0" w:space="0" w:color="auto"/>
        <w:right w:val="none" w:sz="0" w:space="0" w:color="auto"/>
      </w:divBdr>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
    <w:div w:id="1920366605">
      <w:bodyDiv w:val="1"/>
      <w:marLeft w:val="0"/>
      <w:marRight w:val="0"/>
      <w:marTop w:val="0"/>
      <w:marBottom w:val="0"/>
      <w:divBdr>
        <w:top w:val="none" w:sz="0" w:space="0" w:color="auto"/>
        <w:left w:val="none" w:sz="0" w:space="0" w:color="auto"/>
        <w:bottom w:val="none" w:sz="0" w:space="0" w:color="auto"/>
        <w:right w:val="none" w:sz="0" w:space="0" w:color="auto"/>
      </w:divBdr>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38784147">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 w:id="2000379565">
      <w:bodyDiv w:val="1"/>
      <w:marLeft w:val="0"/>
      <w:marRight w:val="0"/>
      <w:marTop w:val="0"/>
      <w:marBottom w:val="0"/>
      <w:divBdr>
        <w:top w:val="none" w:sz="0" w:space="0" w:color="auto"/>
        <w:left w:val="none" w:sz="0" w:space="0" w:color="auto"/>
        <w:bottom w:val="none" w:sz="0" w:space="0" w:color="auto"/>
        <w:right w:val="none" w:sz="0" w:space="0" w:color="auto"/>
      </w:divBdr>
    </w:div>
    <w:div w:id="2002464736">
      <w:bodyDiv w:val="1"/>
      <w:marLeft w:val="0"/>
      <w:marRight w:val="0"/>
      <w:marTop w:val="0"/>
      <w:marBottom w:val="0"/>
      <w:divBdr>
        <w:top w:val="none" w:sz="0" w:space="0" w:color="auto"/>
        <w:left w:val="none" w:sz="0" w:space="0" w:color="auto"/>
        <w:bottom w:val="none" w:sz="0" w:space="0" w:color="auto"/>
        <w:right w:val="none" w:sz="0" w:space="0" w:color="auto"/>
      </w:divBdr>
    </w:div>
    <w:div w:id="2031905032">
      <w:bodyDiv w:val="1"/>
      <w:marLeft w:val="0"/>
      <w:marRight w:val="0"/>
      <w:marTop w:val="0"/>
      <w:marBottom w:val="0"/>
      <w:divBdr>
        <w:top w:val="none" w:sz="0" w:space="0" w:color="auto"/>
        <w:left w:val="none" w:sz="0" w:space="0" w:color="auto"/>
        <w:bottom w:val="none" w:sz="0" w:space="0" w:color="auto"/>
        <w:right w:val="none" w:sz="0" w:space="0" w:color="auto"/>
      </w:divBdr>
    </w:div>
    <w:div w:id="2041205426">
      <w:bodyDiv w:val="1"/>
      <w:marLeft w:val="0"/>
      <w:marRight w:val="0"/>
      <w:marTop w:val="0"/>
      <w:marBottom w:val="0"/>
      <w:divBdr>
        <w:top w:val="none" w:sz="0" w:space="0" w:color="auto"/>
        <w:left w:val="none" w:sz="0" w:space="0" w:color="auto"/>
        <w:bottom w:val="none" w:sz="0" w:space="0" w:color="auto"/>
        <w:right w:val="none" w:sz="0" w:space="0" w:color="auto"/>
      </w:divBdr>
    </w:div>
    <w:div w:id="2046757179">
      <w:bodyDiv w:val="1"/>
      <w:marLeft w:val="0"/>
      <w:marRight w:val="0"/>
      <w:marTop w:val="0"/>
      <w:marBottom w:val="0"/>
      <w:divBdr>
        <w:top w:val="none" w:sz="0" w:space="0" w:color="auto"/>
        <w:left w:val="none" w:sz="0" w:space="0" w:color="auto"/>
        <w:bottom w:val="none" w:sz="0" w:space="0" w:color="auto"/>
        <w:right w:val="none" w:sz="0" w:space="0" w:color="auto"/>
      </w:divBdr>
      <w:divsChild>
        <w:div w:id="279994113">
          <w:marLeft w:val="240"/>
          <w:marRight w:val="0"/>
          <w:marTop w:val="240"/>
          <w:marBottom w:val="240"/>
          <w:divBdr>
            <w:top w:val="none" w:sz="0" w:space="0" w:color="auto"/>
            <w:left w:val="none" w:sz="0" w:space="0" w:color="auto"/>
            <w:bottom w:val="none" w:sz="0" w:space="0" w:color="auto"/>
            <w:right w:val="none" w:sz="0" w:space="0" w:color="auto"/>
          </w:divBdr>
        </w:div>
        <w:div w:id="1170094666">
          <w:marLeft w:val="240"/>
          <w:marRight w:val="0"/>
          <w:marTop w:val="240"/>
          <w:marBottom w:val="240"/>
          <w:divBdr>
            <w:top w:val="none" w:sz="0" w:space="0" w:color="auto"/>
            <w:left w:val="none" w:sz="0" w:space="0" w:color="auto"/>
            <w:bottom w:val="none" w:sz="0" w:space="0" w:color="auto"/>
            <w:right w:val="none" w:sz="0" w:space="0" w:color="auto"/>
          </w:divBdr>
        </w:div>
        <w:div w:id="1426069365">
          <w:marLeft w:val="240"/>
          <w:marRight w:val="0"/>
          <w:marTop w:val="240"/>
          <w:marBottom w:val="240"/>
          <w:divBdr>
            <w:top w:val="none" w:sz="0" w:space="0" w:color="auto"/>
            <w:left w:val="none" w:sz="0" w:space="0" w:color="auto"/>
            <w:bottom w:val="none" w:sz="0" w:space="0" w:color="auto"/>
            <w:right w:val="none" w:sz="0" w:space="0" w:color="auto"/>
          </w:divBdr>
        </w:div>
      </w:divsChild>
    </w:div>
    <w:div w:id="2049066069">
      <w:bodyDiv w:val="1"/>
      <w:marLeft w:val="0"/>
      <w:marRight w:val="0"/>
      <w:marTop w:val="0"/>
      <w:marBottom w:val="0"/>
      <w:divBdr>
        <w:top w:val="none" w:sz="0" w:space="0" w:color="auto"/>
        <w:left w:val="none" w:sz="0" w:space="0" w:color="auto"/>
        <w:bottom w:val="none" w:sz="0" w:space="0" w:color="auto"/>
        <w:right w:val="none" w:sz="0" w:space="0" w:color="auto"/>
      </w:divBdr>
      <w:divsChild>
        <w:div w:id="1648047904">
          <w:marLeft w:val="240"/>
          <w:marRight w:val="0"/>
          <w:marTop w:val="240"/>
          <w:marBottom w:val="240"/>
          <w:divBdr>
            <w:top w:val="none" w:sz="0" w:space="0" w:color="auto"/>
            <w:left w:val="none" w:sz="0" w:space="0" w:color="auto"/>
            <w:bottom w:val="none" w:sz="0" w:space="0" w:color="auto"/>
            <w:right w:val="none" w:sz="0" w:space="0" w:color="auto"/>
          </w:divBdr>
        </w:div>
        <w:div w:id="1579556911">
          <w:marLeft w:val="240"/>
          <w:marRight w:val="0"/>
          <w:marTop w:val="240"/>
          <w:marBottom w:val="240"/>
          <w:divBdr>
            <w:top w:val="none" w:sz="0" w:space="0" w:color="auto"/>
            <w:left w:val="none" w:sz="0" w:space="0" w:color="auto"/>
            <w:bottom w:val="none" w:sz="0" w:space="0" w:color="auto"/>
            <w:right w:val="none" w:sz="0" w:space="0" w:color="auto"/>
          </w:divBdr>
        </w:div>
        <w:div w:id="949509293">
          <w:marLeft w:val="240"/>
          <w:marRight w:val="0"/>
          <w:marTop w:val="240"/>
          <w:marBottom w:val="240"/>
          <w:divBdr>
            <w:top w:val="none" w:sz="0" w:space="0" w:color="auto"/>
            <w:left w:val="none" w:sz="0" w:space="0" w:color="auto"/>
            <w:bottom w:val="none" w:sz="0" w:space="0" w:color="auto"/>
            <w:right w:val="none" w:sz="0" w:space="0" w:color="auto"/>
          </w:divBdr>
        </w:div>
      </w:divsChild>
    </w:div>
    <w:div w:id="2059158325">
      <w:bodyDiv w:val="1"/>
      <w:marLeft w:val="0"/>
      <w:marRight w:val="0"/>
      <w:marTop w:val="0"/>
      <w:marBottom w:val="0"/>
      <w:divBdr>
        <w:top w:val="none" w:sz="0" w:space="0" w:color="auto"/>
        <w:left w:val="none" w:sz="0" w:space="0" w:color="auto"/>
        <w:bottom w:val="none" w:sz="0" w:space="0" w:color="auto"/>
        <w:right w:val="none" w:sz="0" w:space="0" w:color="auto"/>
      </w:divBdr>
    </w:div>
    <w:div w:id="2064136493">
      <w:bodyDiv w:val="1"/>
      <w:marLeft w:val="0"/>
      <w:marRight w:val="0"/>
      <w:marTop w:val="0"/>
      <w:marBottom w:val="0"/>
      <w:divBdr>
        <w:top w:val="none" w:sz="0" w:space="0" w:color="auto"/>
        <w:left w:val="none" w:sz="0" w:space="0" w:color="auto"/>
        <w:bottom w:val="none" w:sz="0" w:space="0" w:color="auto"/>
        <w:right w:val="none" w:sz="0" w:space="0" w:color="auto"/>
      </w:divBdr>
      <w:divsChild>
        <w:div w:id="2015841926">
          <w:marLeft w:val="240"/>
          <w:marRight w:val="0"/>
          <w:marTop w:val="240"/>
          <w:marBottom w:val="240"/>
          <w:divBdr>
            <w:top w:val="none" w:sz="0" w:space="0" w:color="auto"/>
            <w:left w:val="none" w:sz="0" w:space="0" w:color="auto"/>
            <w:bottom w:val="none" w:sz="0" w:space="0" w:color="auto"/>
            <w:right w:val="none" w:sz="0" w:space="0" w:color="auto"/>
          </w:divBdr>
        </w:div>
      </w:divsChild>
    </w:div>
    <w:div w:id="210306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D7569-A07B-4164-8EB7-3A76E7F1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4</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Mark Pitman</dc:creator>
  <cp:lastModifiedBy>Mark Pitman</cp:lastModifiedBy>
  <cp:revision>8</cp:revision>
  <cp:lastPrinted>2022-01-19T18:22:00Z</cp:lastPrinted>
  <dcterms:created xsi:type="dcterms:W3CDTF">2022-07-07T16:23:00Z</dcterms:created>
  <dcterms:modified xsi:type="dcterms:W3CDTF">2022-07-09T00:54:00Z</dcterms:modified>
</cp:coreProperties>
</file>