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D67" w:rsidRPr="006257FA" w:rsidRDefault="000B403E" w:rsidP="00D932B7">
      <w:pPr>
        <w:tabs>
          <w:tab w:val="center" w:pos="3321"/>
          <w:tab w:val="left" w:pos="5250"/>
        </w:tabs>
        <w:ind w:left="0" w:firstLine="0"/>
        <w:jc w:val="center"/>
        <w:rPr>
          <w:rFonts w:ascii="Century Gothic" w:hAnsi="Century Gothic" w:cstheme="minorHAnsi"/>
          <w:b/>
          <w:color w:val="000000" w:themeColor="text1"/>
          <w:sz w:val="18"/>
          <w:u w:color="000000" w:themeColor="text1"/>
        </w:rPr>
      </w:pPr>
      <w:r w:rsidRPr="006257FA">
        <w:rPr>
          <w:rFonts w:ascii="Century Gothic" w:hAnsi="Century Gothic" w:cstheme="minorHAnsi"/>
          <w:b/>
          <w:color w:val="000000" w:themeColor="text1"/>
          <w:sz w:val="32"/>
          <w:u w:color="000000" w:themeColor="text1"/>
        </w:rPr>
        <w:t>Dead to Sin; Alive to God</w:t>
      </w:r>
    </w:p>
    <w:p w:rsidR="007F7BB8" w:rsidRPr="00486689" w:rsidRDefault="00574672" w:rsidP="007F7BB8">
      <w:pPr>
        <w:tabs>
          <w:tab w:val="center" w:pos="3321"/>
          <w:tab w:val="left" w:pos="5250"/>
        </w:tabs>
        <w:ind w:left="0" w:firstLine="0"/>
        <w:jc w:val="center"/>
        <w:rPr>
          <w:rFonts w:ascii="Century Gothic" w:hAnsi="Century Gothic" w:cstheme="minorHAnsi"/>
          <w:i/>
          <w:color w:val="000000" w:themeColor="text1"/>
          <w:sz w:val="20"/>
          <w:u w:color="000000" w:themeColor="text1"/>
        </w:rPr>
      </w:pPr>
      <w:r w:rsidRPr="00486689">
        <w:rPr>
          <w:rFonts w:ascii="Century Gothic" w:hAnsi="Century Gothic" w:cstheme="minorHAnsi"/>
          <w:i/>
          <w:color w:val="000000" w:themeColor="text1"/>
          <w:sz w:val="20"/>
          <w:u w:color="000000" w:themeColor="text1"/>
        </w:rPr>
        <w:t xml:space="preserve">Romans </w:t>
      </w:r>
      <w:r w:rsidR="000B403E">
        <w:rPr>
          <w:rFonts w:ascii="Century Gothic" w:hAnsi="Century Gothic" w:cstheme="minorHAnsi"/>
          <w:i/>
          <w:color w:val="000000" w:themeColor="text1"/>
          <w:sz w:val="20"/>
          <w:u w:color="000000" w:themeColor="text1"/>
        </w:rPr>
        <w:t>6:</w:t>
      </w:r>
      <w:r w:rsidR="00486689">
        <w:rPr>
          <w:rFonts w:ascii="Century Gothic" w:hAnsi="Century Gothic" w:cstheme="minorHAnsi"/>
          <w:i/>
          <w:color w:val="000000" w:themeColor="text1"/>
          <w:sz w:val="20"/>
          <w:u w:color="000000" w:themeColor="text1"/>
        </w:rPr>
        <w:t>1-</w:t>
      </w:r>
      <w:r w:rsidR="000B403E">
        <w:rPr>
          <w:rFonts w:ascii="Century Gothic" w:hAnsi="Century Gothic" w:cstheme="minorHAnsi"/>
          <w:i/>
          <w:color w:val="000000" w:themeColor="text1"/>
          <w:sz w:val="20"/>
          <w:u w:color="000000" w:themeColor="text1"/>
        </w:rPr>
        <w:t>23</w:t>
      </w:r>
    </w:p>
    <w:p w:rsidR="006257FA" w:rsidRPr="006257FA" w:rsidRDefault="000B403E" w:rsidP="006257FA">
      <w:pPr>
        <w:pBdr>
          <w:bottom w:val="single" w:sz="4" w:space="1" w:color="auto"/>
        </w:pBdr>
        <w:ind w:left="0" w:firstLine="0"/>
        <w:jc w:val="center"/>
        <w:rPr>
          <w:rFonts w:ascii="Century Gothic" w:hAnsi="Century Gothic" w:cs="Arial"/>
          <w:bCs/>
          <w:sz w:val="32"/>
        </w:rPr>
      </w:pPr>
      <w:r w:rsidRPr="006257FA">
        <w:rPr>
          <w:rFonts w:ascii="Century Gothic" w:hAnsi="Century Gothic" w:cs="Arial"/>
          <w:bCs/>
          <w:sz w:val="32"/>
        </w:rPr>
        <w:t xml:space="preserve">3 </w:t>
      </w:r>
      <w:r w:rsidR="006257FA" w:rsidRPr="006257FA">
        <w:rPr>
          <w:rFonts w:ascii="Century Gothic" w:hAnsi="Century Gothic" w:cs="Arial"/>
          <w:bCs/>
          <w:sz w:val="32"/>
        </w:rPr>
        <w:t>truths on</w:t>
      </w:r>
      <w:r w:rsidR="006C36B7" w:rsidRPr="006257FA">
        <w:rPr>
          <w:rFonts w:ascii="Century Gothic" w:hAnsi="Century Gothic" w:cs="Arial"/>
          <w:bCs/>
          <w:sz w:val="32"/>
        </w:rPr>
        <w:t xml:space="preserve"> how we effectively move from </w:t>
      </w:r>
    </w:p>
    <w:p w:rsidR="000B403E" w:rsidRPr="006257FA" w:rsidRDefault="006C36B7" w:rsidP="006257FA">
      <w:pPr>
        <w:pBdr>
          <w:bottom w:val="single" w:sz="4" w:space="1" w:color="auto"/>
        </w:pBdr>
        <w:ind w:left="0" w:firstLine="0"/>
        <w:jc w:val="center"/>
        <w:rPr>
          <w:rFonts w:ascii="Century Gothic" w:hAnsi="Century Gothic" w:cs="Arial"/>
          <w:bCs/>
          <w:sz w:val="32"/>
        </w:rPr>
      </w:pPr>
      <w:r w:rsidRPr="006257FA">
        <w:rPr>
          <w:rFonts w:ascii="Century Gothic" w:hAnsi="Century Gothic" w:cs="Arial"/>
          <w:bCs/>
          <w:sz w:val="32"/>
        </w:rPr>
        <w:t>positional to practical gospel truth</w:t>
      </w:r>
    </w:p>
    <w:p w:rsidR="000B403E" w:rsidRPr="006257FA" w:rsidRDefault="000B403E" w:rsidP="000B403E">
      <w:pPr>
        <w:spacing w:before="120"/>
        <w:ind w:left="270" w:hanging="270"/>
        <w:rPr>
          <w:rFonts w:ascii="Century Gothic" w:hAnsi="Century Gothic" w:cs="Arial"/>
          <w:b/>
        </w:rPr>
      </w:pPr>
      <w:r w:rsidRPr="006257FA">
        <w:rPr>
          <w:rFonts w:ascii="Century Gothic" w:hAnsi="Century Gothic" w:cs="Arial"/>
          <w:b/>
        </w:rPr>
        <w:t xml:space="preserve">I. </w:t>
      </w:r>
      <w:r w:rsidR="00002F05" w:rsidRPr="006257FA">
        <w:rPr>
          <w:rFonts w:ascii="Century Gothic" w:hAnsi="Century Gothic" w:cs="Arial"/>
          <w:b/>
        </w:rPr>
        <w:t xml:space="preserve"> </w:t>
      </w:r>
      <w:r w:rsidR="006C36B7" w:rsidRPr="006257FA">
        <w:rPr>
          <w:rFonts w:ascii="Century Gothic" w:hAnsi="Century Gothic" w:cs="Arial"/>
          <w:b/>
        </w:rPr>
        <w:t>Apply our understanding of who we are in Christ</w:t>
      </w:r>
      <w:r w:rsidR="00002F05" w:rsidRPr="006257FA">
        <w:rPr>
          <w:rFonts w:ascii="Century Gothic" w:hAnsi="Century Gothic" w:cs="Arial"/>
          <w:b/>
        </w:rPr>
        <w:t xml:space="preserve"> (indicatives)</w:t>
      </w:r>
      <w:r w:rsidR="006C36B7" w:rsidRPr="006257FA">
        <w:rPr>
          <w:rFonts w:ascii="Century Gothic" w:hAnsi="Century Gothic" w:cs="Arial"/>
          <w:b/>
        </w:rPr>
        <w:t xml:space="preserve"> to how we act </w:t>
      </w:r>
      <w:r w:rsidR="00002F05" w:rsidRPr="006257FA">
        <w:rPr>
          <w:rFonts w:ascii="Century Gothic" w:hAnsi="Century Gothic" w:cs="Arial"/>
          <w:b/>
        </w:rPr>
        <w:t>in Christ (imperatives)</w:t>
      </w:r>
    </w:p>
    <w:p w:rsidR="000B403E" w:rsidRPr="00002F05" w:rsidRDefault="00002F05" w:rsidP="006257FA">
      <w:pPr>
        <w:pStyle w:val="ListParagraph"/>
        <w:numPr>
          <w:ilvl w:val="0"/>
          <w:numId w:val="44"/>
        </w:numPr>
        <w:spacing w:before="120"/>
        <w:ind w:left="720"/>
        <w:rPr>
          <w:rFonts w:ascii="Century Gothic" w:hAnsi="Century Gothic" w:cs="Arial"/>
          <w:bCs/>
          <w:sz w:val="20"/>
        </w:rPr>
      </w:pPr>
      <w:r w:rsidRPr="00002F05">
        <w:rPr>
          <w:rFonts w:ascii="Century Gothic" w:hAnsi="Century Gothic" w:cs="Arial"/>
          <w:bCs/>
          <w:sz w:val="20"/>
        </w:rPr>
        <w:t xml:space="preserve">A logical question to ask from understanding </w:t>
      </w:r>
      <w:r w:rsidR="000B403E" w:rsidRPr="00002F05">
        <w:rPr>
          <w:rFonts w:ascii="Century Gothic" w:hAnsi="Century Gothic" w:cs="Arial"/>
          <w:bCs/>
          <w:sz w:val="20"/>
        </w:rPr>
        <w:t>chapters 1-5</w:t>
      </w:r>
    </w:p>
    <w:p w:rsidR="000B403E" w:rsidRDefault="00B2366E" w:rsidP="006257FA">
      <w:pPr>
        <w:spacing w:before="120"/>
        <w:ind w:left="720" w:firstLine="0"/>
        <w:rPr>
          <w:rFonts w:ascii="Century Gothic" w:hAnsi="Century Gothic" w:cs="Arial"/>
          <w:bCs/>
          <w:i/>
          <w:iCs/>
          <w:sz w:val="20"/>
        </w:rPr>
      </w:pPr>
      <w:r>
        <w:rPr>
          <w:rFonts w:ascii="Century Gothic" w:hAnsi="Century Gothic" w:cs="Arial"/>
          <w:b/>
          <w:sz w:val="20"/>
        </w:rPr>
        <w:t>Romans 6:1</w:t>
      </w:r>
      <w:r w:rsidRPr="00B2366E">
        <w:rPr>
          <w:rFonts w:ascii="Century Gothic" w:hAnsi="Century Gothic" w:cs="Arial"/>
          <w:sz w:val="20"/>
        </w:rPr>
        <w:t>—</w:t>
      </w:r>
      <w:r w:rsidR="000B403E" w:rsidRPr="000B403E">
        <w:rPr>
          <w:rFonts w:ascii="Century Gothic" w:hAnsi="Century Gothic" w:cs="Arial"/>
          <w:bCs/>
          <w:i/>
          <w:iCs/>
          <w:sz w:val="20"/>
        </w:rPr>
        <w:t xml:space="preserve">What shall we say then? Are we to continue in sin so that grace may increase? </w:t>
      </w:r>
    </w:p>
    <w:p w:rsidR="00395EA9" w:rsidRPr="00395EA9" w:rsidRDefault="00395EA9" w:rsidP="006257FA">
      <w:pPr>
        <w:spacing w:before="120"/>
        <w:ind w:left="720" w:firstLine="0"/>
        <w:rPr>
          <w:rFonts w:ascii="Century Gothic" w:hAnsi="Century Gothic" w:cs="Arial"/>
          <w:bCs/>
          <w:i/>
          <w:iCs/>
          <w:sz w:val="20"/>
        </w:rPr>
      </w:pPr>
      <w:r w:rsidRPr="00395EA9">
        <w:rPr>
          <w:rFonts w:ascii="Century Gothic" w:hAnsi="Century Gothic" w:cs="Arial"/>
          <w:sz w:val="20"/>
        </w:rPr>
        <w:t>Paul knows from experience that a question immediately comes up in any discussion of this gospel:</w:t>
      </w:r>
      <w:r w:rsidRPr="00395EA9">
        <w:rPr>
          <w:rFonts w:ascii="Century Gothic" w:hAnsi="Century Gothic" w:cs="Arial"/>
          <w:bCs/>
          <w:i/>
          <w:iCs/>
          <w:sz w:val="20"/>
        </w:rPr>
        <w:t xml:space="preserve"> if our good deeds are worthless for earning salvation, then why be good at all? If the gospel says: You are saved by grace, not by a good life, won’t that message leave the door open to immoral living?</w:t>
      </w:r>
      <w:r w:rsidRPr="00395EA9">
        <w:rPr>
          <w:rStyle w:val="FootnoteReference"/>
          <w:rFonts w:ascii="Century Gothic" w:hAnsi="Century Gothic" w:cs="Arial"/>
          <w:bCs/>
          <w:i/>
          <w:iCs/>
          <w:sz w:val="20"/>
        </w:rPr>
        <w:footnoteReference w:id="1"/>
      </w:r>
    </w:p>
    <w:p w:rsidR="000B403E" w:rsidRDefault="00395EA9" w:rsidP="006257FA">
      <w:pPr>
        <w:pStyle w:val="ListParagraph"/>
        <w:numPr>
          <w:ilvl w:val="0"/>
          <w:numId w:val="44"/>
        </w:numPr>
        <w:spacing w:before="120"/>
        <w:ind w:left="720"/>
        <w:rPr>
          <w:rFonts w:ascii="Century Gothic" w:hAnsi="Century Gothic" w:cs="Arial"/>
          <w:bCs/>
          <w:sz w:val="20"/>
        </w:rPr>
      </w:pPr>
      <w:r>
        <w:rPr>
          <w:rFonts w:ascii="Century Gothic" w:hAnsi="Century Gothic" w:cs="Arial"/>
          <w:bCs/>
          <w:sz w:val="20"/>
        </w:rPr>
        <w:t>W</w:t>
      </w:r>
      <w:r w:rsidR="00E468C8">
        <w:rPr>
          <w:rFonts w:ascii="Century Gothic" w:hAnsi="Century Gothic" w:cs="Arial"/>
          <w:bCs/>
          <w:sz w:val="20"/>
        </w:rPr>
        <w:t xml:space="preserve">e are </w:t>
      </w:r>
      <w:r>
        <w:rPr>
          <w:rFonts w:ascii="Century Gothic" w:hAnsi="Century Gothic" w:cs="Arial"/>
          <w:bCs/>
          <w:sz w:val="20"/>
        </w:rPr>
        <w:t xml:space="preserve">united to </w:t>
      </w:r>
      <w:r w:rsidR="000B403E" w:rsidRPr="00002F05">
        <w:rPr>
          <w:rFonts w:ascii="Century Gothic" w:hAnsi="Century Gothic" w:cs="Arial"/>
          <w:bCs/>
          <w:sz w:val="20"/>
        </w:rPr>
        <w:t xml:space="preserve">Christ </w:t>
      </w:r>
      <w:r w:rsidR="000B403E" w:rsidRPr="00395EA9">
        <w:rPr>
          <w:rFonts w:ascii="Century Gothic" w:hAnsi="Century Gothic" w:cs="Arial"/>
          <w:bCs/>
          <w:sz w:val="20"/>
          <w:u w:val="single"/>
        </w:rPr>
        <w:t>in His death</w:t>
      </w:r>
      <w:r w:rsidR="00002F05">
        <w:rPr>
          <w:rFonts w:ascii="Century Gothic" w:hAnsi="Century Gothic" w:cs="Arial"/>
          <w:bCs/>
          <w:sz w:val="20"/>
        </w:rPr>
        <w:br/>
      </w:r>
    </w:p>
    <w:p w:rsidR="00002F05" w:rsidRPr="00002F05" w:rsidRDefault="00002F05" w:rsidP="006257FA">
      <w:pPr>
        <w:pStyle w:val="ListParagraph"/>
        <w:spacing w:before="120"/>
        <w:ind w:firstLine="0"/>
        <w:rPr>
          <w:rFonts w:ascii="Century Gothic" w:hAnsi="Century Gothic" w:cs="Arial"/>
          <w:bCs/>
          <w:sz w:val="20"/>
        </w:rPr>
      </w:pPr>
      <w:bookmarkStart w:id="0" w:name="_Hlk34212040"/>
      <w:r w:rsidRPr="00002F05">
        <w:rPr>
          <w:rFonts w:ascii="Century Gothic" w:hAnsi="Century Gothic" w:cs="Arial"/>
          <w:bCs/>
          <w:sz w:val="20"/>
        </w:rPr>
        <w:t>Grace and assurance will get you further down the sanctification trail than fear and uncertainty ever will.</w:t>
      </w:r>
      <w:r>
        <w:rPr>
          <w:rStyle w:val="FootnoteReference"/>
          <w:rFonts w:ascii="Century Gothic" w:hAnsi="Century Gothic" w:cs="Arial"/>
          <w:bCs/>
          <w:sz w:val="20"/>
        </w:rPr>
        <w:footnoteReference w:id="2"/>
      </w:r>
    </w:p>
    <w:bookmarkEnd w:id="0"/>
    <w:p w:rsidR="000B403E" w:rsidRPr="000B403E" w:rsidRDefault="00B2366E" w:rsidP="006257FA">
      <w:pPr>
        <w:spacing w:before="120"/>
        <w:ind w:left="720" w:firstLine="0"/>
        <w:rPr>
          <w:rFonts w:ascii="Century Gothic" w:hAnsi="Century Gothic" w:cs="Arial"/>
          <w:bCs/>
          <w:i/>
          <w:iCs/>
          <w:sz w:val="20"/>
        </w:rPr>
      </w:pPr>
      <w:r w:rsidRPr="00E468C8">
        <w:rPr>
          <w:rFonts w:ascii="Century Gothic" w:hAnsi="Century Gothic" w:cs="Arial"/>
          <w:b/>
          <w:sz w:val="20"/>
        </w:rPr>
        <w:t>v. 2</w:t>
      </w:r>
      <w:r w:rsidRPr="00B2366E">
        <w:rPr>
          <w:rFonts w:ascii="Century Gothic" w:hAnsi="Century Gothic" w:cs="Arial"/>
          <w:sz w:val="20"/>
        </w:rPr>
        <w:t>—</w:t>
      </w:r>
      <w:r w:rsidR="000B403E" w:rsidRPr="000B403E">
        <w:rPr>
          <w:rFonts w:ascii="Century Gothic" w:hAnsi="Century Gothic" w:cs="Arial"/>
          <w:bCs/>
          <w:i/>
          <w:iCs/>
          <w:sz w:val="20"/>
        </w:rPr>
        <w:t>we who died to sin</w:t>
      </w:r>
    </w:p>
    <w:p w:rsidR="000B403E" w:rsidRPr="000B403E" w:rsidRDefault="00E468C8" w:rsidP="006257FA">
      <w:pPr>
        <w:spacing w:before="120"/>
        <w:ind w:left="720" w:firstLine="0"/>
        <w:rPr>
          <w:rFonts w:ascii="Century Gothic" w:hAnsi="Century Gothic" w:cs="Arial"/>
          <w:b/>
          <w:sz w:val="20"/>
        </w:rPr>
      </w:pPr>
      <w:r>
        <w:rPr>
          <w:rFonts w:ascii="Century Gothic" w:hAnsi="Century Gothic" w:cs="Arial"/>
          <w:b/>
          <w:sz w:val="20"/>
        </w:rPr>
        <w:t>v. 3</w:t>
      </w:r>
      <w:r w:rsidRPr="00B2366E">
        <w:rPr>
          <w:rFonts w:ascii="Century Gothic" w:hAnsi="Century Gothic" w:cs="Arial"/>
          <w:sz w:val="20"/>
        </w:rPr>
        <w:t>—</w:t>
      </w:r>
      <w:r w:rsidR="000B403E" w:rsidRPr="000B403E">
        <w:rPr>
          <w:rFonts w:ascii="Century Gothic" w:hAnsi="Century Gothic" w:cs="Arial"/>
          <w:bCs/>
          <w:i/>
          <w:iCs/>
          <w:sz w:val="20"/>
        </w:rPr>
        <w:t>baptized into His death</w:t>
      </w:r>
    </w:p>
    <w:p w:rsidR="000B403E" w:rsidRPr="000B403E" w:rsidRDefault="00E468C8" w:rsidP="006257FA">
      <w:pPr>
        <w:spacing w:before="120"/>
        <w:ind w:left="720" w:firstLine="0"/>
        <w:rPr>
          <w:rFonts w:ascii="Century Gothic" w:hAnsi="Century Gothic" w:cs="Arial"/>
          <w:b/>
          <w:sz w:val="20"/>
        </w:rPr>
      </w:pPr>
      <w:r>
        <w:rPr>
          <w:rFonts w:ascii="Century Gothic" w:hAnsi="Century Gothic" w:cs="Arial"/>
          <w:b/>
          <w:sz w:val="20"/>
        </w:rPr>
        <w:t>v. 4</w:t>
      </w:r>
      <w:r w:rsidRPr="00B2366E">
        <w:rPr>
          <w:rFonts w:ascii="Century Gothic" w:hAnsi="Century Gothic" w:cs="Arial"/>
          <w:sz w:val="20"/>
        </w:rPr>
        <w:t>—</w:t>
      </w:r>
      <w:r w:rsidR="000B403E" w:rsidRPr="000B403E">
        <w:rPr>
          <w:rFonts w:ascii="Century Gothic" w:hAnsi="Century Gothic" w:cs="Arial"/>
          <w:bCs/>
          <w:i/>
          <w:iCs/>
          <w:sz w:val="20"/>
        </w:rPr>
        <w:t>buried with Him through baptism into death</w:t>
      </w:r>
    </w:p>
    <w:p w:rsidR="000B403E" w:rsidRPr="000B403E" w:rsidRDefault="00E468C8" w:rsidP="006257FA">
      <w:pPr>
        <w:spacing w:before="120"/>
        <w:ind w:left="720" w:firstLine="0"/>
        <w:rPr>
          <w:rFonts w:ascii="Century Gothic" w:hAnsi="Century Gothic" w:cs="Arial"/>
          <w:b/>
          <w:sz w:val="20"/>
        </w:rPr>
      </w:pPr>
      <w:r>
        <w:rPr>
          <w:rFonts w:ascii="Century Gothic" w:hAnsi="Century Gothic" w:cs="Arial"/>
          <w:b/>
          <w:sz w:val="20"/>
        </w:rPr>
        <w:t>v. 5</w:t>
      </w:r>
      <w:r w:rsidRPr="00B2366E">
        <w:rPr>
          <w:rFonts w:ascii="Century Gothic" w:hAnsi="Century Gothic" w:cs="Arial"/>
          <w:sz w:val="20"/>
        </w:rPr>
        <w:t>—</w:t>
      </w:r>
      <w:r w:rsidR="000B403E" w:rsidRPr="000B403E">
        <w:rPr>
          <w:rFonts w:ascii="Century Gothic" w:hAnsi="Century Gothic" w:cs="Arial"/>
          <w:bCs/>
          <w:i/>
          <w:iCs/>
          <w:sz w:val="20"/>
        </w:rPr>
        <w:t>united with Him in the likeness of His death</w:t>
      </w:r>
    </w:p>
    <w:p w:rsidR="000B403E" w:rsidRPr="000B403E" w:rsidRDefault="00E468C8" w:rsidP="006257FA">
      <w:pPr>
        <w:spacing w:before="120"/>
        <w:ind w:left="720" w:firstLine="0"/>
        <w:rPr>
          <w:rFonts w:ascii="Century Gothic" w:hAnsi="Century Gothic" w:cs="Arial"/>
          <w:bCs/>
          <w:i/>
          <w:iCs/>
          <w:sz w:val="20"/>
        </w:rPr>
      </w:pPr>
      <w:r>
        <w:rPr>
          <w:rFonts w:ascii="Century Gothic" w:hAnsi="Century Gothic" w:cs="Arial"/>
          <w:b/>
          <w:sz w:val="20"/>
        </w:rPr>
        <w:t>v. 6</w:t>
      </w:r>
      <w:r w:rsidRPr="00B2366E">
        <w:rPr>
          <w:rFonts w:ascii="Century Gothic" w:hAnsi="Century Gothic" w:cs="Arial"/>
          <w:sz w:val="20"/>
        </w:rPr>
        <w:t>—</w:t>
      </w:r>
      <w:r w:rsidR="000B403E" w:rsidRPr="000B403E">
        <w:rPr>
          <w:rFonts w:ascii="Century Gothic" w:hAnsi="Century Gothic" w:cs="Arial"/>
          <w:bCs/>
          <w:i/>
          <w:iCs/>
          <w:sz w:val="20"/>
        </w:rPr>
        <w:t>our old self was crucified with Him</w:t>
      </w:r>
    </w:p>
    <w:p w:rsidR="000B403E" w:rsidRPr="000B403E" w:rsidRDefault="00973FC8" w:rsidP="006257FA">
      <w:pPr>
        <w:spacing w:before="120"/>
        <w:ind w:left="720" w:firstLine="0"/>
        <w:rPr>
          <w:rFonts w:ascii="Century Gothic" w:hAnsi="Century Gothic" w:cs="Arial"/>
          <w:b/>
          <w:sz w:val="20"/>
        </w:rPr>
      </w:pPr>
      <w:r>
        <w:rPr>
          <w:rFonts w:ascii="Century Gothic" w:hAnsi="Century Gothic" w:cs="Arial"/>
          <w:b/>
          <w:sz w:val="20"/>
        </w:rPr>
        <w:t xml:space="preserve">v. </w:t>
      </w:r>
      <w:r w:rsidR="00B2366E">
        <w:rPr>
          <w:rFonts w:ascii="Century Gothic" w:hAnsi="Century Gothic" w:cs="Arial"/>
          <w:b/>
          <w:sz w:val="20"/>
        </w:rPr>
        <w:t>3</w:t>
      </w:r>
      <w:r w:rsidR="00B2366E" w:rsidRPr="00B2366E">
        <w:rPr>
          <w:rFonts w:ascii="Century Gothic" w:hAnsi="Century Gothic" w:cs="Arial"/>
          <w:sz w:val="20"/>
        </w:rPr>
        <w:t>—</w:t>
      </w:r>
      <w:r w:rsidR="000B403E" w:rsidRPr="000B403E">
        <w:rPr>
          <w:rFonts w:ascii="Century Gothic" w:hAnsi="Century Gothic" w:cs="Arial"/>
          <w:bCs/>
          <w:i/>
          <w:iCs/>
          <w:sz w:val="20"/>
        </w:rPr>
        <w:t>Or do you not know that all of us who have been baptized into Christ Jesus have been baptized into His death?</w:t>
      </w:r>
      <w:r w:rsidR="000B403E" w:rsidRPr="000B403E">
        <w:rPr>
          <w:rFonts w:ascii="Century Gothic" w:hAnsi="Century Gothic" w:cs="Arial"/>
          <w:b/>
          <w:sz w:val="20"/>
        </w:rPr>
        <w:t xml:space="preserve"> </w:t>
      </w:r>
    </w:p>
    <w:p w:rsidR="000B403E" w:rsidRPr="000B403E" w:rsidRDefault="00B2366E" w:rsidP="006257FA">
      <w:pPr>
        <w:spacing w:before="120"/>
        <w:ind w:left="720" w:firstLine="0"/>
        <w:rPr>
          <w:rFonts w:ascii="Century Gothic" w:hAnsi="Century Gothic" w:cs="Arial"/>
          <w:bCs/>
          <w:i/>
          <w:iCs/>
          <w:sz w:val="20"/>
        </w:rPr>
      </w:pPr>
      <w:r>
        <w:rPr>
          <w:rFonts w:ascii="Century Gothic" w:hAnsi="Century Gothic" w:cs="Arial"/>
          <w:b/>
          <w:sz w:val="20"/>
        </w:rPr>
        <w:t>Spirit Baptism: 1 Corinthians 12:13</w:t>
      </w:r>
      <w:r w:rsidRPr="00B2366E">
        <w:rPr>
          <w:rFonts w:ascii="Century Gothic" w:hAnsi="Century Gothic" w:cs="Arial"/>
          <w:sz w:val="20"/>
        </w:rPr>
        <w:t>—</w:t>
      </w:r>
      <w:r w:rsidR="000B403E" w:rsidRPr="000B403E">
        <w:rPr>
          <w:rFonts w:ascii="Century Gothic" w:hAnsi="Century Gothic" w:cs="Arial"/>
          <w:bCs/>
          <w:i/>
          <w:iCs/>
          <w:sz w:val="20"/>
        </w:rPr>
        <w:t xml:space="preserve">For by one Spirit we were all baptized into one body, whether Jews or Greeks, whether slaves or free, and we were all made to drink of one Spirit. </w:t>
      </w:r>
    </w:p>
    <w:p w:rsidR="000B403E" w:rsidRPr="003B0763" w:rsidRDefault="00B2366E" w:rsidP="006257FA">
      <w:pPr>
        <w:spacing w:before="120"/>
        <w:ind w:left="720" w:firstLine="0"/>
        <w:rPr>
          <w:rFonts w:ascii="Century Gothic" w:hAnsi="Century Gothic" w:cs="Arial"/>
          <w:bCs/>
          <w:i/>
          <w:iCs/>
          <w:sz w:val="20"/>
        </w:rPr>
      </w:pPr>
      <w:r>
        <w:rPr>
          <w:rFonts w:ascii="Century Gothic" w:hAnsi="Century Gothic" w:cs="Arial"/>
          <w:b/>
          <w:sz w:val="20"/>
        </w:rPr>
        <w:t>Water Baptism: Acts 2:41</w:t>
      </w:r>
      <w:r w:rsidRPr="00B2366E">
        <w:rPr>
          <w:rFonts w:ascii="Century Gothic" w:hAnsi="Century Gothic" w:cs="Arial"/>
          <w:sz w:val="20"/>
        </w:rPr>
        <w:t>—</w:t>
      </w:r>
      <w:r w:rsidR="000B403E" w:rsidRPr="003B0763">
        <w:rPr>
          <w:rFonts w:ascii="Century Gothic" w:hAnsi="Century Gothic" w:cs="Arial"/>
          <w:bCs/>
          <w:i/>
          <w:iCs/>
          <w:sz w:val="20"/>
        </w:rPr>
        <w:t>So then, those who had received his word were baptized and that day there were added about three thousand souls.</w:t>
      </w:r>
    </w:p>
    <w:p w:rsidR="00E37445" w:rsidRDefault="00E37445" w:rsidP="006257FA">
      <w:pPr>
        <w:spacing w:before="120"/>
        <w:ind w:left="720" w:firstLine="0"/>
        <w:jc w:val="center"/>
        <w:rPr>
          <w:rFonts w:ascii="Century Gothic" w:hAnsi="Century Gothic" w:cs="Arial"/>
          <w:b/>
          <w:sz w:val="20"/>
        </w:rPr>
      </w:pPr>
      <w:r>
        <w:rPr>
          <w:rFonts w:ascii="Century Gothic" w:hAnsi="Century Gothic" w:cs="Arial"/>
          <w:b/>
          <w:sz w:val="20"/>
        </w:rPr>
        <w:lastRenderedPageBreak/>
        <w:t>Position or Practice?</w:t>
      </w:r>
    </w:p>
    <w:p w:rsidR="000B403E" w:rsidRPr="00395EA9" w:rsidRDefault="00B2366E" w:rsidP="006257FA">
      <w:pPr>
        <w:spacing w:before="120"/>
        <w:ind w:left="720" w:firstLine="0"/>
        <w:rPr>
          <w:rFonts w:ascii="Century Gothic" w:hAnsi="Century Gothic" w:cs="Arial"/>
          <w:bCs/>
          <w:i/>
          <w:iCs/>
          <w:sz w:val="18"/>
          <w:szCs w:val="18"/>
        </w:rPr>
      </w:pPr>
      <w:r w:rsidRPr="00395EA9">
        <w:rPr>
          <w:rFonts w:ascii="Century Gothic" w:hAnsi="Century Gothic" w:cs="Arial"/>
          <w:b/>
          <w:sz w:val="18"/>
          <w:szCs w:val="18"/>
        </w:rPr>
        <w:t>1 Peter 1:15</w:t>
      </w:r>
      <w:r w:rsidRPr="00395EA9">
        <w:rPr>
          <w:rFonts w:ascii="Century Gothic" w:hAnsi="Century Gothic" w:cs="Arial"/>
          <w:sz w:val="18"/>
          <w:szCs w:val="18"/>
        </w:rPr>
        <w:t>—</w:t>
      </w:r>
      <w:r w:rsidR="000B403E" w:rsidRPr="00395EA9">
        <w:rPr>
          <w:rFonts w:ascii="Century Gothic" w:hAnsi="Century Gothic" w:cs="Arial"/>
          <w:bCs/>
          <w:i/>
          <w:iCs/>
          <w:sz w:val="18"/>
          <w:szCs w:val="18"/>
        </w:rPr>
        <w:t>but like the Holy One who called you, be holy yours</w:t>
      </w:r>
      <w:r w:rsidR="00E37445" w:rsidRPr="00395EA9">
        <w:rPr>
          <w:rFonts w:ascii="Century Gothic" w:hAnsi="Century Gothic" w:cs="Arial"/>
          <w:bCs/>
          <w:i/>
          <w:iCs/>
          <w:sz w:val="18"/>
          <w:szCs w:val="18"/>
        </w:rPr>
        <w:t>elves also in all your behavior</w:t>
      </w:r>
    </w:p>
    <w:p w:rsidR="000B403E" w:rsidRPr="00395EA9" w:rsidRDefault="00B2366E" w:rsidP="006257FA">
      <w:pPr>
        <w:spacing w:before="120"/>
        <w:ind w:left="720" w:firstLine="0"/>
        <w:rPr>
          <w:rFonts w:ascii="Century Gothic" w:hAnsi="Century Gothic" w:cs="Arial"/>
          <w:bCs/>
          <w:i/>
          <w:iCs/>
          <w:sz w:val="18"/>
          <w:szCs w:val="18"/>
        </w:rPr>
      </w:pPr>
      <w:r w:rsidRPr="00395EA9">
        <w:rPr>
          <w:rFonts w:ascii="Century Gothic" w:hAnsi="Century Gothic" w:cs="Arial"/>
          <w:b/>
          <w:sz w:val="18"/>
          <w:szCs w:val="18"/>
        </w:rPr>
        <w:t>1 Peter 2:9</w:t>
      </w:r>
      <w:r w:rsidRPr="00395EA9">
        <w:rPr>
          <w:rFonts w:ascii="Century Gothic" w:hAnsi="Century Gothic" w:cs="Arial"/>
          <w:sz w:val="18"/>
          <w:szCs w:val="18"/>
        </w:rPr>
        <w:t>—</w:t>
      </w:r>
      <w:r w:rsidR="00395EA9" w:rsidRPr="006257FA">
        <w:rPr>
          <w:rFonts w:ascii="Century Gothic" w:hAnsi="Century Gothic" w:cs="Segoe UI"/>
          <w:i/>
          <w:color w:val="000000"/>
          <w:sz w:val="18"/>
          <w:szCs w:val="18"/>
          <w:shd w:val="clear" w:color="auto" w:fill="FFFFFF"/>
        </w:rPr>
        <w:t>But you are </w:t>
      </w:r>
      <w:r w:rsidR="00395EA9" w:rsidRPr="006257FA">
        <w:rPr>
          <w:rStyle w:val="small-caps"/>
          <w:rFonts w:ascii="Century Gothic" w:hAnsi="Century Gothic" w:cs="Segoe UI"/>
          <w:i/>
          <w:smallCaps/>
          <w:color w:val="000000"/>
          <w:sz w:val="18"/>
          <w:szCs w:val="18"/>
          <w:shd w:val="clear" w:color="auto" w:fill="FFFFFF"/>
        </w:rPr>
        <w:t>a chosen race, a</w:t>
      </w:r>
      <w:r w:rsidR="00395EA9" w:rsidRPr="006257FA">
        <w:rPr>
          <w:rFonts w:ascii="Century Gothic" w:hAnsi="Century Gothic" w:cs="Segoe UI"/>
          <w:i/>
          <w:color w:val="000000"/>
          <w:sz w:val="18"/>
          <w:szCs w:val="18"/>
          <w:shd w:val="clear" w:color="auto" w:fill="FFFFFF"/>
        </w:rPr>
        <w:t> royal </w:t>
      </w:r>
      <w:r w:rsidR="00395EA9" w:rsidRPr="006257FA">
        <w:rPr>
          <w:rStyle w:val="small-caps"/>
          <w:rFonts w:ascii="Century Gothic" w:hAnsi="Century Gothic" w:cs="Segoe UI"/>
          <w:i/>
          <w:smallCaps/>
          <w:color w:val="000000"/>
          <w:sz w:val="18"/>
          <w:szCs w:val="18"/>
          <w:shd w:val="clear" w:color="auto" w:fill="FFFFFF"/>
        </w:rPr>
        <w:t>priesthood, a</w:t>
      </w:r>
      <w:r w:rsidR="00395EA9" w:rsidRPr="006257FA">
        <w:rPr>
          <w:rFonts w:ascii="Century Gothic" w:hAnsi="Century Gothic" w:cs="Segoe UI"/>
          <w:i/>
          <w:color w:val="000000"/>
          <w:sz w:val="18"/>
          <w:szCs w:val="18"/>
          <w:shd w:val="clear" w:color="auto" w:fill="FFFFFF"/>
        </w:rPr>
        <w:t> </w:t>
      </w:r>
      <w:r w:rsidR="00395EA9" w:rsidRPr="006257FA">
        <w:rPr>
          <w:rStyle w:val="small-caps"/>
          <w:rFonts w:ascii="Century Gothic" w:hAnsi="Century Gothic" w:cs="Segoe UI"/>
          <w:i/>
          <w:smallCaps/>
          <w:color w:val="000000"/>
          <w:sz w:val="18"/>
          <w:szCs w:val="18"/>
          <w:shd w:val="clear" w:color="auto" w:fill="FFFFFF"/>
        </w:rPr>
        <w:t>holy nation</w:t>
      </w:r>
      <w:r w:rsidR="00395EA9" w:rsidRPr="006257FA">
        <w:rPr>
          <w:rFonts w:ascii="Century Gothic" w:hAnsi="Century Gothic" w:cs="Segoe UI"/>
          <w:i/>
          <w:color w:val="000000"/>
          <w:sz w:val="18"/>
          <w:szCs w:val="18"/>
          <w:shd w:val="clear" w:color="auto" w:fill="FFFFFF"/>
        </w:rPr>
        <w:t>, </w:t>
      </w:r>
      <w:r w:rsidR="00395EA9" w:rsidRPr="006257FA">
        <w:rPr>
          <w:rStyle w:val="small-caps"/>
          <w:rFonts w:ascii="Century Gothic" w:hAnsi="Century Gothic" w:cs="Segoe UI"/>
          <w:i/>
          <w:smallCaps/>
          <w:color w:val="000000"/>
          <w:sz w:val="18"/>
          <w:szCs w:val="18"/>
          <w:shd w:val="clear" w:color="auto" w:fill="FFFFFF"/>
        </w:rPr>
        <w:t>a people for</w:t>
      </w:r>
      <w:r w:rsidR="00395EA9" w:rsidRPr="006257FA">
        <w:rPr>
          <w:rFonts w:ascii="Century Gothic" w:hAnsi="Century Gothic" w:cs="Segoe UI"/>
          <w:i/>
          <w:color w:val="000000"/>
          <w:sz w:val="18"/>
          <w:szCs w:val="18"/>
          <w:shd w:val="clear" w:color="auto" w:fill="FFFFFF"/>
        </w:rPr>
        <w:t> </w:t>
      </w:r>
      <w:r w:rsidR="00395EA9" w:rsidRPr="006257FA">
        <w:rPr>
          <w:rFonts w:ascii="Century Gothic" w:hAnsi="Century Gothic" w:cs="Segoe UI"/>
          <w:i/>
          <w:iCs/>
          <w:color w:val="000000"/>
          <w:sz w:val="18"/>
          <w:szCs w:val="18"/>
          <w:shd w:val="clear" w:color="auto" w:fill="FFFFFF"/>
        </w:rPr>
        <w:t>God’s</w:t>
      </w:r>
      <w:r w:rsidR="00395EA9" w:rsidRPr="006257FA">
        <w:rPr>
          <w:rFonts w:ascii="Century Gothic" w:hAnsi="Century Gothic" w:cs="Segoe UI"/>
          <w:i/>
          <w:color w:val="000000"/>
          <w:sz w:val="18"/>
          <w:szCs w:val="18"/>
          <w:shd w:val="clear" w:color="auto" w:fill="FFFFFF"/>
        </w:rPr>
        <w:t> </w:t>
      </w:r>
      <w:r w:rsidR="00395EA9" w:rsidRPr="006257FA">
        <w:rPr>
          <w:rStyle w:val="small-caps"/>
          <w:rFonts w:ascii="Century Gothic" w:hAnsi="Century Gothic" w:cs="Segoe UI"/>
          <w:i/>
          <w:smallCaps/>
          <w:color w:val="000000"/>
          <w:sz w:val="18"/>
          <w:szCs w:val="18"/>
          <w:shd w:val="clear" w:color="auto" w:fill="FFFFFF"/>
        </w:rPr>
        <w:t>own possession</w:t>
      </w:r>
      <w:r w:rsidR="00395EA9" w:rsidRPr="006257FA">
        <w:rPr>
          <w:rFonts w:ascii="Century Gothic" w:hAnsi="Century Gothic" w:cs="Segoe UI"/>
          <w:i/>
          <w:color w:val="000000"/>
          <w:sz w:val="18"/>
          <w:szCs w:val="18"/>
          <w:shd w:val="clear" w:color="auto" w:fill="FFFFFF"/>
        </w:rPr>
        <w:t xml:space="preserve">, so that you may proclaim the </w:t>
      </w:r>
      <w:proofErr w:type="spellStart"/>
      <w:r w:rsidR="00395EA9" w:rsidRPr="006257FA">
        <w:rPr>
          <w:rFonts w:ascii="Century Gothic" w:hAnsi="Century Gothic" w:cs="Segoe UI"/>
          <w:i/>
          <w:color w:val="000000"/>
          <w:sz w:val="18"/>
          <w:szCs w:val="18"/>
          <w:shd w:val="clear" w:color="auto" w:fill="FFFFFF"/>
        </w:rPr>
        <w:t>excellencies</w:t>
      </w:r>
      <w:proofErr w:type="spellEnd"/>
      <w:r w:rsidR="00395EA9" w:rsidRPr="006257FA">
        <w:rPr>
          <w:rFonts w:ascii="Century Gothic" w:hAnsi="Century Gothic" w:cs="Segoe UI"/>
          <w:i/>
          <w:color w:val="000000"/>
          <w:sz w:val="18"/>
          <w:szCs w:val="18"/>
          <w:shd w:val="clear" w:color="auto" w:fill="FFFFFF"/>
        </w:rPr>
        <w:t xml:space="preserve"> of Him who has called you out of darkness into His marvelous light</w:t>
      </w:r>
    </w:p>
    <w:p w:rsidR="000B403E" w:rsidRPr="003B0763" w:rsidRDefault="000B403E" w:rsidP="006257FA">
      <w:pPr>
        <w:spacing w:before="120"/>
        <w:ind w:left="720" w:firstLine="0"/>
        <w:rPr>
          <w:rFonts w:ascii="Century Gothic" w:hAnsi="Century Gothic" w:cs="Arial"/>
          <w:bCs/>
          <w:sz w:val="20"/>
        </w:rPr>
      </w:pPr>
      <w:r w:rsidRPr="003B0763">
        <w:rPr>
          <w:rFonts w:ascii="Century Gothic" w:hAnsi="Century Gothic" w:cs="Arial"/>
          <w:bCs/>
          <w:sz w:val="20"/>
        </w:rPr>
        <w:t>This truth is far too wondrous for us to understand fully, but the basic and obvious reality of it is that we died with Christ in order that we might have life through Him and live like Him…By trusting in Jesus Christ as Lord and Savior, we were, by an unfathomable divine miracle, taken back 2,000 years, as it were, and made to participate in our Savior’s death and to be buried with Him, burial being the proof of death. The purpose of that divine act of bringing us through death (which paid the penalty for our sin) and resurrection with Christ was to enable us henceforth to walk in newness of life</w:t>
      </w:r>
      <w:r w:rsidR="00E468C8" w:rsidRPr="003B0763">
        <w:rPr>
          <w:rFonts w:ascii="Century Gothic" w:hAnsi="Century Gothic" w:cs="Arial"/>
          <w:bCs/>
          <w:sz w:val="20"/>
        </w:rPr>
        <w:t>.</w:t>
      </w:r>
      <w:r w:rsidR="00E468C8" w:rsidRPr="003B0763">
        <w:rPr>
          <w:rStyle w:val="FootnoteReference"/>
          <w:rFonts w:ascii="Century Gothic" w:hAnsi="Century Gothic" w:cs="Arial"/>
          <w:bCs/>
          <w:sz w:val="20"/>
        </w:rPr>
        <w:footnoteReference w:id="3"/>
      </w:r>
    </w:p>
    <w:p w:rsidR="000B403E" w:rsidRPr="00E37445" w:rsidRDefault="000B403E" w:rsidP="006257FA">
      <w:pPr>
        <w:pStyle w:val="ListParagraph"/>
        <w:numPr>
          <w:ilvl w:val="0"/>
          <w:numId w:val="44"/>
        </w:numPr>
        <w:spacing w:before="120"/>
        <w:ind w:left="720"/>
        <w:rPr>
          <w:rFonts w:ascii="Century Gothic" w:hAnsi="Century Gothic" w:cs="Arial"/>
          <w:bCs/>
          <w:sz w:val="20"/>
        </w:rPr>
      </w:pPr>
      <w:r w:rsidRPr="00E37445">
        <w:rPr>
          <w:rFonts w:ascii="Century Gothic" w:hAnsi="Century Gothic" w:cs="Arial"/>
          <w:bCs/>
          <w:sz w:val="20"/>
        </w:rPr>
        <w:t xml:space="preserve">We </w:t>
      </w:r>
      <w:r w:rsidR="00395EA9">
        <w:rPr>
          <w:rFonts w:ascii="Century Gothic" w:hAnsi="Century Gothic" w:cs="Arial"/>
          <w:bCs/>
          <w:sz w:val="20"/>
        </w:rPr>
        <w:t xml:space="preserve">are united to </w:t>
      </w:r>
      <w:r w:rsidRPr="00E37445">
        <w:rPr>
          <w:rFonts w:ascii="Century Gothic" w:hAnsi="Century Gothic" w:cs="Arial"/>
          <w:bCs/>
          <w:sz w:val="20"/>
        </w:rPr>
        <w:t xml:space="preserve">Christ </w:t>
      </w:r>
      <w:r w:rsidRPr="00395EA9">
        <w:rPr>
          <w:rFonts w:ascii="Century Gothic" w:hAnsi="Century Gothic" w:cs="Arial"/>
          <w:bCs/>
          <w:sz w:val="20"/>
          <w:u w:val="single"/>
        </w:rPr>
        <w:t>in His resurrection</w:t>
      </w:r>
    </w:p>
    <w:p w:rsidR="000B403E" w:rsidRDefault="00B2366E" w:rsidP="006257FA">
      <w:pPr>
        <w:spacing w:before="120"/>
        <w:ind w:left="720" w:firstLine="0"/>
        <w:rPr>
          <w:rFonts w:ascii="Century Gothic" w:hAnsi="Century Gothic" w:cs="Segoe UI"/>
          <w:color w:val="000000"/>
          <w:sz w:val="20"/>
          <w:shd w:val="clear" w:color="auto" w:fill="FFFFFF"/>
        </w:rPr>
      </w:pPr>
      <w:r w:rsidRPr="00E37445">
        <w:rPr>
          <w:rFonts w:ascii="Century Gothic" w:hAnsi="Century Gothic" w:cs="Arial"/>
          <w:b/>
          <w:sz w:val="20"/>
        </w:rPr>
        <w:t>v. 4</w:t>
      </w:r>
      <w:r w:rsidRPr="00E37445">
        <w:rPr>
          <w:rFonts w:ascii="Century Gothic" w:hAnsi="Century Gothic" w:cs="Arial"/>
          <w:sz w:val="20"/>
        </w:rPr>
        <w:t>—</w:t>
      </w:r>
      <w:r w:rsidR="00E37445" w:rsidRPr="003B0763">
        <w:rPr>
          <w:rFonts w:ascii="Century Gothic" w:hAnsi="Century Gothic" w:cs="Segoe UI"/>
          <w:i/>
          <w:color w:val="000000"/>
          <w:sz w:val="20"/>
          <w:shd w:val="clear" w:color="auto" w:fill="FFFFFF"/>
        </w:rPr>
        <w:t>Therefore we have been buried with Him through baptism into death, so that as Christ was raised from the dead through the glory of the Father, so we too might walk in newness of life.</w:t>
      </w:r>
    </w:p>
    <w:p w:rsidR="003B0763" w:rsidRPr="003B0763" w:rsidRDefault="003B0763" w:rsidP="006257FA">
      <w:pPr>
        <w:spacing w:before="120"/>
        <w:ind w:left="720" w:firstLine="0"/>
        <w:rPr>
          <w:rFonts w:ascii="Century Gothic" w:hAnsi="Century Gothic" w:cs="Arial"/>
          <w:bCs/>
          <w:iCs/>
          <w:sz w:val="20"/>
        </w:rPr>
      </w:pPr>
      <w:r w:rsidRPr="003B0763">
        <w:rPr>
          <w:rFonts w:ascii="Century Gothic" w:hAnsi="Century Gothic" w:cs="Arial"/>
          <w:sz w:val="20"/>
        </w:rPr>
        <w:t>Since Christ’s death led to his resurrection and a new life, so in the same way our union with Christ will, and must, lead to a new life.</w:t>
      </w:r>
      <w:r w:rsidRPr="003B0763">
        <w:rPr>
          <w:rFonts w:ascii="Century Gothic" w:hAnsi="Century Gothic" w:cs="Arial"/>
          <w:bCs/>
          <w:iCs/>
          <w:sz w:val="20"/>
        </w:rPr>
        <w:t xml:space="preserve">  If we believe in Christ, a change of life will happen.  We will not live in sin anymore.</w:t>
      </w:r>
      <w:r w:rsidRPr="003B0763">
        <w:rPr>
          <w:rStyle w:val="FootnoteReference"/>
          <w:rFonts w:ascii="Century Gothic" w:hAnsi="Century Gothic" w:cs="Arial"/>
          <w:bCs/>
          <w:iCs/>
          <w:sz w:val="20"/>
        </w:rPr>
        <w:footnoteReference w:id="4"/>
      </w:r>
    </w:p>
    <w:p w:rsidR="000B403E" w:rsidRPr="00E37445" w:rsidRDefault="00B2366E" w:rsidP="006257FA">
      <w:pPr>
        <w:spacing w:before="120"/>
        <w:ind w:left="720" w:firstLine="0"/>
        <w:rPr>
          <w:rFonts w:ascii="Century Gothic" w:hAnsi="Century Gothic" w:cs="Arial"/>
          <w:b/>
          <w:sz w:val="20"/>
        </w:rPr>
      </w:pPr>
      <w:r w:rsidRPr="00E37445">
        <w:rPr>
          <w:rFonts w:ascii="Century Gothic" w:hAnsi="Century Gothic" w:cs="Arial"/>
          <w:b/>
          <w:sz w:val="20"/>
        </w:rPr>
        <w:t>v. 5</w:t>
      </w:r>
      <w:r w:rsidRPr="00E37445">
        <w:rPr>
          <w:rFonts w:ascii="Century Gothic" w:hAnsi="Century Gothic" w:cs="Arial"/>
          <w:sz w:val="20"/>
        </w:rPr>
        <w:t>—</w:t>
      </w:r>
      <w:r w:rsidR="00E37445" w:rsidRPr="003B0763">
        <w:rPr>
          <w:rFonts w:ascii="Century Gothic" w:hAnsi="Century Gothic" w:cs="Segoe UI"/>
          <w:i/>
          <w:color w:val="000000"/>
          <w:sz w:val="20"/>
          <w:shd w:val="clear" w:color="auto" w:fill="FFFFFF"/>
        </w:rPr>
        <w:t>For if we have become united with </w:t>
      </w:r>
      <w:r w:rsidR="00E37445" w:rsidRPr="003B0763">
        <w:rPr>
          <w:rFonts w:ascii="Century Gothic" w:hAnsi="Century Gothic" w:cs="Segoe UI"/>
          <w:i/>
          <w:iCs/>
          <w:color w:val="000000"/>
          <w:sz w:val="20"/>
          <w:shd w:val="clear" w:color="auto" w:fill="FFFFFF"/>
        </w:rPr>
        <w:t>Him</w:t>
      </w:r>
      <w:r w:rsidR="00E37445" w:rsidRPr="003B0763">
        <w:rPr>
          <w:rFonts w:ascii="Century Gothic" w:hAnsi="Century Gothic" w:cs="Segoe UI"/>
          <w:i/>
          <w:color w:val="000000"/>
          <w:sz w:val="20"/>
          <w:shd w:val="clear" w:color="auto" w:fill="FFFFFF"/>
        </w:rPr>
        <w:t> in the likeness of His death, certainly we shall also be</w:t>
      </w:r>
      <w:r w:rsidR="00E37445" w:rsidRPr="003B0763">
        <w:rPr>
          <w:rFonts w:ascii="Century Gothic" w:hAnsi="Century Gothic" w:cs="Segoe UI"/>
          <w:i/>
          <w:color w:val="000000"/>
          <w:sz w:val="20"/>
          <w:shd w:val="clear" w:color="auto" w:fill="FFFFFF"/>
        </w:rPr>
        <w:t xml:space="preserve"> </w:t>
      </w:r>
      <w:r w:rsidR="00E37445" w:rsidRPr="003B0763">
        <w:rPr>
          <w:rFonts w:ascii="Century Gothic" w:hAnsi="Century Gothic" w:cs="Segoe UI"/>
          <w:i/>
          <w:iCs/>
          <w:color w:val="000000"/>
          <w:sz w:val="20"/>
          <w:shd w:val="clear" w:color="auto" w:fill="FFFFFF"/>
        </w:rPr>
        <w:t>in the likeness</w:t>
      </w:r>
      <w:r w:rsidR="00E37445" w:rsidRPr="003B0763">
        <w:rPr>
          <w:rFonts w:ascii="Century Gothic" w:hAnsi="Century Gothic" w:cs="Segoe UI"/>
          <w:i/>
          <w:color w:val="000000"/>
          <w:sz w:val="20"/>
          <w:shd w:val="clear" w:color="auto" w:fill="FFFFFF"/>
        </w:rPr>
        <w:t> of His resurrection</w:t>
      </w:r>
    </w:p>
    <w:p w:rsidR="000B403E" w:rsidRPr="00E37445" w:rsidRDefault="00B2366E" w:rsidP="006257FA">
      <w:pPr>
        <w:spacing w:before="120"/>
        <w:ind w:left="720" w:firstLine="0"/>
        <w:rPr>
          <w:rFonts w:ascii="Century Gothic" w:hAnsi="Century Gothic" w:cs="Arial"/>
          <w:bCs/>
          <w:i/>
          <w:iCs/>
          <w:sz w:val="20"/>
        </w:rPr>
      </w:pPr>
      <w:r w:rsidRPr="00E37445">
        <w:rPr>
          <w:rFonts w:ascii="Century Gothic" w:hAnsi="Century Gothic" w:cs="Arial"/>
          <w:b/>
          <w:sz w:val="20"/>
        </w:rPr>
        <w:t>v. 8</w:t>
      </w:r>
      <w:r w:rsidRPr="00E37445">
        <w:rPr>
          <w:rFonts w:ascii="Century Gothic" w:hAnsi="Century Gothic" w:cs="Arial"/>
          <w:sz w:val="20"/>
        </w:rPr>
        <w:t>—</w:t>
      </w:r>
      <w:r w:rsidR="00E37445" w:rsidRPr="003B0763">
        <w:rPr>
          <w:rFonts w:ascii="Century Gothic" w:hAnsi="Century Gothic" w:cs="Segoe UI"/>
          <w:i/>
          <w:color w:val="000000"/>
          <w:sz w:val="20"/>
          <w:shd w:val="clear" w:color="auto" w:fill="FFFFFF"/>
        </w:rPr>
        <w:t>Now if we have died with Christ, we believe that we shall also live with Him</w:t>
      </w:r>
    </w:p>
    <w:p w:rsidR="000B403E" w:rsidRPr="00E37445" w:rsidRDefault="00B2366E" w:rsidP="006257FA">
      <w:pPr>
        <w:spacing w:before="120"/>
        <w:ind w:left="720" w:firstLine="0"/>
        <w:rPr>
          <w:rFonts w:ascii="Century Gothic" w:hAnsi="Century Gothic" w:cs="Arial"/>
          <w:bCs/>
          <w:i/>
          <w:iCs/>
          <w:sz w:val="20"/>
        </w:rPr>
      </w:pPr>
      <w:r w:rsidRPr="00E37445">
        <w:rPr>
          <w:rFonts w:ascii="Century Gothic" w:hAnsi="Century Gothic" w:cs="Arial"/>
          <w:b/>
          <w:sz w:val="20"/>
        </w:rPr>
        <w:t>Galatians 2:20</w:t>
      </w:r>
      <w:r w:rsidRPr="00E37445">
        <w:rPr>
          <w:rFonts w:ascii="Century Gothic" w:hAnsi="Century Gothic" w:cs="Arial"/>
          <w:sz w:val="20"/>
        </w:rPr>
        <w:t>—</w:t>
      </w:r>
      <w:r w:rsidR="000B403E" w:rsidRPr="00E37445">
        <w:rPr>
          <w:rFonts w:ascii="Century Gothic" w:hAnsi="Century Gothic" w:cs="Arial"/>
          <w:bCs/>
          <w:i/>
          <w:iCs/>
          <w:sz w:val="20"/>
        </w:rPr>
        <w:t xml:space="preserve">I have been crucified with Christ; and it is no longer I who live, but Christ lives in me; and the life which I now live in the flesh I live by faith in the Son of God, who loved me and gave Himself up for me. </w:t>
      </w:r>
    </w:p>
    <w:p w:rsidR="000B403E" w:rsidRPr="000B403E" w:rsidRDefault="000B403E" w:rsidP="006257FA">
      <w:pPr>
        <w:spacing w:before="120"/>
        <w:ind w:left="720" w:firstLine="0"/>
        <w:rPr>
          <w:rFonts w:ascii="Century Gothic" w:hAnsi="Century Gothic" w:cs="Arial"/>
          <w:bCs/>
          <w:sz w:val="20"/>
        </w:rPr>
      </w:pPr>
      <w:r w:rsidRPr="00E37445">
        <w:rPr>
          <w:rFonts w:ascii="Century Gothic" w:hAnsi="Century Gothic" w:cs="Arial"/>
          <w:bCs/>
          <w:sz w:val="20"/>
        </w:rPr>
        <w:t>There can be no participation in Christ’s life without a participation in his death, and we cannot enjoy the benefits of his death unless we are partakers</w:t>
      </w:r>
      <w:r w:rsidRPr="000B403E">
        <w:rPr>
          <w:rFonts w:ascii="Century Gothic" w:hAnsi="Century Gothic" w:cs="Arial"/>
          <w:bCs/>
          <w:sz w:val="20"/>
        </w:rPr>
        <w:t xml:space="preserve"> of the power of his life. We must be reconciled to God in order to be holy, and we cannot be reconciled without thereby becoming holy.</w:t>
      </w:r>
      <w:r w:rsidR="003B0763">
        <w:rPr>
          <w:rStyle w:val="FootnoteReference"/>
          <w:rFonts w:ascii="Century Gothic" w:hAnsi="Century Gothic" w:cs="Arial"/>
          <w:bCs/>
          <w:sz w:val="20"/>
        </w:rPr>
        <w:footnoteReference w:id="5"/>
      </w:r>
    </w:p>
    <w:p w:rsidR="000B403E" w:rsidRPr="00002F05" w:rsidRDefault="00935FE9" w:rsidP="006257FA">
      <w:pPr>
        <w:pStyle w:val="ListParagraph"/>
        <w:numPr>
          <w:ilvl w:val="0"/>
          <w:numId w:val="44"/>
        </w:numPr>
        <w:spacing w:before="120"/>
        <w:ind w:left="720"/>
        <w:rPr>
          <w:rFonts w:ascii="Century Gothic" w:hAnsi="Century Gothic" w:cs="Arial"/>
          <w:bCs/>
          <w:sz w:val="20"/>
        </w:rPr>
      </w:pPr>
      <w:r>
        <w:rPr>
          <w:rFonts w:ascii="Century Gothic" w:hAnsi="Century Gothic" w:cs="Arial"/>
          <w:bCs/>
          <w:sz w:val="20"/>
        </w:rPr>
        <w:t>As a result, we are no longer slaves to sin</w:t>
      </w:r>
    </w:p>
    <w:p w:rsidR="000B403E" w:rsidRDefault="006257FA" w:rsidP="006257FA">
      <w:pPr>
        <w:spacing w:before="120"/>
        <w:ind w:left="720" w:firstLine="0"/>
        <w:rPr>
          <w:rFonts w:ascii="Century Gothic" w:hAnsi="Century Gothic" w:cs="Arial"/>
          <w:bCs/>
          <w:i/>
          <w:iCs/>
          <w:sz w:val="20"/>
        </w:rPr>
      </w:pPr>
      <w:r>
        <w:rPr>
          <w:rFonts w:ascii="Century Gothic" w:hAnsi="Century Gothic" w:cs="Arial"/>
          <w:b/>
          <w:sz w:val="20"/>
        </w:rPr>
        <w:t xml:space="preserve">v. </w:t>
      </w:r>
      <w:r w:rsidR="00B2366E">
        <w:rPr>
          <w:rFonts w:ascii="Century Gothic" w:hAnsi="Century Gothic" w:cs="Arial"/>
          <w:b/>
          <w:sz w:val="20"/>
        </w:rPr>
        <w:t>6</w:t>
      </w:r>
      <w:r w:rsidR="00B2366E" w:rsidRPr="00B2366E">
        <w:rPr>
          <w:rFonts w:ascii="Century Gothic" w:hAnsi="Century Gothic" w:cs="Arial"/>
          <w:sz w:val="20"/>
        </w:rPr>
        <w:t>—</w:t>
      </w:r>
      <w:r w:rsidR="000B403E" w:rsidRPr="000B403E">
        <w:rPr>
          <w:rFonts w:ascii="Century Gothic" w:hAnsi="Century Gothic" w:cs="Arial"/>
          <w:bCs/>
          <w:i/>
          <w:iCs/>
          <w:sz w:val="20"/>
        </w:rPr>
        <w:t>knowing this, that our old self was crucified with Him, in order that our body</w:t>
      </w:r>
      <w:r w:rsidR="00B2366E">
        <w:rPr>
          <w:rFonts w:ascii="Century Gothic" w:hAnsi="Century Gothic" w:cs="Arial"/>
          <w:bCs/>
          <w:i/>
          <w:iCs/>
          <w:sz w:val="20"/>
        </w:rPr>
        <w:t xml:space="preserve"> of sin might be done away with, </w:t>
      </w:r>
      <w:r w:rsidR="00B2366E" w:rsidRPr="000B403E">
        <w:rPr>
          <w:rFonts w:ascii="Century Gothic" w:hAnsi="Century Gothic" w:cs="Arial"/>
          <w:bCs/>
          <w:i/>
          <w:iCs/>
          <w:sz w:val="20"/>
        </w:rPr>
        <w:t>so that we would no longer be slaves to sin</w:t>
      </w:r>
    </w:p>
    <w:p w:rsidR="000B403E" w:rsidRPr="000B403E" w:rsidRDefault="000B403E" w:rsidP="006257FA">
      <w:pPr>
        <w:spacing w:before="120"/>
        <w:ind w:left="720" w:firstLine="0"/>
        <w:rPr>
          <w:rFonts w:ascii="Century Gothic" w:hAnsi="Century Gothic" w:cs="Arial"/>
          <w:bCs/>
          <w:sz w:val="20"/>
        </w:rPr>
      </w:pPr>
      <w:r w:rsidRPr="000B403E">
        <w:rPr>
          <w:rFonts w:ascii="Century Gothic" w:hAnsi="Century Gothic" w:cs="Arial"/>
          <w:bCs/>
          <w:sz w:val="20"/>
        </w:rPr>
        <w:t>(done away with</w:t>
      </w:r>
      <w:r w:rsidR="00935FE9">
        <w:rPr>
          <w:rFonts w:ascii="Century Gothic" w:hAnsi="Century Gothic" w:cs="Arial"/>
          <w:bCs/>
          <w:sz w:val="20"/>
        </w:rPr>
        <w:t xml:space="preserve">—literally </w:t>
      </w:r>
      <w:r w:rsidRPr="000B403E">
        <w:rPr>
          <w:rFonts w:ascii="Century Gothic" w:hAnsi="Century Gothic" w:cs="Arial"/>
          <w:bCs/>
          <w:sz w:val="20"/>
        </w:rPr>
        <w:t>means ‘to render inoperative or invalid’, to make something ineffective by removing its power of control</w:t>
      </w:r>
      <w:r w:rsidR="00935FE9">
        <w:rPr>
          <w:rFonts w:ascii="Century Gothic" w:hAnsi="Century Gothic" w:cs="Arial"/>
          <w:bCs/>
          <w:sz w:val="20"/>
        </w:rPr>
        <w:t>”</w:t>
      </w:r>
      <w:r w:rsidR="00935FE9">
        <w:rPr>
          <w:rStyle w:val="FootnoteReference"/>
          <w:rFonts w:ascii="Century Gothic" w:hAnsi="Century Gothic" w:cs="Arial"/>
          <w:bCs/>
          <w:sz w:val="20"/>
        </w:rPr>
        <w:footnoteReference w:id="6"/>
      </w:r>
    </w:p>
    <w:p w:rsidR="000B403E" w:rsidRPr="00002F05" w:rsidRDefault="00935FE9" w:rsidP="006257FA">
      <w:pPr>
        <w:pStyle w:val="ListParagraph"/>
        <w:numPr>
          <w:ilvl w:val="0"/>
          <w:numId w:val="44"/>
        </w:numPr>
        <w:spacing w:before="120"/>
        <w:ind w:left="720"/>
        <w:rPr>
          <w:rFonts w:ascii="Century Gothic" w:hAnsi="Century Gothic" w:cs="Arial"/>
          <w:bCs/>
          <w:sz w:val="20"/>
        </w:rPr>
      </w:pPr>
      <w:r>
        <w:rPr>
          <w:rFonts w:ascii="Century Gothic" w:hAnsi="Century Gothic" w:cs="Arial"/>
          <w:bCs/>
          <w:sz w:val="20"/>
        </w:rPr>
        <w:t xml:space="preserve">As a result, we are alive to God in Christ Jesus </w:t>
      </w:r>
    </w:p>
    <w:p w:rsidR="000B403E" w:rsidRDefault="006257FA" w:rsidP="006257FA">
      <w:pPr>
        <w:spacing w:before="120"/>
        <w:ind w:left="720" w:firstLine="0"/>
        <w:rPr>
          <w:rFonts w:ascii="Century Gothic" w:hAnsi="Century Gothic" w:cs="Arial"/>
          <w:bCs/>
          <w:i/>
          <w:iCs/>
          <w:sz w:val="20"/>
        </w:rPr>
      </w:pPr>
      <w:r>
        <w:rPr>
          <w:rFonts w:ascii="Century Gothic" w:hAnsi="Century Gothic" w:cs="Arial"/>
          <w:b/>
          <w:sz w:val="20"/>
        </w:rPr>
        <w:t xml:space="preserve">v. </w:t>
      </w:r>
      <w:r w:rsidR="00B2366E">
        <w:rPr>
          <w:rFonts w:ascii="Century Gothic" w:hAnsi="Century Gothic" w:cs="Arial"/>
          <w:b/>
          <w:sz w:val="20"/>
        </w:rPr>
        <w:t>11</w:t>
      </w:r>
      <w:r w:rsidR="00B2366E" w:rsidRPr="00B2366E">
        <w:rPr>
          <w:rFonts w:ascii="Century Gothic" w:hAnsi="Century Gothic" w:cs="Arial"/>
          <w:sz w:val="20"/>
        </w:rPr>
        <w:t>—</w:t>
      </w:r>
      <w:r w:rsidR="000B403E" w:rsidRPr="000B403E">
        <w:rPr>
          <w:rFonts w:ascii="Century Gothic" w:hAnsi="Century Gothic" w:cs="Arial"/>
          <w:bCs/>
          <w:i/>
          <w:iCs/>
          <w:sz w:val="20"/>
        </w:rPr>
        <w:t xml:space="preserve">Even so consider yourselves to be dead to sin, but alive to God in Christ Jesus. </w:t>
      </w:r>
    </w:p>
    <w:p w:rsidR="00897356" w:rsidRPr="00897356" w:rsidRDefault="00897356" w:rsidP="006257FA">
      <w:pPr>
        <w:spacing w:before="120"/>
        <w:ind w:left="720" w:firstLine="0"/>
        <w:rPr>
          <w:rFonts w:ascii="Century Gothic" w:hAnsi="Century Gothic" w:cs="Arial"/>
          <w:sz w:val="20"/>
        </w:rPr>
      </w:pPr>
      <w:r w:rsidRPr="00897356">
        <w:rPr>
          <w:rFonts w:ascii="Century Gothic" w:hAnsi="Century Gothic" w:cs="Arial"/>
          <w:sz w:val="20"/>
        </w:rPr>
        <w:t xml:space="preserve">Paul is not saying that Christians cannot commit individual acts of sin, nor even that they cannot struggle with habitual sins.  He is saying that they cannot go on abiding in the realm of sin.  They cannot continue in it deliberately, without distaste or diminishment.  They do not live in sin </w:t>
      </w:r>
      <w:r w:rsidR="00F95752" w:rsidRPr="00897356">
        <w:rPr>
          <w:rFonts w:ascii="Century Gothic" w:hAnsi="Century Gothic" w:cs="Arial"/>
          <w:sz w:val="20"/>
        </w:rPr>
        <w:t>anymore</w:t>
      </w:r>
      <w:r w:rsidRPr="00897356">
        <w:rPr>
          <w:rFonts w:ascii="Century Gothic" w:hAnsi="Century Gothic" w:cs="Arial"/>
          <w:sz w:val="20"/>
        </w:rPr>
        <w:t>; instead, they are “alive to God.</w:t>
      </w:r>
      <w:r w:rsidR="00F95752">
        <w:rPr>
          <w:rFonts w:ascii="Century Gothic" w:hAnsi="Century Gothic" w:cs="Arial"/>
          <w:sz w:val="20"/>
        </w:rPr>
        <w:t>”</w:t>
      </w:r>
      <w:r w:rsidR="00F95752">
        <w:rPr>
          <w:rStyle w:val="FootnoteReference"/>
          <w:rFonts w:ascii="Century Gothic" w:hAnsi="Century Gothic" w:cs="Arial"/>
          <w:sz w:val="20"/>
        </w:rPr>
        <w:footnoteReference w:id="7"/>
      </w:r>
    </w:p>
    <w:p w:rsidR="000B403E" w:rsidRPr="000B403E" w:rsidRDefault="000B403E" w:rsidP="000B403E">
      <w:pPr>
        <w:spacing w:before="120"/>
        <w:ind w:left="0" w:firstLine="0"/>
        <w:rPr>
          <w:rFonts w:ascii="Century Gothic" w:hAnsi="Century Gothic" w:cs="Arial"/>
          <w:b/>
          <w:sz w:val="20"/>
        </w:rPr>
      </w:pPr>
      <w:r w:rsidRPr="00E7581F">
        <w:rPr>
          <w:rFonts w:ascii="Century Gothic" w:hAnsi="Century Gothic" w:cs="Arial"/>
          <w:b/>
        </w:rPr>
        <w:t xml:space="preserve">II. </w:t>
      </w:r>
      <w:r w:rsidR="00763869" w:rsidRPr="00E7581F">
        <w:rPr>
          <w:rFonts w:ascii="Century Gothic" w:hAnsi="Century Gothic" w:cs="Arial"/>
          <w:b/>
        </w:rPr>
        <w:t xml:space="preserve"> </w:t>
      </w:r>
      <w:r w:rsidRPr="00E7581F">
        <w:rPr>
          <w:rFonts w:ascii="Century Gothic" w:hAnsi="Century Gothic" w:cs="Arial"/>
          <w:b/>
        </w:rPr>
        <w:t xml:space="preserve">Do </w:t>
      </w:r>
      <w:r w:rsidR="00F95752" w:rsidRPr="00E7581F">
        <w:rPr>
          <w:rFonts w:ascii="Century Gothic" w:hAnsi="Century Gothic" w:cs="Arial"/>
          <w:b/>
        </w:rPr>
        <w:t>not let sin reign in your life</w:t>
      </w:r>
      <w:r w:rsidRPr="00E7581F">
        <w:rPr>
          <w:rFonts w:ascii="Century Gothic" w:hAnsi="Century Gothic" w:cs="Arial"/>
          <w:b/>
        </w:rPr>
        <w:t xml:space="preserve"> </w:t>
      </w:r>
    </w:p>
    <w:p w:rsidR="000B403E" w:rsidRDefault="006257FA" w:rsidP="00E7581F">
      <w:pPr>
        <w:spacing w:before="120"/>
        <w:ind w:firstLine="0"/>
        <w:rPr>
          <w:rFonts w:ascii="Century Gothic" w:hAnsi="Century Gothic" w:cs="Arial"/>
          <w:bCs/>
          <w:i/>
          <w:iCs/>
          <w:sz w:val="20"/>
        </w:rPr>
      </w:pPr>
      <w:r>
        <w:rPr>
          <w:rFonts w:ascii="Century Gothic" w:hAnsi="Century Gothic" w:cs="Arial"/>
          <w:b/>
          <w:sz w:val="20"/>
        </w:rPr>
        <w:t xml:space="preserve">v. </w:t>
      </w:r>
      <w:r w:rsidR="00B2366E">
        <w:rPr>
          <w:rFonts w:ascii="Century Gothic" w:hAnsi="Century Gothic" w:cs="Arial"/>
          <w:b/>
          <w:sz w:val="20"/>
        </w:rPr>
        <w:t>12</w:t>
      </w:r>
      <w:r w:rsidR="00B2366E" w:rsidRPr="00B2366E">
        <w:rPr>
          <w:rFonts w:ascii="Century Gothic" w:hAnsi="Century Gothic" w:cs="Arial"/>
          <w:sz w:val="20"/>
        </w:rPr>
        <w:t>—</w:t>
      </w:r>
      <w:r w:rsidR="000B403E" w:rsidRPr="000B403E">
        <w:rPr>
          <w:rFonts w:ascii="Century Gothic" w:hAnsi="Century Gothic" w:cs="Arial"/>
          <w:bCs/>
          <w:i/>
          <w:iCs/>
          <w:sz w:val="20"/>
        </w:rPr>
        <w:t>Therefore do not let sin reign in your mortal body so that you obey its lusts</w:t>
      </w:r>
    </w:p>
    <w:p w:rsidR="00F95752" w:rsidRPr="00F95752" w:rsidRDefault="00F95752" w:rsidP="00E7581F">
      <w:pPr>
        <w:pStyle w:val="ListParagraph"/>
        <w:numPr>
          <w:ilvl w:val="0"/>
          <w:numId w:val="45"/>
        </w:numPr>
        <w:spacing w:before="120"/>
        <w:ind w:left="720"/>
        <w:rPr>
          <w:rFonts w:ascii="Century Gothic" w:hAnsi="Century Gothic" w:cs="Arial"/>
          <w:bCs/>
          <w:sz w:val="20"/>
        </w:rPr>
      </w:pPr>
      <w:r w:rsidRPr="00F95752">
        <w:rPr>
          <w:rFonts w:ascii="Century Gothic" w:hAnsi="Century Gothic" w:cs="Arial"/>
          <w:bCs/>
          <w:sz w:val="20"/>
        </w:rPr>
        <w:t>Put off the old self</w:t>
      </w:r>
    </w:p>
    <w:p w:rsidR="000B403E" w:rsidRPr="00F95752" w:rsidRDefault="00F95752" w:rsidP="00E7581F">
      <w:pPr>
        <w:spacing w:before="120"/>
        <w:ind w:left="720" w:firstLine="0"/>
        <w:rPr>
          <w:rFonts w:ascii="Century Gothic" w:hAnsi="Century Gothic" w:cs="Arial"/>
          <w:bCs/>
          <w:sz w:val="20"/>
        </w:rPr>
      </w:pPr>
      <w:r w:rsidRPr="00F95752">
        <w:rPr>
          <w:rFonts w:ascii="Century Gothic" w:hAnsi="Century Gothic" w:cs="Arial"/>
          <w:b/>
          <w:bCs/>
          <w:sz w:val="20"/>
        </w:rPr>
        <w:t>Ephesians 4:22</w:t>
      </w:r>
      <w:r w:rsidRPr="00F95752">
        <w:rPr>
          <w:rFonts w:ascii="Century Gothic" w:hAnsi="Century Gothic" w:cs="Arial"/>
          <w:bCs/>
          <w:sz w:val="20"/>
        </w:rPr>
        <w:t>—</w:t>
      </w:r>
      <w:r w:rsidRPr="00F95752">
        <w:rPr>
          <w:rFonts w:ascii="Century Gothic" w:hAnsi="Century Gothic" w:cs="Segoe UI"/>
          <w:i/>
          <w:color w:val="000000"/>
          <w:sz w:val="20"/>
          <w:shd w:val="clear" w:color="auto" w:fill="FFFFFF"/>
        </w:rPr>
        <w:t>that, in reference to your former manner of life, you lay aside the old self, which is being corrupted in accordance with the lusts of deceit</w:t>
      </w:r>
      <w:r w:rsidRPr="00F95752">
        <w:rPr>
          <w:rFonts w:ascii="Century Gothic" w:hAnsi="Century Gothic" w:cs="Arial"/>
          <w:bCs/>
          <w:sz w:val="20"/>
        </w:rPr>
        <w:t xml:space="preserve"> </w:t>
      </w:r>
    </w:p>
    <w:p w:rsidR="000B403E" w:rsidRPr="00002F05" w:rsidRDefault="000B403E" w:rsidP="00E7581F">
      <w:pPr>
        <w:pStyle w:val="ListParagraph"/>
        <w:numPr>
          <w:ilvl w:val="0"/>
          <w:numId w:val="45"/>
        </w:numPr>
        <w:spacing w:before="120"/>
        <w:ind w:left="720"/>
        <w:rPr>
          <w:rFonts w:ascii="Century Gothic" w:hAnsi="Century Gothic" w:cs="Arial"/>
          <w:bCs/>
          <w:sz w:val="20"/>
        </w:rPr>
      </w:pPr>
      <w:r w:rsidRPr="00002F05">
        <w:rPr>
          <w:rFonts w:ascii="Century Gothic" w:hAnsi="Century Gothic" w:cs="Arial"/>
          <w:bCs/>
          <w:sz w:val="20"/>
        </w:rPr>
        <w:t xml:space="preserve">You </w:t>
      </w:r>
      <w:r w:rsidR="00F95752">
        <w:rPr>
          <w:rFonts w:ascii="Century Gothic" w:hAnsi="Century Gothic" w:cs="Arial"/>
          <w:bCs/>
          <w:sz w:val="20"/>
        </w:rPr>
        <w:t xml:space="preserve">are </w:t>
      </w:r>
      <w:r w:rsidRPr="00002F05">
        <w:rPr>
          <w:rFonts w:ascii="Century Gothic" w:hAnsi="Century Gothic" w:cs="Arial"/>
          <w:bCs/>
          <w:sz w:val="20"/>
        </w:rPr>
        <w:t xml:space="preserve">no longer </w:t>
      </w:r>
      <w:r w:rsidR="006257FA">
        <w:rPr>
          <w:rFonts w:ascii="Century Gothic" w:hAnsi="Century Gothic" w:cs="Arial"/>
          <w:bCs/>
          <w:sz w:val="20"/>
        </w:rPr>
        <w:t>a slave to</w:t>
      </w:r>
      <w:r w:rsidR="00F95752">
        <w:rPr>
          <w:rFonts w:ascii="Century Gothic" w:hAnsi="Century Gothic" w:cs="Arial"/>
          <w:bCs/>
          <w:sz w:val="20"/>
        </w:rPr>
        <w:t xml:space="preserve"> sin to </w:t>
      </w:r>
      <w:r w:rsidRPr="00002F05">
        <w:rPr>
          <w:rFonts w:ascii="Century Gothic" w:hAnsi="Century Gothic" w:cs="Arial"/>
          <w:bCs/>
          <w:sz w:val="20"/>
        </w:rPr>
        <w:t>obey its lusts in your heart</w:t>
      </w:r>
    </w:p>
    <w:p w:rsidR="000B403E" w:rsidRPr="000B403E" w:rsidRDefault="000B403E" w:rsidP="00E7581F">
      <w:pPr>
        <w:spacing w:before="120"/>
        <w:ind w:left="720" w:firstLine="0"/>
        <w:rPr>
          <w:rFonts w:ascii="Century Gothic" w:hAnsi="Century Gothic" w:cs="Arial"/>
          <w:b/>
          <w:sz w:val="20"/>
        </w:rPr>
      </w:pPr>
      <w:r w:rsidRPr="000B403E">
        <w:rPr>
          <w:rFonts w:ascii="Century Gothic" w:hAnsi="Century Gothic" w:cs="Arial"/>
          <w:b/>
          <w:sz w:val="20"/>
        </w:rPr>
        <w:t>James 1:14-</w:t>
      </w:r>
      <w:r w:rsidR="00B2366E">
        <w:rPr>
          <w:rFonts w:ascii="Century Gothic" w:hAnsi="Century Gothic" w:cs="Arial"/>
          <w:b/>
          <w:sz w:val="20"/>
        </w:rPr>
        <w:t>15</w:t>
      </w:r>
      <w:r w:rsidR="00B2366E" w:rsidRPr="00B2366E">
        <w:rPr>
          <w:rFonts w:ascii="Century Gothic" w:hAnsi="Century Gothic" w:cs="Arial"/>
          <w:sz w:val="20"/>
        </w:rPr>
        <w:t>—</w:t>
      </w:r>
      <w:r w:rsidRPr="000B403E">
        <w:rPr>
          <w:rFonts w:ascii="Century Gothic" w:hAnsi="Century Gothic" w:cs="Arial"/>
          <w:bCs/>
          <w:i/>
          <w:iCs/>
          <w:sz w:val="20"/>
        </w:rPr>
        <w:t>But each one is tempted when he is carried away and enticed by his own lust. Then when lust has conceived, it gives birth to sin; and when sin is accomplished, it brings forth death.</w:t>
      </w:r>
      <w:r w:rsidRPr="000B403E">
        <w:rPr>
          <w:rFonts w:ascii="Century Gothic" w:hAnsi="Century Gothic" w:cs="Arial"/>
          <w:b/>
          <w:sz w:val="20"/>
        </w:rPr>
        <w:t xml:space="preserve"> </w:t>
      </w:r>
    </w:p>
    <w:p w:rsidR="000B403E" w:rsidRPr="00002F05" w:rsidRDefault="000B403E" w:rsidP="00E7581F">
      <w:pPr>
        <w:pStyle w:val="ListParagraph"/>
        <w:numPr>
          <w:ilvl w:val="0"/>
          <w:numId w:val="45"/>
        </w:numPr>
        <w:spacing w:before="120"/>
        <w:ind w:left="720"/>
        <w:rPr>
          <w:rFonts w:ascii="Century Gothic" w:hAnsi="Century Gothic" w:cs="Arial"/>
          <w:bCs/>
          <w:sz w:val="20"/>
        </w:rPr>
      </w:pPr>
      <w:r w:rsidRPr="00002F05">
        <w:rPr>
          <w:rFonts w:ascii="Century Gothic" w:hAnsi="Century Gothic" w:cs="Arial"/>
          <w:bCs/>
          <w:sz w:val="20"/>
        </w:rPr>
        <w:t>You no longer have to present your body to sin</w:t>
      </w:r>
    </w:p>
    <w:p w:rsidR="00763869" w:rsidRPr="00763869" w:rsidRDefault="006257FA" w:rsidP="00E7581F">
      <w:pPr>
        <w:spacing w:before="120"/>
        <w:ind w:left="720" w:firstLine="0"/>
        <w:rPr>
          <w:rFonts w:ascii="Century Gothic" w:hAnsi="Century Gothic" w:cs="Arial"/>
          <w:bCs/>
          <w:i/>
          <w:iCs/>
          <w:sz w:val="20"/>
        </w:rPr>
      </w:pPr>
      <w:r>
        <w:rPr>
          <w:rFonts w:ascii="Century Gothic" w:hAnsi="Century Gothic" w:cs="Arial"/>
          <w:b/>
          <w:sz w:val="20"/>
        </w:rPr>
        <w:t xml:space="preserve">v. </w:t>
      </w:r>
      <w:r w:rsidR="00B2366E" w:rsidRPr="00763869">
        <w:rPr>
          <w:rFonts w:ascii="Century Gothic" w:hAnsi="Century Gothic" w:cs="Arial"/>
          <w:b/>
          <w:sz w:val="20"/>
        </w:rPr>
        <w:t>13</w:t>
      </w:r>
      <w:r w:rsidR="00B2366E" w:rsidRPr="00763869">
        <w:rPr>
          <w:rFonts w:ascii="Century Gothic" w:hAnsi="Century Gothic" w:cs="Arial"/>
          <w:sz w:val="20"/>
        </w:rPr>
        <w:t>—</w:t>
      </w:r>
      <w:r w:rsidR="00763869" w:rsidRPr="00763869">
        <w:rPr>
          <w:rFonts w:ascii="Century Gothic" w:hAnsi="Century Gothic" w:cs="Segoe UI"/>
          <w:i/>
          <w:color w:val="000000"/>
          <w:sz w:val="20"/>
          <w:shd w:val="clear" w:color="auto" w:fill="FFFFFF"/>
        </w:rPr>
        <w:t>and do not go on presenting</w:t>
      </w:r>
      <w:r w:rsidR="00763869" w:rsidRPr="00763869">
        <w:rPr>
          <w:rFonts w:ascii="Century Gothic" w:hAnsi="Century Gothic" w:cs="Segoe UI"/>
          <w:i/>
          <w:color w:val="000000"/>
          <w:sz w:val="20"/>
          <w:shd w:val="clear" w:color="auto" w:fill="FFFFFF"/>
        </w:rPr>
        <w:t xml:space="preserve"> </w:t>
      </w:r>
      <w:r w:rsidR="00763869" w:rsidRPr="00763869">
        <w:rPr>
          <w:rFonts w:ascii="Century Gothic" w:hAnsi="Century Gothic" w:cs="Segoe UI"/>
          <w:i/>
          <w:color w:val="000000"/>
          <w:sz w:val="20"/>
          <w:shd w:val="clear" w:color="auto" w:fill="FFFFFF"/>
        </w:rPr>
        <w:t>the members of your body to sin </w:t>
      </w:r>
      <w:r w:rsidR="00763869" w:rsidRPr="00763869">
        <w:rPr>
          <w:rFonts w:ascii="Century Gothic" w:hAnsi="Century Gothic" w:cs="Segoe UI"/>
          <w:i/>
          <w:iCs/>
          <w:color w:val="000000"/>
          <w:sz w:val="20"/>
          <w:shd w:val="clear" w:color="auto" w:fill="FFFFFF"/>
        </w:rPr>
        <w:t>as</w:t>
      </w:r>
      <w:r w:rsidR="00763869" w:rsidRPr="00763869">
        <w:rPr>
          <w:rFonts w:ascii="Century Gothic" w:hAnsi="Century Gothic" w:cs="Segoe UI"/>
          <w:i/>
          <w:color w:val="000000"/>
          <w:sz w:val="20"/>
          <w:shd w:val="clear" w:color="auto" w:fill="FFFFFF"/>
        </w:rPr>
        <w:t> instruments of unrighteousness; but present yourselves to God as those alive from the dead, and your members </w:t>
      </w:r>
      <w:r w:rsidR="00763869" w:rsidRPr="00763869">
        <w:rPr>
          <w:rFonts w:ascii="Century Gothic" w:hAnsi="Century Gothic" w:cs="Segoe UI"/>
          <w:i/>
          <w:iCs/>
          <w:color w:val="000000"/>
          <w:sz w:val="20"/>
          <w:shd w:val="clear" w:color="auto" w:fill="FFFFFF"/>
        </w:rPr>
        <w:t>as</w:t>
      </w:r>
      <w:r w:rsidR="00763869" w:rsidRPr="00763869">
        <w:rPr>
          <w:rFonts w:ascii="Century Gothic" w:hAnsi="Century Gothic" w:cs="Segoe UI"/>
          <w:i/>
          <w:color w:val="000000"/>
          <w:sz w:val="20"/>
          <w:shd w:val="clear" w:color="auto" w:fill="FFFFFF"/>
        </w:rPr>
        <w:t> instruments of righteousness to God.</w:t>
      </w:r>
    </w:p>
    <w:p w:rsidR="000B403E" w:rsidRPr="00002F05" w:rsidRDefault="00763869" w:rsidP="00E7581F">
      <w:pPr>
        <w:pStyle w:val="ListParagraph"/>
        <w:numPr>
          <w:ilvl w:val="0"/>
          <w:numId w:val="45"/>
        </w:numPr>
        <w:spacing w:before="120"/>
        <w:ind w:left="720"/>
        <w:rPr>
          <w:rFonts w:ascii="Century Gothic" w:hAnsi="Century Gothic" w:cs="Arial"/>
          <w:bCs/>
          <w:sz w:val="20"/>
        </w:rPr>
      </w:pPr>
      <w:r>
        <w:rPr>
          <w:rFonts w:ascii="Century Gothic" w:hAnsi="Century Gothic" w:cs="Arial"/>
          <w:bCs/>
          <w:sz w:val="20"/>
        </w:rPr>
        <w:t>Sin always brings forth death</w:t>
      </w:r>
    </w:p>
    <w:p w:rsidR="000B403E" w:rsidRPr="000B403E" w:rsidRDefault="00B2366E" w:rsidP="00E7581F">
      <w:pPr>
        <w:spacing w:before="120"/>
        <w:ind w:left="720" w:firstLine="0"/>
        <w:rPr>
          <w:rFonts w:ascii="Century Gothic" w:hAnsi="Century Gothic" w:cs="Arial"/>
          <w:b/>
          <w:sz w:val="20"/>
        </w:rPr>
      </w:pPr>
      <w:r>
        <w:rPr>
          <w:rFonts w:ascii="Century Gothic" w:hAnsi="Century Gothic" w:cs="Arial"/>
          <w:b/>
          <w:sz w:val="20"/>
        </w:rPr>
        <w:t>v. 16</w:t>
      </w:r>
      <w:r w:rsidR="00763869">
        <w:rPr>
          <w:rFonts w:ascii="Century Gothic" w:hAnsi="Century Gothic" w:cs="Arial"/>
          <w:b/>
          <w:sz w:val="20"/>
        </w:rPr>
        <w:t>c</w:t>
      </w:r>
      <w:r w:rsidRPr="00B2366E">
        <w:rPr>
          <w:rFonts w:ascii="Century Gothic" w:hAnsi="Century Gothic" w:cs="Arial"/>
          <w:sz w:val="20"/>
        </w:rPr>
        <w:t>—</w:t>
      </w:r>
      <w:r w:rsidR="000B403E" w:rsidRPr="000B403E">
        <w:rPr>
          <w:rFonts w:ascii="Century Gothic" w:hAnsi="Century Gothic" w:cs="Arial"/>
          <w:bCs/>
          <w:i/>
          <w:iCs/>
          <w:sz w:val="20"/>
        </w:rPr>
        <w:t>…either of sin, resulting in death…</w:t>
      </w:r>
    </w:p>
    <w:p w:rsidR="000B403E" w:rsidRPr="000B403E" w:rsidRDefault="00B2366E" w:rsidP="00E7581F">
      <w:pPr>
        <w:spacing w:before="120"/>
        <w:ind w:left="720" w:firstLine="0"/>
        <w:rPr>
          <w:rFonts w:ascii="Century Gothic" w:hAnsi="Century Gothic" w:cs="Arial"/>
          <w:bCs/>
          <w:i/>
          <w:iCs/>
          <w:sz w:val="20"/>
        </w:rPr>
      </w:pPr>
      <w:r>
        <w:rPr>
          <w:rFonts w:ascii="Century Gothic" w:hAnsi="Century Gothic" w:cs="Arial"/>
          <w:b/>
          <w:sz w:val="20"/>
        </w:rPr>
        <w:t>v. 21</w:t>
      </w:r>
      <w:r w:rsidRPr="00B2366E">
        <w:rPr>
          <w:rFonts w:ascii="Century Gothic" w:hAnsi="Century Gothic" w:cs="Arial"/>
          <w:sz w:val="20"/>
        </w:rPr>
        <w:t>—</w:t>
      </w:r>
      <w:r w:rsidR="000B403E" w:rsidRPr="000B403E">
        <w:rPr>
          <w:rFonts w:ascii="Century Gothic" w:hAnsi="Century Gothic" w:cs="Arial"/>
          <w:bCs/>
          <w:i/>
          <w:iCs/>
          <w:sz w:val="20"/>
        </w:rPr>
        <w:t xml:space="preserve">Therefore what benefit were you then deriving from the things of which you are now ashamed? For the outcome of those things is death. </w:t>
      </w:r>
    </w:p>
    <w:p w:rsidR="000B403E" w:rsidRPr="000B403E" w:rsidRDefault="00B2366E" w:rsidP="00E7581F">
      <w:pPr>
        <w:spacing w:before="120"/>
        <w:ind w:left="720" w:firstLine="0"/>
        <w:rPr>
          <w:rFonts w:ascii="Century Gothic" w:hAnsi="Century Gothic" w:cs="Arial"/>
          <w:b/>
          <w:sz w:val="20"/>
        </w:rPr>
      </w:pPr>
      <w:r>
        <w:rPr>
          <w:rFonts w:ascii="Century Gothic" w:hAnsi="Century Gothic" w:cs="Arial"/>
          <w:b/>
          <w:sz w:val="20"/>
        </w:rPr>
        <w:t>v. 23</w:t>
      </w:r>
      <w:r w:rsidR="00763869">
        <w:rPr>
          <w:rFonts w:ascii="Century Gothic" w:hAnsi="Century Gothic" w:cs="Arial"/>
          <w:b/>
          <w:sz w:val="20"/>
        </w:rPr>
        <w:t>a</w:t>
      </w:r>
      <w:r w:rsidRPr="00B2366E">
        <w:rPr>
          <w:rFonts w:ascii="Century Gothic" w:hAnsi="Century Gothic" w:cs="Arial"/>
          <w:sz w:val="20"/>
        </w:rPr>
        <w:t>—</w:t>
      </w:r>
      <w:r w:rsidR="000B403E" w:rsidRPr="000B403E">
        <w:rPr>
          <w:rFonts w:ascii="Century Gothic" w:hAnsi="Century Gothic" w:cs="Arial"/>
          <w:bCs/>
          <w:i/>
          <w:iCs/>
          <w:sz w:val="20"/>
        </w:rPr>
        <w:t>For the wages of sin is death…</w:t>
      </w:r>
    </w:p>
    <w:p w:rsidR="000B403E" w:rsidRPr="00E7581F" w:rsidRDefault="000B403E" w:rsidP="000B403E">
      <w:pPr>
        <w:spacing w:before="120"/>
        <w:ind w:left="0" w:firstLine="0"/>
        <w:rPr>
          <w:rFonts w:ascii="Century Gothic" w:hAnsi="Century Gothic" w:cs="Arial"/>
          <w:b/>
        </w:rPr>
      </w:pPr>
      <w:r w:rsidRPr="00E7581F">
        <w:rPr>
          <w:rFonts w:ascii="Century Gothic" w:hAnsi="Century Gothic" w:cs="Arial"/>
          <w:b/>
        </w:rPr>
        <w:t xml:space="preserve">III. </w:t>
      </w:r>
      <w:r w:rsidR="00E7581F" w:rsidRPr="00E7581F">
        <w:rPr>
          <w:rFonts w:ascii="Century Gothic" w:hAnsi="Century Gothic" w:cs="Arial"/>
          <w:b/>
        </w:rPr>
        <w:t>Gladly</w:t>
      </w:r>
      <w:r w:rsidRPr="00E7581F">
        <w:rPr>
          <w:rFonts w:ascii="Century Gothic" w:hAnsi="Century Gothic" w:cs="Arial"/>
          <w:b/>
        </w:rPr>
        <w:t xml:space="preserve"> </w:t>
      </w:r>
      <w:r w:rsidR="00E7581F" w:rsidRPr="00E7581F">
        <w:rPr>
          <w:rFonts w:ascii="Century Gothic" w:hAnsi="Century Gothic" w:cs="Arial"/>
          <w:b/>
        </w:rPr>
        <w:t>serve your new master</w:t>
      </w:r>
    </w:p>
    <w:p w:rsidR="000B403E" w:rsidRPr="00002F05" w:rsidRDefault="000B403E" w:rsidP="00002F05">
      <w:pPr>
        <w:pStyle w:val="ListParagraph"/>
        <w:numPr>
          <w:ilvl w:val="0"/>
          <w:numId w:val="46"/>
        </w:numPr>
        <w:spacing w:before="120"/>
        <w:rPr>
          <w:rFonts w:ascii="Century Gothic" w:hAnsi="Century Gothic" w:cs="Arial"/>
          <w:bCs/>
          <w:sz w:val="20"/>
        </w:rPr>
      </w:pPr>
      <w:r w:rsidRPr="00002F05">
        <w:rPr>
          <w:rFonts w:ascii="Century Gothic" w:hAnsi="Century Gothic" w:cs="Arial"/>
          <w:bCs/>
          <w:sz w:val="20"/>
        </w:rPr>
        <w:t>Present yourself to God</w:t>
      </w:r>
    </w:p>
    <w:p w:rsidR="000B403E" w:rsidRDefault="00E7581F" w:rsidP="000B403E">
      <w:pPr>
        <w:spacing w:before="120"/>
        <w:ind w:left="720" w:firstLine="0"/>
        <w:rPr>
          <w:rFonts w:ascii="Century Gothic" w:hAnsi="Century Gothic" w:cs="Arial"/>
          <w:bCs/>
          <w:i/>
          <w:iCs/>
          <w:sz w:val="20"/>
        </w:rPr>
      </w:pPr>
      <w:r>
        <w:rPr>
          <w:rFonts w:ascii="Century Gothic" w:hAnsi="Century Gothic" w:cs="Arial"/>
          <w:b/>
          <w:sz w:val="20"/>
        </w:rPr>
        <w:t xml:space="preserve">v. </w:t>
      </w:r>
      <w:r w:rsidR="00B2366E">
        <w:rPr>
          <w:rFonts w:ascii="Century Gothic" w:hAnsi="Century Gothic" w:cs="Arial"/>
          <w:b/>
          <w:sz w:val="20"/>
        </w:rPr>
        <w:t>13</w:t>
      </w:r>
      <w:r w:rsidR="00763869">
        <w:rPr>
          <w:rFonts w:ascii="Century Gothic" w:hAnsi="Century Gothic" w:cs="Arial"/>
          <w:b/>
          <w:sz w:val="20"/>
        </w:rPr>
        <w:t>b</w:t>
      </w:r>
      <w:r w:rsidR="00B2366E" w:rsidRPr="00B2366E">
        <w:rPr>
          <w:rFonts w:ascii="Century Gothic" w:hAnsi="Century Gothic" w:cs="Arial"/>
          <w:sz w:val="20"/>
        </w:rPr>
        <w:t>—</w:t>
      </w:r>
      <w:r w:rsidR="000B403E" w:rsidRPr="000B403E">
        <w:rPr>
          <w:rFonts w:ascii="Century Gothic" w:hAnsi="Century Gothic" w:cs="Arial"/>
          <w:bCs/>
          <w:i/>
          <w:iCs/>
          <w:sz w:val="20"/>
        </w:rPr>
        <w:t>…present yourselves to God as those alive from the dead, and your members as instr</w:t>
      </w:r>
      <w:r>
        <w:rPr>
          <w:rFonts w:ascii="Century Gothic" w:hAnsi="Century Gothic" w:cs="Arial"/>
          <w:bCs/>
          <w:i/>
          <w:iCs/>
          <w:sz w:val="20"/>
        </w:rPr>
        <w:t>uments of righteousness to God.</w:t>
      </w:r>
    </w:p>
    <w:p w:rsidR="000B403E" w:rsidRPr="000B403E" w:rsidRDefault="000B403E" w:rsidP="000B403E">
      <w:pPr>
        <w:spacing w:before="120"/>
        <w:ind w:left="720" w:firstLine="0"/>
        <w:rPr>
          <w:rFonts w:ascii="Century Gothic" w:hAnsi="Century Gothic" w:cs="Arial"/>
          <w:bCs/>
          <w:i/>
          <w:iCs/>
          <w:sz w:val="20"/>
        </w:rPr>
      </w:pPr>
      <w:r w:rsidRPr="000B403E">
        <w:rPr>
          <w:rFonts w:ascii="Century Gothic" w:hAnsi="Century Gothic" w:cs="Arial"/>
          <w:b/>
          <w:sz w:val="20"/>
        </w:rPr>
        <w:t>Romans 12:1-</w:t>
      </w:r>
      <w:r w:rsidR="00B2366E">
        <w:rPr>
          <w:rFonts w:ascii="Century Gothic" w:hAnsi="Century Gothic" w:cs="Arial"/>
          <w:b/>
          <w:sz w:val="20"/>
        </w:rPr>
        <w:t>2</w:t>
      </w:r>
      <w:r w:rsidR="00B2366E" w:rsidRPr="00B2366E">
        <w:rPr>
          <w:rFonts w:ascii="Century Gothic" w:hAnsi="Century Gothic" w:cs="Arial"/>
          <w:sz w:val="20"/>
        </w:rPr>
        <w:t>—</w:t>
      </w:r>
      <w:r w:rsidRPr="000B403E">
        <w:rPr>
          <w:rFonts w:ascii="Century Gothic" w:hAnsi="Century Gothic" w:cs="Arial"/>
          <w:bCs/>
          <w:i/>
          <w:iCs/>
          <w:sz w:val="20"/>
        </w:rPr>
        <w:t xml:space="preserve">Therefore I urge you, brethren, by the mercies of God, to present your bodies a living and holy sacrifice, acceptable to God, which is your spiritual service of worship. And do not be conformed to this world, but be transformed by the renewing of your mind, so that you may prove what the will of God is, that which is good and acceptable and perfect. </w:t>
      </w:r>
    </w:p>
    <w:p w:rsidR="000B403E" w:rsidRPr="00002F05" w:rsidRDefault="00E7581F" w:rsidP="00002F05">
      <w:pPr>
        <w:pStyle w:val="ListParagraph"/>
        <w:numPr>
          <w:ilvl w:val="0"/>
          <w:numId w:val="46"/>
        </w:numPr>
        <w:spacing w:before="120"/>
        <w:rPr>
          <w:rFonts w:ascii="Century Gothic" w:hAnsi="Century Gothic" w:cs="Arial"/>
          <w:bCs/>
          <w:sz w:val="20"/>
        </w:rPr>
      </w:pPr>
      <w:r>
        <w:rPr>
          <w:rFonts w:ascii="Century Gothic" w:hAnsi="Century Gothic" w:cs="Arial"/>
          <w:bCs/>
          <w:sz w:val="20"/>
        </w:rPr>
        <w:t>Grace would reign through righteousness</w:t>
      </w:r>
    </w:p>
    <w:p w:rsidR="000B403E" w:rsidRPr="00E7581F" w:rsidRDefault="00B2366E" w:rsidP="000B403E">
      <w:pPr>
        <w:spacing w:before="120"/>
        <w:ind w:left="720" w:firstLine="0"/>
        <w:rPr>
          <w:rFonts w:ascii="Century Gothic" w:hAnsi="Century Gothic" w:cs="Arial"/>
          <w:bCs/>
          <w:i/>
          <w:iCs/>
          <w:sz w:val="20"/>
        </w:rPr>
      </w:pPr>
      <w:r>
        <w:rPr>
          <w:rFonts w:ascii="Century Gothic" w:hAnsi="Century Gothic" w:cs="Arial"/>
          <w:b/>
          <w:sz w:val="20"/>
        </w:rPr>
        <w:t>Romans 5:21</w:t>
      </w:r>
      <w:r w:rsidRPr="00B2366E">
        <w:rPr>
          <w:rFonts w:ascii="Century Gothic" w:hAnsi="Century Gothic" w:cs="Arial"/>
          <w:sz w:val="20"/>
        </w:rPr>
        <w:t>—</w:t>
      </w:r>
      <w:r w:rsidR="000B403E" w:rsidRPr="000B403E">
        <w:rPr>
          <w:rFonts w:ascii="Century Gothic" w:hAnsi="Century Gothic" w:cs="Arial"/>
          <w:bCs/>
          <w:i/>
          <w:iCs/>
          <w:sz w:val="20"/>
        </w:rPr>
        <w:t xml:space="preserve">so that, as sin reigned in death, even so grace would reign through righteousness to eternal life </w:t>
      </w:r>
      <w:r w:rsidR="000B403E" w:rsidRPr="00E7581F">
        <w:rPr>
          <w:rFonts w:ascii="Century Gothic" w:hAnsi="Century Gothic" w:cs="Arial"/>
          <w:bCs/>
          <w:i/>
          <w:iCs/>
          <w:sz w:val="20"/>
        </w:rPr>
        <w:t xml:space="preserve">through Jesus Christ our Lord. </w:t>
      </w:r>
    </w:p>
    <w:p w:rsidR="000B403E" w:rsidRPr="00E7581F" w:rsidRDefault="006257FA" w:rsidP="00002F05">
      <w:pPr>
        <w:pStyle w:val="ListParagraph"/>
        <w:numPr>
          <w:ilvl w:val="0"/>
          <w:numId w:val="46"/>
        </w:numPr>
        <w:spacing w:before="120"/>
        <w:rPr>
          <w:rFonts w:ascii="Century Gothic" w:hAnsi="Century Gothic" w:cs="Arial"/>
          <w:bCs/>
          <w:sz w:val="20"/>
        </w:rPr>
      </w:pPr>
      <w:r>
        <w:rPr>
          <w:rFonts w:ascii="Century Gothic" w:hAnsi="Century Gothic" w:cs="Arial"/>
          <w:bCs/>
          <w:sz w:val="20"/>
        </w:rPr>
        <w:t xml:space="preserve">Obedience to either God or sin </w:t>
      </w:r>
      <w:r w:rsidR="00E7581F" w:rsidRPr="00E7581F">
        <w:rPr>
          <w:rFonts w:ascii="Century Gothic" w:hAnsi="Century Gothic" w:cs="Arial"/>
          <w:bCs/>
          <w:sz w:val="20"/>
        </w:rPr>
        <w:t xml:space="preserve">because we are </w:t>
      </w:r>
      <w:r w:rsidR="000B403E" w:rsidRPr="00E7581F">
        <w:rPr>
          <w:rFonts w:ascii="Century Gothic" w:hAnsi="Century Gothic" w:cs="Arial"/>
          <w:bCs/>
          <w:sz w:val="20"/>
        </w:rPr>
        <w:t>all slaves of something</w:t>
      </w:r>
    </w:p>
    <w:p w:rsidR="00E7581F" w:rsidRPr="00E7581F" w:rsidRDefault="00B2366E" w:rsidP="00E7581F">
      <w:pPr>
        <w:spacing w:before="120"/>
        <w:ind w:left="720" w:firstLine="0"/>
        <w:rPr>
          <w:rFonts w:ascii="Century Gothic" w:hAnsi="Century Gothic" w:cs="Arial"/>
          <w:sz w:val="20"/>
        </w:rPr>
      </w:pPr>
      <w:r w:rsidRPr="00E7581F">
        <w:rPr>
          <w:rFonts w:ascii="Century Gothic" w:hAnsi="Century Gothic" w:cs="Arial"/>
          <w:b/>
          <w:sz w:val="20"/>
        </w:rPr>
        <w:t>v. 17</w:t>
      </w:r>
      <w:r w:rsidR="00E7581F" w:rsidRPr="00E7581F">
        <w:rPr>
          <w:rFonts w:ascii="Century Gothic" w:hAnsi="Century Gothic" w:cs="Arial"/>
          <w:b/>
          <w:sz w:val="20"/>
        </w:rPr>
        <w:t>b</w:t>
      </w:r>
      <w:r w:rsidR="00E7581F" w:rsidRPr="00E7581F">
        <w:rPr>
          <w:rFonts w:ascii="Century Gothic" w:hAnsi="Century Gothic" w:cs="Arial"/>
          <w:sz w:val="20"/>
        </w:rPr>
        <w:t>—</w:t>
      </w:r>
      <w:r w:rsidR="00E7581F" w:rsidRPr="006257FA">
        <w:rPr>
          <w:rFonts w:ascii="Century Gothic" w:hAnsi="Century Gothic" w:cs="Segoe UI"/>
          <w:i/>
          <w:color w:val="000000"/>
          <w:sz w:val="20"/>
          <w:shd w:val="clear" w:color="auto" w:fill="FFFFFF"/>
        </w:rPr>
        <w:t>you became obedient from the heart to that form of teaching to which you were committed</w:t>
      </w:r>
    </w:p>
    <w:p w:rsidR="000B403E" w:rsidRPr="00E7581F" w:rsidRDefault="00E7581F" w:rsidP="000B403E">
      <w:pPr>
        <w:spacing w:before="120"/>
        <w:ind w:left="720" w:firstLine="0"/>
        <w:rPr>
          <w:rFonts w:ascii="Century Gothic" w:hAnsi="Century Gothic" w:cs="Arial"/>
          <w:b/>
          <w:sz w:val="20"/>
        </w:rPr>
      </w:pPr>
      <w:r w:rsidRPr="00E7581F">
        <w:rPr>
          <w:rFonts w:ascii="Century Gothic" w:hAnsi="Century Gothic" w:cs="Arial"/>
          <w:b/>
          <w:sz w:val="20"/>
        </w:rPr>
        <w:t xml:space="preserve">v. </w:t>
      </w:r>
      <w:r w:rsidR="00B2366E" w:rsidRPr="00E7581F">
        <w:rPr>
          <w:rFonts w:ascii="Century Gothic" w:hAnsi="Century Gothic" w:cs="Arial"/>
          <w:b/>
          <w:sz w:val="20"/>
        </w:rPr>
        <w:t>18</w:t>
      </w:r>
      <w:r w:rsidR="00B2366E" w:rsidRPr="00E7581F">
        <w:rPr>
          <w:rFonts w:ascii="Century Gothic" w:hAnsi="Century Gothic" w:cs="Arial"/>
          <w:sz w:val="20"/>
        </w:rPr>
        <w:t>—</w:t>
      </w:r>
      <w:r w:rsidR="000B403E" w:rsidRPr="00E7581F">
        <w:rPr>
          <w:rFonts w:ascii="Century Gothic" w:hAnsi="Century Gothic" w:cs="Arial"/>
          <w:bCs/>
          <w:i/>
          <w:iCs/>
          <w:sz w:val="20"/>
        </w:rPr>
        <w:t>and having been freed from sin, you became slaves of righteousness.</w:t>
      </w:r>
      <w:r w:rsidR="000B403E" w:rsidRPr="00E7581F">
        <w:rPr>
          <w:rFonts w:ascii="Century Gothic" w:hAnsi="Century Gothic" w:cs="Arial"/>
          <w:b/>
          <w:sz w:val="20"/>
        </w:rPr>
        <w:t xml:space="preserve"> </w:t>
      </w:r>
    </w:p>
    <w:p w:rsidR="000B403E" w:rsidRPr="00002F05" w:rsidRDefault="00E7581F" w:rsidP="00002F05">
      <w:pPr>
        <w:pStyle w:val="ListParagraph"/>
        <w:numPr>
          <w:ilvl w:val="0"/>
          <w:numId w:val="46"/>
        </w:numPr>
        <w:spacing w:before="120"/>
        <w:rPr>
          <w:rFonts w:ascii="Century Gothic" w:hAnsi="Century Gothic" w:cs="Arial"/>
          <w:bCs/>
          <w:sz w:val="20"/>
        </w:rPr>
      </w:pPr>
      <w:r>
        <w:rPr>
          <w:rFonts w:ascii="Century Gothic" w:hAnsi="Century Gothic" w:cs="Arial"/>
          <w:bCs/>
          <w:sz w:val="20"/>
        </w:rPr>
        <w:t xml:space="preserve">In so doing, there are tremendous benefits </w:t>
      </w:r>
    </w:p>
    <w:p w:rsidR="000B403E" w:rsidRPr="000B403E" w:rsidRDefault="00E7581F" w:rsidP="000B403E">
      <w:pPr>
        <w:spacing w:before="120"/>
        <w:ind w:left="720" w:firstLine="0"/>
        <w:rPr>
          <w:rFonts w:ascii="Century Gothic" w:hAnsi="Century Gothic" w:cs="Arial"/>
          <w:bCs/>
          <w:i/>
          <w:iCs/>
          <w:sz w:val="20"/>
        </w:rPr>
      </w:pPr>
      <w:r>
        <w:rPr>
          <w:rFonts w:ascii="Century Gothic" w:hAnsi="Century Gothic" w:cs="Arial"/>
          <w:b/>
          <w:sz w:val="20"/>
        </w:rPr>
        <w:t xml:space="preserve">v. </w:t>
      </w:r>
      <w:r w:rsidR="00B2366E">
        <w:rPr>
          <w:rFonts w:ascii="Century Gothic" w:hAnsi="Century Gothic" w:cs="Arial"/>
          <w:b/>
          <w:sz w:val="20"/>
        </w:rPr>
        <w:t>22</w:t>
      </w:r>
      <w:r w:rsidR="00B2366E" w:rsidRPr="00B2366E">
        <w:rPr>
          <w:rFonts w:ascii="Century Gothic" w:hAnsi="Century Gothic" w:cs="Arial"/>
          <w:sz w:val="20"/>
        </w:rPr>
        <w:t>—</w:t>
      </w:r>
      <w:r w:rsidR="000B403E" w:rsidRPr="000B403E">
        <w:rPr>
          <w:rFonts w:ascii="Century Gothic" w:hAnsi="Century Gothic" w:cs="Arial"/>
          <w:bCs/>
          <w:i/>
          <w:iCs/>
          <w:sz w:val="20"/>
        </w:rPr>
        <w:t xml:space="preserve">But now having been freed from sin and enslaved to God, you derive your benefit, resulting in sanctification, and the outcome, eternal life. </w:t>
      </w:r>
    </w:p>
    <w:p w:rsidR="000B403E" w:rsidRPr="00751DBE" w:rsidRDefault="000B403E" w:rsidP="00751DBE">
      <w:pPr>
        <w:spacing w:before="120"/>
        <w:rPr>
          <w:rFonts w:ascii="Century Gothic" w:hAnsi="Century Gothic" w:cs="Arial"/>
          <w:sz w:val="20"/>
        </w:rPr>
      </w:pPr>
    </w:p>
    <w:sectPr w:rsidR="000B403E" w:rsidRPr="00751DBE" w:rsidSect="008D2C01">
      <w:headerReference w:type="even" r:id="rId8"/>
      <w:headerReference w:type="first" r:id="rId9"/>
      <w:pgSz w:w="7920" w:h="12240" w:code="6"/>
      <w:pgMar w:top="540" w:right="630" w:bottom="360" w:left="648"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83C" w:rsidRDefault="002F083C">
      <w:r>
        <w:separator/>
      </w:r>
    </w:p>
  </w:endnote>
  <w:endnote w:type="continuationSeparator" w:id="0">
    <w:p w:rsidR="002F083C" w:rsidRDefault="002F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83C" w:rsidRDefault="002F083C">
      <w:r>
        <w:separator/>
      </w:r>
    </w:p>
  </w:footnote>
  <w:footnote w:type="continuationSeparator" w:id="0">
    <w:p w:rsidR="002F083C" w:rsidRDefault="002F083C">
      <w:r>
        <w:continuationSeparator/>
      </w:r>
    </w:p>
  </w:footnote>
  <w:footnote w:id="1">
    <w:p w:rsidR="00395EA9" w:rsidRPr="006257FA" w:rsidRDefault="00395EA9">
      <w:pPr>
        <w:pStyle w:val="FootnoteText"/>
        <w:rPr>
          <w:rFonts w:ascii="Century Gothic" w:hAnsi="Century Gothic"/>
          <w:sz w:val="16"/>
          <w:szCs w:val="16"/>
        </w:rPr>
      </w:pPr>
      <w:r w:rsidRPr="006257FA">
        <w:rPr>
          <w:rStyle w:val="FootnoteReference"/>
          <w:rFonts w:ascii="Century Gothic" w:hAnsi="Century Gothic"/>
          <w:sz w:val="16"/>
          <w:szCs w:val="16"/>
        </w:rPr>
        <w:footnoteRef/>
      </w:r>
      <w:r w:rsidRPr="006257FA">
        <w:rPr>
          <w:rFonts w:ascii="Century Gothic" w:hAnsi="Century Gothic"/>
          <w:sz w:val="16"/>
          <w:szCs w:val="16"/>
        </w:rPr>
        <w:t xml:space="preserve"> Romans 1-7 for You, Timothy Keller, p. 137</w:t>
      </w:r>
    </w:p>
  </w:footnote>
  <w:footnote w:id="2">
    <w:p w:rsidR="00002F05" w:rsidRPr="006257FA" w:rsidRDefault="00002F05" w:rsidP="00002F05">
      <w:pPr>
        <w:pStyle w:val="FootnoteText"/>
        <w:rPr>
          <w:rFonts w:ascii="Century Gothic" w:hAnsi="Century Gothic"/>
          <w:sz w:val="16"/>
          <w:szCs w:val="16"/>
        </w:rPr>
      </w:pPr>
      <w:r w:rsidRPr="006257FA">
        <w:rPr>
          <w:rStyle w:val="FootnoteReference"/>
          <w:rFonts w:ascii="Century Gothic" w:hAnsi="Century Gothic"/>
          <w:sz w:val="16"/>
          <w:szCs w:val="16"/>
        </w:rPr>
        <w:footnoteRef/>
      </w:r>
      <w:r w:rsidRPr="006257FA">
        <w:rPr>
          <w:rFonts w:ascii="Century Gothic" w:hAnsi="Century Gothic"/>
          <w:sz w:val="16"/>
          <w:szCs w:val="16"/>
        </w:rPr>
        <w:t xml:space="preserve"> The MacArthur Commentary on Romans</w:t>
      </w:r>
    </w:p>
  </w:footnote>
  <w:footnote w:id="3">
    <w:p w:rsidR="00E468C8" w:rsidRPr="006257FA" w:rsidRDefault="00E468C8">
      <w:pPr>
        <w:pStyle w:val="FootnoteText"/>
        <w:rPr>
          <w:rFonts w:ascii="Century Gothic" w:hAnsi="Century Gothic"/>
          <w:sz w:val="16"/>
          <w:szCs w:val="16"/>
        </w:rPr>
      </w:pPr>
      <w:r w:rsidRPr="006257FA">
        <w:rPr>
          <w:rStyle w:val="FootnoteReference"/>
          <w:rFonts w:ascii="Century Gothic" w:hAnsi="Century Gothic"/>
          <w:sz w:val="16"/>
          <w:szCs w:val="16"/>
        </w:rPr>
        <w:footnoteRef/>
      </w:r>
      <w:r w:rsidRPr="006257FA">
        <w:rPr>
          <w:rFonts w:ascii="Century Gothic" w:hAnsi="Century Gothic"/>
          <w:sz w:val="16"/>
          <w:szCs w:val="16"/>
        </w:rPr>
        <w:t xml:space="preserve"> </w:t>
      </w:r>
      <w:r w:rsidRPr="006257FA">
        <w:rPr>
          <w:rFonts w:ascii="Century Gothic" w:hAnsi="Century Gothic" w:cs="Arial"/>
          <w:bCs/>
          <w:sz w:val="16"/>
          <w:szCs w:val="16"/>
        </w:rPr>
        <w:t>Ibid, p. 322</w:t>
      </w:r>
    </w:p>
  </w:footnote>
  <w:footnote w:id="4">
    <w:p w:rsidR="003B0763" w:rsidRPr="006257FA" w:rsidRDefault="003B0763">
      <w:pPr>
        <w:pStyle w:val="FootnoteText"/>
        <w:rPr>
          <w:rFonts w:ascii="Century Gothic" w:hAnsi="Century Gothic"/>
          <w:sz w:val="16"/>
          <w:szCs w:val="16"/>
        </w:rPr>
      </w:pPr>
      <w:r w:rsidRPr="006257FA">
        <w:rPr>
          <w:rStyle w:val="FootnoteReference"/>
          <w:rFonts w:ascii="Century Gothic" w:hAnsi="Century Gothic"/>
          <w:sz w:val="16"/>
          <w:szCs w:val="16"/>
        </w:rPr>
        <w:footnoteRef/>
      </w:r>
      <w:r w:rsidRPr="006257FA">
        <w:rPr>
          <w:rFonts w:ascii="Century Gothic" w:hAnsi="Century Gothic"/>
          <w:sz w:val="16"/>
          <w:szCs w:val="16"/>
        </w:rPr>
        <w:t xml:space="preserve"> Keller, p. 140</w:t>
      </w:r>
    </w:p>
  </w:footnote>
  <w:footnote w:id="5">
    <w:p w:rsidR="003B0763" w:rsidRPr="006257FA" w:rsidRDefault="003B0763">
      <w:pPr>
        <w:pStyle w:val="FootnoteText"/>
        <w:rPr>
          <w:rFonts w:ascii="Century Gothic" w:hAnsi="Century Gothic"/>
          <w:sz w:val="16"/>
          <w:szCs w:val="16"/>
        </w:rPr>
      </w:pPr>
      <w:r w:rsidRPr="006257FA">
        <w:rPr>
          <w:rStyle w:val="FootnoteReference"/>
          <w:rFonts w:ascii="Century Gothic" w:hAnsi="Century Gothic"/>
          <w:sz w:val="16"/>
          <w:szCs w:val="16"/>
        </w:rPr>
        <w:footnoteRef/>
      </w:r>
      <w:r w:rsidRPr="006257FA">
        <w:rPr>
          <w:rFonts w:ascii="Century Gothic" w:hAnsi="Century Gothic"/>
          <w:sz w:val="16"/>
          <w:szCs w:val="16"/>
        </w:rPr>
        <w:t xml:space="preserve"> </w:t>
      </w:r>
      <w:r w:rsidRPr="006257FA">
        <w:rPr>
          <w:rFonts w:ascii="Century Gothic" w:hAnsi="Century Gothic" w:cs="Arial"/>
          <w:bCs/>
          <w:sz w:val="16"/>
          <w:szCs w:val="16"/>
        </w:rPr>
        <w:t>Charles Hodge, Commentary on the Epistle to the Romans</w:t>
      </w:r>
      <w:r w:rsidRPr="006257FA">
        <w:rPr>
          <w:rFonts w:ascii="Century Gothic" w:hAnsi="Century Gothic" w:cs="Arial"/>
          <w:bCs/>
          <w:sz w:val="16"/>
          <w:szCs w:val="16"/>
        </w:rPr>
        <w:t>, p. 195</w:t>
      </w:r>
    </w:p>
  </w:footnote>
  <w:footnote w:id="6">
    <w:p w:rsidR="00935FE9" w:rsidRPr="006257FA" w:rsidRDefault="00935FE9">
      <w:pPr>
        <w:pStyle w:val="FootnoteText"/>
        <w:rPr>
          <w:rFonts w:ascii="Century Gothic" w:hAnsi="Century Gothic"/>
          <w:sz w:val="16"/>
          <w:szCs w:val="16"/>
        </w:rPr>
      </w:pPr>
      <w:r w:rsidRPr="006257FA">
        <w:rPr>
          <w:rStyle w:val="FootnoteReference"/>
          <w:rFonts w:ascii="Century Gothic" w:hAnsi="Century Gothic"/>
          <w:sz w:val="16"/>
          <w:szCs w:val="16"/>
        </w:rPr>
        <w:footnoteRef/>
      </w:r>
      <w:r w:rsidRPr="006257FA">
        <w:rPr>
          <w:rFonts w:ascii="Century Gothic" w:hAnsi="Century Gothic"/>
          <w:sz w:val="16"/>
          <w:szCs w:val="16"/>
        </w:rPr>
        <w:t xml:space="preserve"> </w:t>
      </w:r>
      <w:r w:rsidRPr="006257FA">
        <w:rPr>
          <w:rFonts w:ascii="Century Gothic" w:hAnsi="Century Gothic" w:cs="Arial"/>
          <w:bCs/>
          <w:sz w:val="16"/>
          <w:szCs w:val="16"/>
        </w:rPr>
        <w:t>MacArthur, p. 325</w:t>
      </w:r>
    </w:p>
  </w:footnote>
  <w:footnote w:id="7">
    <w:p w:rsidR="00F95752" w:rsidRPr="00F95752" w:rsidRDefault="00F95752">
      <w:pPr>
        <w:pStyle w:val="FootnoteText"/>
        <w:rPr>
          <w:rFonts w:asciiTheme="minorHAnsi" w:hAnsiTheme="minorHAnsi"/>
        </w:rPr>
      </w:pPr>
      <w:r w:rsidRPr="006257FA">
        <w:rPr>
          <w:rStyle w:val="FootnoteReference"/>
          <w:rFonts w:ascii="Century Gothic" w:hAnsi="Century Gothic"/>
          <w:sz w:val="16"/>
          <w:szCs w:val="16"/>
        </w:rPr>
        <w:footnoteRef/>
      </w:r>
      <w:r w:rsidRPr="006257FA">
        <w:rPr>
          <w:rFonts w:ascii="Century Gothic" w:hAnsi="Century Gothic"/>
          <w:sz w:val="16"/>
          <w:szCs w:val="16"/>
        </w:rPr>
        <w:t xml:space="preserve"> Keller, p. 145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DD5" w:rsidRDefault="00574DD5">
    <w:pPr>
      <w:pStyle w:val="Header"/>
    </w:pPr>
    <w:r>
      <w:rPr>
        <w:noProof/>
      </w:rPr>
      <w:drawing>
        <wp:anchor distT="0" distB="0" distL="114300" distR="114300" simplePos="0" relativeHeight="251660288" behindDoc="1" locked="0" layoutInCell="0" allowOverlap="1" wp14:anchorId="61F42CC9" wp14:editId="6F6715F9">
          <wp:simplePos x="0" y="0"/>
          <wp:positionH relativeFrom="margin">
            <wp:align>center</wp:align>
          </wp:positionH>
          <wp:positionV relativeFrom="margin">
            <wp:align>center</wp:align>
          </wp:positionV>
          <wp:extent cx="6685915" cy="3724910"/>
          <wp:effectExtent l="0" t="0" r="635" b="8890"/>
          <wp:wrapNone/>
          <wp:docPr id="9" name="Picture 9" descr="just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9786438" descr="just Fait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85915" cy="3724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DD5" w:rsidRDefault="00574DD5" w:rsidP="00911B1A">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9264" behindDoc="1" locked="0" layoutInCell="1" allowOverlap="1" wp14:anchorId="60C2F46E" wp14:editId="32280D48">
          <wp:simplePos x="0" y="0"/>
          <wp:positionH relativeFrom="column">
            <wp:posOffset>-97790</wp:posOffset>
          </wp:positionH>
          <wp:positionV relativeFrom="paragraph">
            <wp:posOffset>19050</wp:posOffset>
          </wp:positionV>
          <wp:extent cx="1935480" cy="317500"/>
          <wp:effectExtent l="19050" t="0" r="7620" b="0"/>
          <wp:wrapNone/>
          <wp:docPr id="10"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574DD5" w:rsidRPr="00E049B5" w:rsidRDefault="00574DD5" w:rsidP="00911B1A">
    <w:pPr>
      <w:pStyle w:val="Header"/>
      <w:jc w:val="right"/>
      <w:rPr>
        <w:rFonts w:ascii="Century Gothic" w:hAnsi="Century Gothic"/>
        <w:sz w:val="22"/>
        <w:szCs w:val="22"/>
      </w:rPr>
    </w:pPr>
    <w:r>
      <w:rPr>
        <w:rFonts w:ascii="Century Gothic" w:hAnsi="Century Gothic"/>
        <w:sz w:val="22"/>
        <w:szCs w:val="22"/>
      </w:rPr>
      <w:t xml:space="preserve"> </w:t>
    </w:r>
    <w:r w:rsidR="000B403E">
      <w:rPr>
        <w:rFonts w:ascii="Century Gothic" w:hAnsi="Century Gothic"/>
        <w:sz w:val="22"/>
        <w:szCs w:val="22"/>
      </w:rPr>
      <w:t>March 14</w:t>
    </w:r>
    <w:r>
      <w:rPr>
        <w:rFonts w:ascii="Century Gothic" w:hAnsi="Century Gothic"/>
        <w:sz w:val="22"/>
        <w:szCs w:val="22"/>
      </w:rPr>
      <w:t>,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A6C6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4FE"/>
    <w:multiLevelType w:val="hybridMultilevel"/>
    <w:tmpl w:val="844239F0"/>
    <w:lvl w:ilvl="0" w:tplc="39F847FA">
      <w:start w:val="1"/>
      <w:numFmt w:val="upp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034D86"/>
    <w:multiLevelType w:val="hybridMultilevel"/>
    <w:tmpl w:val="37BC7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603C3"/>
    <w:multiLevelType w:val="hybridMultilevel"/>
    <w:tmpl w:val="DA544630"/>
    <w:lvl w:ilvl="0" w:tplc="D716DE9E">
      <w:start w:val="1"/>
      <w:numFmt w:val="upperLetter"/>
      <w:lvlText w:val="%1."/>
      <w:lvlJc w:val="left"/>
      <w:pPr>
        <w:ind w:left="207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0A0A5FEF"/>
    <w:multiLevelType w:val="hybridMultilevel"/>
    <w:tmpl w:val="01DA760E"/>
    <w:lvl w:ilvl="0" w:tplc="39F847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F334B50"/>
    <w:multiLevelType w:val="hybridMultilevel"/>
    <w:tmpl w:val="1376157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0F8D5442"/>
    <w:multiLevelType w:val="hybridMultilevel"/>
    <w:tmpl w:val="79DAFF4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0FDC0D3C"/>
    <w:multiLevelType w:val="hybridMultilevel"/>
    <w:tmpl w:val="CB62EF1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26F6456"/>
    <w:multiLevelType w:val="hybridMultilevel"/>
    <w:tmpl w:val="AFB2EEEE"/>
    <w:lvl w:ilvl="0" w:tplc="DF4E62D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3137112"/>
    <w:multiLevelType w:val="hybridMultilevel"/>
    <w:tmpl w:val="162E334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13DD4C64"/>
    <w:multiLevelType w:val="hybridMultilevel"/>
    <w:tmpl w:val="B9F0B92E"/>
    <w:lvl w:ilvl="0" w:tplc="3024300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152D1EBD"/>
    <w:multiLevelType w:val="hybridMultilevel"/>
    <w:tmpl w:val="23E0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96149F"/>
    <w:multiLevelType w:val="hybridMultilevel"/>
    <w:tmpl w:val="0C6E3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9B502C"/>
    <w:multiLevelType w:val="hybridMultilevel"/>
    <w:tmpl w:val="F5EE353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19C25B4D"/>
    <w:multiLevelType w:val="hybridMultilevel"/>
    <w:tmpl w:val="AE0458AA"/>
    <w:lvl w:ilvl="0" w:tplc="39F847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1ABA7799"/>
    <w:multiLevelType w:val="hybridMultilevel"/>
    <w:tmpl w:val="2E8AB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B82732"/>
    <w:multiLevelType w:val="hybridMultilevel"/>
    <w:tmpl w:val="A692B25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200B0FEF"/>
    <w:multiLevelType w:val="hybridMultilevel"/>
    <w:tmpl w:val="7D0EE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31687A"/>
    <w:multiLevelType w:val="hybridMultilevel"/>
    <w:tmpl w:val="C8E6DC36"/>
    <w:lvl w:ilvl="0" w:tplc="04090015">
      <w:start w:val="1"/>
      <w:numFmt w:val="upperLetter"/>
      <w:lvlText w:val="%1."/>
      <w:lvlJc w:val="left"/>
      <w:pPr>
        <w:ind w:left="720" w:hanging="360"/>
      </w:pPr>
      <w:rPr>
        <w:rFonts w:hint="default"/>
      </w:rPr>
    </w:lvl>
    <w:lvl w:ilvl="1" w:tplc="28ACA0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B53ADE"/>
    <w:multiLevelType w:val="hybridMultilevel"/>
    <w:tmpl w:val="18C830E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29DD3718"/>
    <w:multiLevelType w:val="hybridMultilevel"/>
    <w:tmpl w:val="38BAAA96"/>
    <w:lvl w:ilvl="0" w:tplc="8DD8413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2A9719E5"/>
    <w:multiLevelType w:val="hybridMultilevel"/>
    <w:tmpl w:val="53904584"/>
    <w:lvl w:ilvl="0" w:tplc="274C0C3A">
      <w:start w:val="1"/>
      <w:numFmt w:val="upperRoman"/>
      <w:lvlText w:val="%1."/>
      <w:lvlJc w:val="left"/>
      <w:pPr>
        <w:ind w:left="1080" w:hanging="720"/>
      </w:pPr>
      <w:rPr>
        <w:rFonts w:hint="default"/>
      </w:rPr>
    </w:lvl>
    <w:lvl w:ilvl="1" w:tplc="BBDC7872">
      <w:start w:val="1"/>
      <w:numFmt w:val="upperLetter"/>
      <w:lvlText w:val="%2."/>
      <w:lvlJc w:val="left"/>
      <w:pPr>
        <w:ind w:left="1440" w:hanging="360"/>
      </w:pPr>
      <w:rPr>
        <w:rFonts w:hint="default"/>
        <w:b w:val="0"/>
      </w:rPr>
    </w:lvl>
    <w:lvl w:ilvl="2" w:tplc="5F7CA8C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5B18DD"/>
    <w:multiLevelType w:val="hybridMultilevel"/>
    <w:tmpl w:val="974A8C74"/>
    <w:lvl w:ilvl="0" w:tplc="391073E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39041D45"/>
    <w:multiLevelType w:val="hybridMultilevel"/>
    <w:tmpl w:val="6854E9F6"/>
    <w:lvl w:ilvl="0" w:tplc="CA049DC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3C8B6FAD"/>
    <w:multiLevelType w:val="hybridMultilevel"/>
    <w:tmpl w:val="5BC27482"/>
    <w:lvl w:ilvl="0" w:tplc="80E410F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3DCC0D8F"/>
    <w:multiLevelType w:val="hybridMultilevel"/>
    <w:tmpl w:val="517A42E4"/>
    <w:lvl w:ilvl="0" w:tplc="CA049DC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1726A41"/>
    <w:multiLevelType w:val="hybridMultilevel"/>
    <w:tmpl w:val="82F22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81101C"/>
    <w:multiLevelType w:val="hybridMultilevel"/>
    <w:tmpl w:val="31FCDEBC"/>
    <w:lvl w:ilvl="0" w:tplc="F008E58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4D8F35E4"/>
    <w:multiLevelType w:val="hybridMultilevel"/>
    <w:tmpl w:val="6292EC90"/>
    <w:lvl w:ilvl="0" w:tplc="4C3E45B0">
      <w:start w:val="1"/>
      <w:numFmt w:val="upp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53DB46B7"/>
    <w:multiLevelType w:val="hybridMultilevel"/>
    <w:tmpl w:val="5CACBB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074281"/>
    <w:multiLevelType w:val="hybridMultilevel"/>
    <w:tmpl w:val="E8CEB308"/>
    <w:lvl w:ilvl="0" w:tplc="39F847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562E77B8"/>
    <w:multiLevelType w:val="hybridMultilevel"/>
    <w:tmpl w:val="B13CD90E"/>
    <w:lvl w:ilvl="0" w:tplc="CA049DC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576E679B"/>
    <w:multiLevelType w:val="hybridMultilevel"/>
    <w:tmpl w:val="D02844C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57842400"/>
    <w:multiLevelType w:val="hybridMultilevel"/>
    <w:tmpl w:val="B79A1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C03C27"/>
    <w:multiLevelType w:val="hybridMultilevel"/>
    <w:tmpl w:val="8D5C99A6"/>
    <w:lvl w:ilvl="0" w:tplc="9A145A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5142DC"/>
    <w:multiLevelType w:val="hybridMultilevel"/>
    <w:tmpl w:val="4CA844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D739C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99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7" w15:restartNumberingAfterBreak="0">
    <w:nsid w:val="639A548B"/>
    <w:multiLevelType w:val="hybridMultilevel"/>
    <w:tmpl w:val="C59EB5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6354F4"/>
    <w:multiLevelType w:val="hybridMultilevel"/>
    <w:tmpl w:val="402C63B2"/>
    <w:lvl w:ilvl="0" w:tplc="3AEA70F0">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1048EF"/>
    <w:multiLevelType w:val="hybridMultilevel"/>
    <w:tmpl w:val="8A2C3286"/>
    <w:lvl w:ilvl="0" w:tplc="DF4E62D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6B654375"/>
    <w:multiLevelType w:val="hybridMultilevel"/>
    <w:tmpl w:val="FD3209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CE07E7"/>
    <w:multiLevelType w:val="hybridMultilevel"/>
    <w:tmpl w:val="C3529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A31606"/>
    <w:multiLevelType w:val="hybridMultilevel"/>
    <w:tmpl w:val="17EC343A"/>
    <w:lvl w:ilvl="0" w:tplc="BBDC7872">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C8423B"/>
    <w:multiLevelType w:val="hybridMultilevel"/>
    <w:tmpl w:val="86001C50"/>
    <w:lvl w:ilvl="0" w:tplc="4C3E45B0">
      <w:start w:val="1"/>
      <w:numFmt w:val="upp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15:restartNumberingAfterBreak="0">
    <w:nsid w:val="77344944"/>
    <w:multiLevelType w:val="hybridMultilevel"/>
    <w:tmpl w:val="2572D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CD41DF"/>
    <w:multiLevelType w:val="hybridMultilevel"/>
    <w:tmpl w:val="D5EC765A"/>
    <w:lvl w:ilvl="0" w:tplc="A534289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6"/>
  </w:num>
  <w:num w:numId="2">
    <w:abstractNumId w:val="0"/>
  </w:num>
  <w:num w:numId="3">
    <w:abstractNumId w:val="38"/>
  </w:num>
  <w:num w:numId="4">
    <w:abstractNumId w:val="27"/>
  </w:num>
  <w:num w:numId="5">
    <w:abstractNumId w:val="4"/>
  </w:num>
  <w:num w:numId="6">
    <w:abstractNumId w:val="15"/>
  </w:num>
  <w:num w:numId="7">
    <w:abstractNumId w:val="5"/>
  </w:num>
  <w:num w:numId="8">
    <w:abstractNumId w:val="14"/>
  </w:num>
  <w:num w:numId="9">
    <w:abstractNumId w:val="30"/>
  </w:num>
  <w:num w:numId="10">
    <w:abstractNumId w:val="1"/>
  </w:num>
  <w:num w:numId="11">
    <w:abstractNumId w:val="44"/>
  </w:num>
  <w:num w:numId="12">
    <w:abstractNumId w:val="41"/>
  </w:num>
  <w:num w:numId="13">
    <w:abstractNumId w:val="21"/>
  </w:num>
  <w:num w:numId="14">
    <w:abstractNumId w:val="3"/>
  </w:num>
  <w:num w:numId="15">
    <w:abstractNumId w:val="42"/>
  </w:num>
  <w:num w:numId="16">
    <w:abstractNumId w:val="32"/>
  </w:num>
  <w:num w:numId="17">
    <w:abstractNumId w:val="45"/>
  </w:num>
  <w:num w:numId="18">
    <w:abstractNumId w:val="37"/>
  </w:num>
  <w:num w:numId="19">
    <w:abstractNumId w:val="18"/>
  </w:num>
  <w:num w:numId="20">
    <w:abstractNumId w:val="11"/>
  </w:num>
  <w:num w:numId="21">
    <w:abstractNumId w:val="20"/>
  </w:num>
  <w:num w:numId="22">
    <w:abstractNumId w:val="29"/>
  </w:num>
  <w:num w:numId="23">
    <w:abstractNumId w:val="17"/>
  </w:num>
  <w:num w:numId="24">
    <w:abstractNumId w:val="13"/>
  </w:num>
  <w:num w:numId="25">
    <w:abstractNumId w:val="24"/>
  </w:num>
  <w:num w:numId="26">
    <w:abstractNumId w:val="10"/>
  </w:num>
  <w:num w:numId="27">
    <w:abstractNumId w:val="31"/>
  </w:num>
  <w:num w:numId="28">
    <w:abstractNumId w:val="9"/>
  </w:num>
  <w:num w:numId="29">
    <w:abstractNumId w:val="25"/>
  </w:num>
  <w:num w:numId="30">
    <w:abstractNumId w:val="23"/>
  </w:num>
  <w:num w:numId="31">
    <w:abstractNumId w:val="2"/>
  </w:num>
  <w:num w:numId="32">
    <w:abstractNumId w:val="35"/>
  </w:num>
  <w:num w:numId="33">
    <w:abstractNumId w:val="26"/>
  </w:num>
  <w:num w:numId="34">
    <w:abstractNumId w:val="16"/>
  </w:num>
  <w:num w:numId="35">
    <w:abstractNumId w:val="22"/>
  </w:num>
  <w:num w:numId="36">
    <w:abstractNumId w:val="33"/>
  </w:num>
  <w:num w:numId="37">
    <w:abstractNumId w:val="7"/>
  </w:num>
  <w:num w:numId="38">
    <w:abstractNumId w:val="43"/>
  </w:num>
  <w:num w:numId="39">
    <w:abstractNumId w:val="28"/>
  </w:num>
  <w:num w:numId="40">
    <w:abstractNumId w:val="40"/>
  </w:num>
  <w:num w:numId="41">
    <w:abstractNumId w:val="12"/>
  </w:num>
  <w:num w:numId="42">
    <w:abstractNumId w:val="6"/>
  </w:num>
  <w:num w:numId="43">
    <w:abstractNumId w:val="19"/>
  </w:num>
  <w:num w:numId="44">
    <w:abstractNumId w:val="8"/>
  </w:num>
  <w:num w:numId="45">
    <w:abstractNumId w:val="39"/>
  </w:num>
  <w:num w:numId="46">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1A"/>
    <w:rsid w:val="00001E0A"/>
    <w:rsid w:val="00002F05"/>
    <w:rsid w:val="000043E0"/>
    <w:rsid w:val="00005889"/>
    <w:rsid w:val="00007701"/>
    <w:rsid w:val="000100E7"/>
    <w:rsid w:val="00010736"/>
    <w:rsid w:val="0001096D"/>
    <w:rsid w:val="00010BB9"/>
    <w:rsid w:val="00020F0A"/>
    <w:rsid w:val="00031F09"/>
    <w:rsid w:val="000327CD"/>
    <w:rsid w:val="000344E6"/>
    <w:rsid w:val="00055703"/>
    <w:rsid w:val="00056B2B"/>
    <w:rsid w:val="0005759A"/>
    <w:rsid w:val="0006211A"/>
    <w:rsid w:val="00062F78"/>
    <w:rsid w:val="00065752"/>
    <w:rsid w:val="00073F7D"/>
    <w:rsid w:val="00075138"/>
    <w:rsid w:val="00076181"/>
    <w:rsid w:val="00082924"/>
    <w:rsid w:val="0009335A"/>
    <w:rsid w:val="00096A5B"/>
    <w:rsid w:val="000A1430"/>
    <w:rsid w:val="000A15E9"/>
    <w:rsid w:val="000A4A3D"/>
    <w:rsid w:val="000B0F5E"/>
    <w:rsid w:val="000B403E"/>
    <w:rsid w:val="000C5A56"/>
    <w:rsid w:val="000D3906"/>
    <w:rsid w:val="000E1D75"/>
    <w:rsid w:val="000E2371"/>
    <w:rsid w:val="000E5C5F"/>
    <w:rsid w:val="000F2BA3"/>
    <w:rsid w:val="000F5584"/>
    <w:rsid w:val="00101B7A"/>
    <w:rsid w:val="00102146"/>
    <w:rsid w:val="00106C7F"/>
    <w:rsid w:val="00113C50"/>
    <w:rsid w:val="00114842"/>
    <w:rsid w:val="00115A83"/>
    <w:rsid w:val="00132DCF"/>
    <w:rsid w:val="001427DD"/>
    <w:rsid w:val="001439D9"/>
    <w:rsid w:val="00143A51"/>
    <w:rsid w:val="00144C64"/>
    <w:rsid w:val="001458F8"/>
    <w:rsid w:val="00146A03"/>
    <w:rsid w:val="00154BF5"/>
    <w:rsid w:val="00161113"/>
    <w:rsid w:val="00166442"/>
    <w:rsid w:val="001719EA"/>
    <w:rsid w:val="00177E0C"/>
    <w:rsid w:val="00187F83"/>
    <w:rsid w:val="001A27B1"/>
    <w:rsid w:val="001B4038"/>
    <w:rsid w:val="001B5AC9"/>
    <w:rsid w:val="001C2AE1"/>
    <w:rsid w:val="001C2CCA"/>
    <w:rsid w:val="001D1FB0"/>
    <w:rsid w:val="001D5CC8"/>
    <w:rsid w:val="001D7093"/>
    <w:rsid w:val="001E28B0"/>
    <w:rsid w:val="001E4FD6"/>
    <w:rsid w:val="001F29E0"/>
    <w:rsid w:val="001F33FF"/>
    <w:rsid w:val="001F487A"/>
    <w:rsid w:val="001F6B43"/>
    <w:rsid w:val="001F7417"/>
    <w:rsid w:val="001F7D2B"/>
    <w:rsid w:val="00202705"/>
    <w:rsid w:val="002038A9"/>
    <w:rsid w:val="00204D6A"/>
    <w:rsid w:val="0021166C"/>
    <w:rsid w:val="002119F1"/>
    <w:rsid w:val="00214CAD"/>
    <w:rsid w:val="002159FE"/>
    <w:rsid w:val="002174F5"/>
    <w:rsid w:val="002203EC"/>
    <w:rsid w:val="002252F3"/>
    <w:rsid w:val="002266C7"/>
    <w:rsid w:val="002310E7"/>
    <w:rsid w:val="002362B0"/>
    <w:rsid w:val="00237141"/>
    <w:rsid w:val="00237444"/>
    <w:rsid w:val="00243605"/>
    <w:rsid w:val="00245771"/>
    <w:rsid w:val="00245C9B"/>
    <w:rsid w:val="00250395"/>
    <w:rsid w:val="002506E9"/>
    <w:rsid w:val="00255051"/>
    <w:rsid w:val="00256ACD"/>
    <w:rsid w:val="002577F9"/>
    <w:rsid w:val="00263E38"/>
    <w:rsid w:val="00265B78"/>
    <w:rsid w:val="002725B8"/>
    <w:rsid w:val="002740C4"/>
    <w:rsid w:val="00276CB3"/>
    <w:rsid w:val="002907C3"/>
    <w:rsid w:val="002A04CA"/>
    <w:rsid w:val="002A3EBD"/>
    <w:rsid w:val="002A4D1F"/>
    <w:rsid w:val="002A6127"/>
    <w:rsid w:val="002B26AC"/>
    <w:rsid w:val="002B5929"/>
    <w:rsid w:val="002C21B1"/>
    <w:rsid w:val="002C4A0D"/>
    <w:rsid w:val="002C5A9C"/>
    <w:rsid w:val="002D0208"/>
    <w:rsid w:val="002D030C"/>
    <w:rsid w:val="002D04BA"/>
    <w:rsid w:val="002D059D"/>
    <w:rsid w:val="002D158B"/>
    <w:rsid w:val="002D5053"/>
    <w:rsid w:val="002D5B45"/>
    <w:rsid w:val="002D7897"/>
    <w:rsid w:val="002E05DD"/>
    <w:rsid w:val="002E3C38"/>
    <w:rsid w:val="002E4BE1"/>
    <w:rsid w:val="002E6F68"/>
    <w:rsid w:val="002E7E13"/>
    <w:rsid w:val="002F083C"/>
    <w:rsid w:val="002F127B"/>
    <w:rsid w:val="002F448E"/>
    <w:rsid w:val="002F48F2"/>
    <w:rsid w:val="002F64A6"/>
    <w:rsid w:val="00301302"/>
    <w:rsid w:val="00301983"/>
    <w:rsid w:val="00302B69"/>
    <w:rsid w:val="0030450F"/>
    <w:rsid w:val="00304C70"/>
    <w:rsid w:val="0031174F"/>
    <w:rsid w:val="00313EBF"/>
    <w:rsid w:val="0031636B"/>
    <w:rsid w:val="00321962"/>
    <w:rsid w:val="00322877"/>
    <w:rsid w:val="00324052"/>
    <w:rsid w:val="003256BA"/>
    <w:rsid w:val="00327FA9"/>
    <w:rsid w:val="00330D7C"/>
    <w:rsid w:val="00342EA5"/>
    <w:rsid w:val="00344594"/>
    <w:rsid w:val="0034705C"/>
    <w:rsid w:val="00357277"/>
    <w:rsid w:val="003629EF"/>
    <w:rsid w:val="0036492B"/>
    <w:rsid w:val="00365EA5"/>
    <w:rsid w:val="0036779A"/>
    <w:rsid w:val="00372122"/>
    <w:rsid w:val="00376159"/>
    <w:rsid w:val="003813DF"/>
    <w:rsid w:val="003840A8"/>
    <w:rsid w:val="003952BA"/>
    <w:rsid w:val="00395EA9"/>
    <w:rsid w:val="003A2BFF"/>
    <w:rsid w:val="003A745E"/>
    <w:rsid w:val="003B0087"/>
    <w:rsid w:val="003B0763"/>
    <w:rsid w:val="003B3412"/>
    <w:rsid w:val="003B5546"/>
    <w:rsid w:val="003B5EB0"/>
    <w:rsid w:val="003C3AE9"/>
    <w:rsid w:val="003C4A28"/>
    <w:rsid w:val="003D0566"/>
    <w:rsid w:val="003D07D1"/>
    <w:rsid w:val="003D19D1"/>
    <w:rsid w:val="003E17BA"/>
    <w:rsid w:val="003E25F0"/>
    <w:rsid w:val="003E54C0"/>
    <w:rsid w:val="003F20CB"/>
    <w:rsid w:val="003F2D09"/>
    <w:rsid w:val="003F7F1F"/>
    <w:rsid w:val="00402386"/>
    <w:rsid w:val="00403744"/>
    <w:rsid w:val="004040F5"/>
    <w:rsid w:val="0040475D"/>
    <w:rsid w:val="004058EA"/>
    <w:rsid w:val="00413F81"/>
    <w:rsid w:val="004218E7"/>
    <w:rsid w:val="0042317B"/>
    <w:rsid w:val="0042353E"/>
    <w:rsid w:val="0042577E"/>
    <w:rsid w:val="004344B5"/>
    <w:rsid w:val="00443833"/>
    <w:rsid w:val="00445171"/>
    <w:rsid w:val="004507ED"/>
    <w:rsid w:val="00457BC7"/>
    <w:rsid w:val="00464B82"/>
    <w:rsid w:val="0046563D"/>
    <w:rsid w:val="00466395"/>
    <w:rsid w:val="00471189"/>
    <w:rsid w:val="00473EA0"/>
    <w:rsid w:val="00474893"/>
    <w:rsid w:val="004773DA"/>
    <w:rsid w:val="0047766D"/>
    <w:rsid w:val="00486689"/>
    <w:rsid w:val="00486904"/>
    <w:rsid w:val="0049248F"/>
    <w:rsid w:val="00497B62"/>
    <w:rsid w:val="004A529B"/>
    <w:rsid w:val="004B1A38"/>
    <w:rsid w:val="004B2D0B"/>
    <w:rsid w:val="004B728D"/>
    <w:rsid w:val="004C031B"/>
    <w:rsid w:val="004D1B3C"/>
    <w:rsid w:val="004D29CD"/>
    <w:rsid w:val="004D4000"/>
    <w:rsid w:val="004D6513"/>
    <w:rsid w:val="004D66E7"/>
    <w:rsid w:val="004D7DF6"/>
    <w:rsid w:val="004E432C"/>
    <w:rsid w:val="004E4F12"/>
    <w:rsid w:val="004F0F09"/>
    <w:rsid w:val="00504BD0"/>
    <w:rsid w:val="00507B51"/>
    <w:rsid w:val="00511EB2"/>
    <w:rsid w:val="00513198"/>
    <w:rsid w:val="00515124"/>
    <w:rsid w:val="00522CC8"/>
    <w:rsid w:val="005259FE"/>
    <w:rsid w:val="005312D5"/>
    <w:rsid w:val="005321D3"/>
    <w:rsid w:val="00536C3A"/>
    <w:rsid w:val="00541669"/>
    <w:rsid w:val="00545DD4"/>
    <w:rsid w:val="00555682"/>
    <w:rsid w:val="00555FCC"/>
    <w:rsid w:val="005570BC"/>
    <w:rsid w:val="005579C2"/>
    <w:rsid w:val="00560CCD"/>
    <w:rsid w:val="0056131B"/>
    <w:rsid w:val="00561E01"/>
    <w:rsid w:val="00563689"/>
    <w:rsid w:val="00563A8A"/>
    <w:rsid w:val="00566BA6"/>
    <w:rsid w:val="00567467"/>
    <w:rsid w:val="00573E79"/>
    <w:rsid w:val="00574672"/>
    <w:rsid w:val="00574DD5"/>
    <w:rsid w:val="00576562"/>
    <w:rsid w:val="00576DC8"/>
    <w:rsid w:val="00581F86"/>
    <w:rsid w:val="0058409A"/>
    <w:rsid w:val="00585F10"/>
    <w:rsid w:val="005869A3"/>
    <w:rsid w:val="00594AE3"/>
    <w:rsid w:val="005969C6"/>
    <w:rsid w:val="005A2779"/>
    <w:rsid w:val="005A27CF"/>
    <w:rsid w:val="005A3541"/>
    <w:rsid w:val="005A53B8"/>
    <w:rsid w:val="005A5D0D"/>
    <w:rsid w:val="005B126C"/>
    <w:rsid w:val="005B16A0"/>
    <w:rsid w:val="005B3A0C"/>
    <w:rsid w:val="005B654D"/>
    <w:rsid w:val="005D4AFD"/>
    <w:rsid w:val="005D60E4"/>
    <w:rsid w:val="005D70CC"/>
    <w:rsid w:val="005E410C"/>
    <w:rsid w:val="005F072E"/>
    <w:rsid w:val="005F1D95"/>
    <w:rsid w:val="005F7194"/>
    <w:rsid w:val="0061247D"/>
    <w:rsid w:val="006137C6"/>
    <w:rsid w:val="00617287"/>
    <w:rsid w:val="006174F2"/>
    <w:rsid w:val="0062124C"/>
    <w:rsid w:val="006257FA"/>
    <w:rsid w:val="00625C85"/>
    <w:rsid w:val="006261EA"/>
    <w:rsid w:val="00633759"/>
    <w:rsid w:val="00643D80"/>
    <w:rsid w:val="00656B06"/>
    <w:rsid w:val="00662B63"/>
    <w:rsid w:val="00667B7E"/>
    <w:rsid w:val="00672E1A"/>
    <w:rsid w:val="0067362D"/>
    <w:rsid w:val="00673CDB"/>
    <w:rsid w:val="0067679F"/>
    <w:rsid w:val="006773CB"/>
    <w:rsid w:val="006869BA"/>
    <w:rsid w:val="006932ED"/>
    <w:rsid w:val="006A7A93"/>
    <w:rsid w:val="006B32BF"/>
    <w:rsid w:val="006C2CE8"/>
    <w:rsid w:val="006C34CD"/>
    <w:rsid w:val="006C36B7"/>
    <w:rsid w:val="006C7507"/>
    <w:rsid w:val="006D509A"/>
    <w:rsid w:val="006E2029"/>
    <w:rsid w:val="006F2DD1"/>
    <w:rsid w:val="00700EC8"/>
    <w:rsid w:val="00703C8A"/>
    <w:rsid w:val="00710F37"/>
    <w:rsid w:val="007156F4"/>
    <w:rsid w:val="00720A32"/>
    <w:rsid w:val="00720D95"/>
    <w:rsid w:val="00723A5F"/>
    <w:rsid w:val="00724363"/>
    <w:rsid w:val="00724619"/>
    <w:rsid w:val="0072643E"/>
    <w:rsid w:val="007400B8"/>
    <w:rsid w:val="00744859"/>
    <w:rsid w:val="00751D6B"/>
    <w:rsid w:val="00751DBE"/>
    <w:rsid w:val="00752272"/>
    <w:rsid w:val="00762C59"/>
    <w:rsid w:val="00763869"/>
    <w:rsid w:val="00766694"/>
    <w:rsid w:val="00766F84"/>
    <w:rsid w:val="00771421"/>
    <w:rsid w:val="00774DCC"/>
    <w:rsid w:val="00781E6B"/>
    <w:rsid w:val="00785B50"/>
    <w:rsid w:val="00787332"/>
    <w:rsid w:val="00787397"/>
    <w:rsid w:val="007909E3"/>
    <w:rsid w:val="00792CD1"/>
    <w:rsid w:val="007A487C"/>
    <w:rsid w:val="007B595F"/>
    <w:rsid w:val="007B6486"/>
    <w:rsid w:val="007C010C"/>
    <w:rsid w:val="007C3D67"/>
    <w:rsid w:val="007C5629"/>
    <w:rsid w:val="007C5AC5"/>
    <w:rsid w:val="007D0A6C"/>
    <w:rsid w:val="007D652B"/>
    <w:rsid w:val="007F3316"/>
    <w:rsid w:val="007F5173"/>
    <w:rsid w:val="007F7BB8"/>
    <w:rsid w:val="007F7BE6"/>
    <w:rsid w:val="0080046A"/>
    <w:rsid w:val="00804AEB"/>
    <w:rsid w:val="00805CA1"/>
    <w:rsid w:val="008073BB"/>
    <w:rsid w:val="00811615"/>
    <w:rsid w:val="008250E7"/>
    <w:rsid w:val="008261F4"/>
    <w:rsid w:val="00826792"/>
    <w:rsid w:val="00831516"/>
    <w:rsid w:val="008323B4"/>
    <w:rsid w:val="0083359F"/>
    <w:rsid w:val="008335D9"/>
    <w:rsid w:val="0083481C"/>
    <w:rsid w:val="00835B31"/>
    <w:rsid w:val="00841BF2"/>
    <w:rsid w:val="00843074"/>
    <w:rsid w:val="008475D7"/>
    <w:rsid w:val="00852E12"/>
    <w:rsid w:val="00874FC2"/>
    <w:rsid w:val="00881FEF"/>
    <w:rsid w:val="0089052F"/>
    <w:rsid w:val="008916A6"/>
    <w:rsid w:val="00893C49"/>
    <w:rsid w:val="00895B04"/>
    <w:rsid w:val="00896614"/>
    <w:rsid w:val="00897356"/>
    <w:rsid w:val="008A0ABA"/>
    <w:rsid w:val="008A1FCC"/>
    <w:rsid w:val="008A54D1"/>
    <w:rsid w:val="008A6BF1"/>
    <w:rsid w:val="008A6BF9"/>
    <w:rsid w:val="008A7951"/>
    <w:rsid w:val="008B631E"/>
    <w:rsid w:val="008C1927"/>
    <w:rsid w:val="008C25EA"/>
    <w:rsid w:val="008C297A"/>
    <w:rsid w:val="008C5D39"/>
    <w:rsid w:val="008C61C9"/>
    <w:rsid w:val="008D0E8F"/>
    <w:rsid w:val="008D161A"/>
    <w:rsid w:val="008D2C01"/>
    <w:rsid w:val="008D35AA"/>
    <w:rsid w:val="008D6135"/>
    <w:rsid w:val="008E16F0"/>
    <w:rsid w:val="008E2425"/>
    <w:rsid w:val="008E62AF"/>
    <w:rsid w:val="008F1EB5"/>
    <w:rsid w:val="0090557D"/>
    <w:rsid w:val="0090662D"/>
    <w:rsid w:val="009107BB"/>
    <w:rsid w:val="00910D79"/>
    <w:rsid w:val="00911B1A"/>
    <w:rsid w:val="00914759"/>
    <w:rsid w:val="0091747B"/>
    <w:rsid w:val="00935FE9"/>
    <w:rsid w:val="00936A34"/>
    <w:rsid w:val="00940D27"/>
    <w:rsid w:val="00940F1A"/>
    <w:rsid w:val="009426D6"/>
    <w:rsid w:val="00953BE8"/>
    <w:rsid w:val="00953E39"/>
    <w:rsid w:val="009621CB"/>
    <w:rsid w:val="00964E47"/>
    <w:rsid w:val="00973FC8"/>
    <w:rsid w:val="009742ED"/>
    <w:rsid w:val="009748CB"/>
    <w:rsid w:val="00980223"/>
    <w:rsid w:val="00980409"/>
    <w:rsid w:val="0098517D"/>
    <w:rsid w:val="009860A8"/>
    <w:rsid w:val="0098740C"/>
    <w:rsid w:val="0099008A"/>
    <w:rsid w:val="009957D8"/>
    <w:rsid w:val="00997328"/>
    <w:rsid w:val="009A7694"/>
    <w:rsid w:val="009B5B14"/>
    <w:rsid w:val="009B5D31"/>
    <w:rsid w:val="009B725A"/>
    <w:rsid w:val="009C1C27"/>
    <w:rsid w:val="009C5638"/>
    <w:rsid w:val="009D261F"/>
    <w:rsid w:val="009D3191"/>
    <w:rsid w:val="009D4515"/>
    <w:rsid w:val="009D67BE"/>
    <w:rsid w:val="009E3637"/>
    <w:rsid w:val="00A00736"/>
    <w:rsid w:val="00A01865"/>
    <w:rsid w:val="00A06E3B"/>
    <w:rsid w:val="00A24664"/>
    <w:rsid w:val="00A24D12"/>
    <w:rsid w:val="00A25285"/>
    <w:rsid w:val="00A273CE"/>
    <w:rsid w:val="00A27408"/>
    <w:rsid w:val="00A30440"/>
    <w:rsid w:val="00A3111D"/>
    <w:rsid w:val="00A3503D"/>
    <w:rsid w:val="00A40B9F"/>
    <w:rsid w:val="00A44C89"/>
    <w:rsid w:val="00A454E0"/>
    <w:rsid w:val="00A50748"/>
    <w:rsid w:val="00A51679"/>
    <w:rsid w:val="00A55BF4"/>
    <w:rsid w:val="00A60ADC"/>
    <w:rsid w:val="00A64201"/>
    <w:rsid w:val="00A8041C"/>
    <w:rsid w:val="00A86E48"/>
    <w:rsid w:val="00A87221"/>
    <w:rsid w:val="00A87783"/>
    <w:rsid w:val="00A87911"/>
    <w:rsid w:val="00A92FD8"/>
    <w:rsid w:val="00A936AF"/>
    <w:rsid w:val="00A94609"/>
    <w:rsid w:val="00A951C5"/>
    <w:rsid w:val="00AA0DFF"/>
    <w:rsid w:val="00AB15D8"/>
    <w:rsid w:val="00AB181F"/>
    <w:rsid w:val="00AB39B2"/>
    <w:rsid w:val="00AB3C48"/>
    <w:rsid w:val="00AB4449"/>
    <w:rsid w:val="00AB5C42"/>
    <w:rsid w:val="00AC43B0"/>
    <w:rsid w:val="00AC6159"/>
    <w:rsid w:val="00AD4A13"/>
    <w:rsid w:val="00AD5DA1"/>
    <w:rsid w:val="00AE0A9B"/>
    <w:rsid w:val="00AE19C2"/>
    <w:rsid w:val="00AE31AB"/>
    <w:rsid w:val="00AE5A84"/>
    <w:rsid w:val="00AE5BA2"/>
    <w:rsid w:val="00AF464B"/>
    <w:rsid w:val="00AF6D8B"/>
    <w:rsid w:val="00AF7140"/>
    <w:rsid w:val="00B001C6"/>
    <w:rsid w:val="00B03A82"/>
    <w:rsid w:val="00B049FC"/>
    <w:rsid w:val="00B056C2"/>
    <w:rsid w:val="00B1504F"/>
    <w:rsid w:val="00B1618D"/>
    <w:rsid w:val="00B204FC"/>
    <w:rsid w:val="00B227F6"/>
    <w:rsid w:val="00B2366E"/>
    <w:rsid w:val="00B274EE"/>
    <w:rsid w:val="00B35BD0"/>
    <w:rsid w:val="00B3633C"/>
    <w:rsid w:val="00B45C08"/>
    <w:rsid w:val="00B57279"/>
    <w:rsid w:val="00B61D0C"/>
    <w:rsid w:val="00B66C73"/>
    <w:rsid w:val="00B671EC"/>
    <w:rsid w:val="00B6743B"/>
    <w:rsid w:val="00B72510"/>
    <w:rsid w:val="00B74635"/>
    <w:rsid w:val="00B74AAB"/>
    <w:rsid w:val="00B768C9"/>
    <w:rsid w:val="00B80EE0"/>
    <w:rsid w:val="00B82CD7"/>
    <w:rsid w:val="00B9744D"/>
    <w:rsid w:val="00B977EB"/>
    <w:rsid w:val="00BA346D"/>
    <w:rsid w:val="00BA6246"/>
    <w:rsid w:val="00BA6C87"/>
    <w:rsid w:val="00BB2129"/>
    <w:rsid w:val="00BB577E"/>
    <w:rsid w:val="00BB611D"/>
    <w:rsid w:val="00BC0DF1"/>
    <w:rsid w:val="00BC3D64"/>
    <w:rsid w:val="00BD1DCD"/>
    <w:rsid w:val="00BD5F71"/>
    <w:rsid w:val="00BE6702"/>
    <w:rsid w:val="00BF31AC"/>
    <w:rsid w:val="00BF4552"/>
    <w:rsid w:val="00BF455C"/>
    <w:rsid w:val="00BF7A54"/>
    <w:rsid w:val="00C0171D"/>
    <w:rsid w:val="00C1310A"/>
    <w:rsid w:val="00C16809"/>
    <w:rsid w:val="00C25C4F"/>
    <w:rsid w:val="00C26E97"/>
    <w:rsid w:val="00C34DB6"/>
    <w:rsid w:val="00C376BF"/>
    <w:rsid w:val="00C40287"/>
    <w:rsid w:val="00C4475C"/>
    <w:rsid w:val="00C52448"/>
    <w:rsid w:val="00C5299D"/>
    <w:rsid w:val="00C5619D"/>
    <w:rsid w:val="00C605D0"/>
    <w:rsid w:val="00C608B5"/>
    <w:rsid w:val="00C61288"/>
    <w:rsid w:val="00C62151"/>
    <w:rsid w:val="00C63993"/>
    <w:rsid w:val="00C6408A"/>
    <w:rsid w:val="00C67A69"/>
    <w:rsid w:val="00C76472"/>
    <w:rsid w:val="00C84B9F"/>
    <w:rsid w:val="00C90B73"/>
    <w:rsid w:val="00C9115D"/>
    <w:rsid w:val="00C93B91"/>
    <w:rsid w:val="00CA65A2"/>
    <w:rsid w:val="00CA706B"/>
    <w:rsid w:val="00CB50AE"/>
    <w:rsid w:val="00CB544A"/>
    <w:rsid w:val="00CC4B1D"/>
    <w:rsid w:val="00CD026B"/>
    <w:rsid w:val="00CD53F4"/>
    <w:rsid w:val="00CE5249"/>
    <w:rsid w:val="00CF06FE"/>
    <w:rsid w:val="00CF091D"/>
    <w:rsid w:val="00CF7609"/>
    <w:rsid w:val="00D02157"/>
    <w:rsid w:val="00D0465E"/>
    <w:rsid w:val="00D04B32"/>
    <w:rsid w:val="00D06461"/>
    <w:rsid w:val="00D06E64"/>
    <w:rsid w:val="00D10B79"/>
    <w:rsid w:val="00D1126A"/>
    <w:rsid w:val="00D22004"/>
    <w:rsid w:val="00D4039F"/>
    <w:rsid w:val="00D44BDB"/>
    <w:rsid w:val="00D46777"/>
    <w:rsid w:val="00D479C3"/>
    <w:rsid w:val="00D52B0B"/>
    <w:rsid w:val="00D556EC"/>
    <w:rsid w:val="00D8236C"/>
    <w:rsid w:val="00D86180"/>
    <w:rsid w:val="00D8655B"/>
    <w:rsid w:val="00D932B7"/>
    <w:rsid w:val="00D95987"/>
    <w:rsid w:val="00D96900"/>
    <w:rsid w:val="00D96A02"/>
    <w:rsid w:val="00DA1A68"/>
    <w:rsid w:val="00DA557A"/>
    <w:rsid w:val="00DB12B5"/>
    <w:rsid w:val="00DB2E0C"/>
    <w:rsid w:val="00DC2244"/>
    <w:rsid w:val="00DC395F"/>
    <w:rsid w:val="00DC7EEA"/>
    <w:rsid w:val="00DD189F"/>
    <w:rsid w:val="00DD69E4"/>
    <w:rsid w:val="00DE3403"/>
    <w:rsid w:val="00DF1D67"/>
    <w:rsid w:val="00DF2C13"/>
    <w:rsid w:val="00DF5999"/>
    <w:rsid w:val="00DF61C8"/>
    <w:rsid w:val="00DF6D92"/>
    <w:rsid w:val="00E00CA6"/>
    <w:rsid w:val="00E05CAD"/>
    <w:rsid w:val="00E0750F"/>
    <w:rsid w:val="00E129B2"/>
    <w:rsid w:val="00E15AE6"/>
    <w:rsid w:val="00E22AB7"/>
    <w:rsid w:val="00E2516A"/>
    <w:rsid w:val="00E25828"/>
    <w:rsid w:val="00E354C2"/>
    <w:rsid w:val="00E37445"/>
    <w:rsid w:val="00E468C8"/>
    <w:rsid w:val="00E50308"/>
    <w:rsid w:val="00E50958"/>
    <w:rsid w:val="00E51AE3"/>
    <w:rsid w:val="00E530B0"/>
    <w:rsid w:val="00E55890"/>
    <w:rsid w:val="00E5745D"/>
    <w:rsid w:val="00E63D74"/>
    <w:rsid w:val="00E64837"/>
    <w:rsid w:val="00E7581F"/>
    <w:rsid w:val="00E829BB"/>
    <w:rsid w:val="00E93C91"/>
    <w:rsid w:val="00E97BB1"/>
    <w:rsid w:val="00EA3071"/>
    <w:rsid w:val="00EA641F"/>
    <w:rsid w:val="00EC1BBD"/>
    <w:rsid w:val="00EC1CC0"/>
    <w:rsid w:val="00EC3831"/>
    <w:rsid w:val="00EC44B0"/>
    <w:rsid w:val="00EC6ADF"/>
    <w:rsid w:val="00ED06AD"/>
    <w:rsid w:val="00ED1962"/>
    <w:rsid w:val="00ED59D2"/>
    <w:rsid w:val="00ED5A75"/>
    <w:rsid w:val="00EE029F"/>
    <w:rsid w:val="00EE18F0"/>
    <w:rsid w:val="00EE1E81"/>
    <w:rsid w:val="00EE2AF5"/>
    <w:rsid w:val="00EE7DA8"/>
    <w:rsid w:val="00EF5011"/>
    <w:rsid w:val="00F0581D"/>
    <w:rsid w:val="00F05B8F"/>
    <w:rsid w:val="00F146C5"/>
    <w:rsid w:val="00F16D45"/>
    <w:rsid w:val="00F26704"/>
    <w:rsid w:val="00F26F27"/>
    <w:rsid w:val="00F302A0"/>
    <w:rsid w:val="00F31F88"/>
    <w:rsid w:val="00F3251D"/>
    <w:rsid w:val="00F32AF7"/>
    <w:rsid w:val="00F404A8"/>
    <w:rsid w:val="00F467B8"/>
    <w:rsid w:val="00F55F0F"/>
    <w:rsid w:val="00F56161"/>
    <w:rsid w:val="00F6433F"/>
    <w:rsid w:val="00F669BE"/>
    <w:rsid w:val="00F67B59"/>
    <w:rsid w:val="00F80102"/>
    <w:rsid w:val="00F827F7"/>
    <w:rsid w:val="00F82A1D"/>
    <w:rsid w:val="00F82A33"/>
    <w:rsid w:val="00F86F36"/>
    <w:rsid w:val="00F9229A"/>
    <w:rsid w:val="00F95752"/>
    <w:rsid w:val="00FA0B16"/>
    <w:rsid w:val="00FA281E"/>
    <w:rsid w:val="00FA3EC3"/>
    <w:rsid w:val="00FB47FD"/>
    <w:rsid w:val="00FB5105"/>
    <w:rsid w:val="00FB7646"/>
    <w:rsid w:val="00FC5F35"/>
    <w:rsid w:val="00FD4B73"/>
    <w:rsid w:val="00FD4D11"/>
    <w:rsid w:val="00FD7CD7"/>
    <w:rsid w:val="00FF7E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D807E"/>
  <w15:chartTrackingRefBased/>
  <w15:docId w15:val="{CD74BC78-AE2D-4D32-A3D7-4F23F2E7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B1A"/>
    <w:pPr>
      <w:overflowPunct w:val="0"/>
      <w:autoSpaceDE w:val="0"/>
      <w:autoSpaceDN w:val="0"/>
      <w:adjustRightInd w:val="0"/>
      <w:spacing w:after="0" w:line="240" w:lineRule="auto"/>
      <w:ind w:left="360" w:hanging="360"/>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D70CC"/>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6702"/>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6702"/>
    <w:pPr>
      <w:keepNext/>
      <w:keepLines/>
      <w:numPr>
        <w:ilvl w:val="2"/>
        <w:numId w:val="1"/>
      </w:numPr>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5D70CC"/>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700EC8"/>
    <w:pPr>
      <w:numPr>
        <w:ilvl w:val="4"/>
        <w:numId w:val="1"/>
      </w:numPr>
      <w:overflowPunct/>
      <w:autoSpaceDE/>
      <w:autoSpaceDN/>
      <w:adjustRightInd/>
      <w:spacing w:before="100" w:beforeAutospacing="1" w:after="100" w:afterAutospacing="1"/>
      <w:textAlignment w:val="auto"/>
      <w:outlineLvl w:val="4"/>
    </w:pPr>
    <w:rPr>
      <w:rFonts w:ascii="Times New Roman" w:hAnsi="Times New Roman"/>
      <w:b/>
      <w:bCs/>
      <w:sz w:val="20"/>
    </w:rPr>
  </w:style>
  <w:style w:type="paragraph" w:styleId="Heading6">
    <w:name w:val="heading 6"/>
    <w:basedOn w:val="Normal"/>
    <w:next w:val="Normal"/>
    <w:link w:val="Heading6Char"/>
    <w:uiPriority w:val="9"/>
    <w:semiHidden/>
    <w:unhideWhenUsed/>
    <w:qFormat/>
    <w:rsid w:val="005D70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70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D70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D70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1B1A"/>
    <w:pPr>
      <w:tabs>
        <w:tab w:val="center" w:pos="4320"/>
        <w:tab w:val="right" w:pos="8640"/>
      </w:tabs>
    </w:pPr>
  </w:style>
  <w:style w:type="character" w:customStyle="1" w:styleId="HeaderChar">
    <w:name w:val="Header Char"/>
    <w:basedOn w:val="DefaultParagraphFont"/>
    <w:link w:val="Header"/>
    <w:uiPriority w:val="99"/>
    <w:rsid w:val="00911B1A"/>
    <w:rPr>
      <w:rFonts w:ascii="Arial" w:eastAsia="Times New Roman" w:hAnsi="Arial" w:cs="Times New Roman"/>
      <w:sz w:val="24"/>
      <w:szCs w:val="20"/>
    </w:rPr>
  </w:style>
  <w:style w:type="character" w:styleId="Hyperlink">
    <w:name w:val="Hyperlink"/>
    <w:basedOn w:val="DefaultParagraphFont"/>
    <w:uiPriority w:val="99"/>
    <w:unhideWhenUsed/>
    <w:rsid w:val="003952BA"/>
    <w:rPr>
      <w:color w:val="0000FF"/>
      <w:u w:val="single"/>
    </w:rPr>
  </w:style>
  <w:style w:type="paragraph" w:styleId="Footer">
    <w:name w:val="footer"/>
    <w:basedOn w:val="Normal"/>
    <w:link w:val="FooterChar"/>
    <w:uiPriority w:val="99"/>
    <w:unhideWhenUsed/>
    <w:rsid w:val="001D5CC8"/>
    <w:pPr>
      <w:tabs>
        <w:tab w:val="center" w:pos="4680"/>
        <w:tab w:val="right" w:pos="9360"/>
      </w:tabs>
    </w:pPr>
  </w:style>
  <w:style w:type="character" w:customStyle="1" w:styleId="FooterChar">
    <w:name w:val="Footer Char"/>
    <w:basedOn w:val="DefaultParagraphFont"/>
    <w:link w:val="Footer"/>
    <w:uiPriority w:val="99"/>
    <w:rsid w:val="001D5CC8"/>
    <w:rPr>
      <w:rFonts w:ascii="Arial" w:eastAsia="Times New Roman" w:hAnsi="Arial" w:cs="Times New Roman"/>
      <w:sz w:val="24"/>
      <w:szCs w:val="20"/>
    </w:rPr>
  </w:style>
  <w:style w:type="paragraph" w:customStyle="1" w:styleId="line">
    <w:name w:val="line"/>
    <w:basedOn w:val="Normal"/>
    <w:rsid w:val="00700EC8"/>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text">
    <w:name w:val="text"/>
    <w:basedOn w:val="DefaultParagraphFont"/>
    <w:rsid w:val="00700EC8"/>
  </w:style>
  <w:style w:type="character" w:customStyle="1" w:styleId="small-caps">
    <w:name w:val="small-caps"/>
    <w:basedOn w:val="DefaultParagraphFont"/>
    <w:rsid w:val="00700EC8"/>
  </w:style>
  <w:style w:type="character" w:customStyle="1" w:styleId="Heading5Char">
    <w:name w:val="Heading 5 Char"/>
    <w:basedOn w:val="DefaultParagraphFont"/>
    <w:link w:val="Heading5"/>
    <w:uiPriority w:val="9"/>
    <w:rsid w:val="00700EC8"/>
    <w:rPr>
      <w:rFonts w:ascii="Times New Roman" w:eastAsia="Times New Roman" w:hAnsi="Times New Roman" w:cs="Times New Roman"/>
      <w:b/>
      <w:bCs/>
      <w:sz w:val="20"/>
      <w:szCs w:val="20"/>
    </w:rPr>
  </w:style>
  <w:style w:type="character" w:styleId="Strong">
    <w:name w:val="Strong"/>
    <w:basedOn w:val="DefaultParagraphFont"/>
    <w:uiPriority w:val="22"/>
    <w:qFormat/>
    <w:rsid w:val="006174F2"/>
    <w:rPr>
      <w:b/>
      <w:bCs/>
    </w:rPr>
  </w:style>
  <w:style w:type="character" w:styleId="Emphasis">
    <w:name w:val="Emphasis"/>
    <w:basedOn w:val="DefaultParagraphFont"/>
    <w:uiPriority w:val="20"/>
    <w:qFormat/>
    <w:rsid w:val="006174F2"/>
    <w:rPr>
      <w:i/>
      <w:iCs/>
    </w:rPr>
  </w:style>
  <w:style w:type="character" w:styleId="HTMLCite">
    <w:name w:val="HTML Cite"/>
    <w:basedOn w:val="DefaultParagraphFont"/>
    <w:uiPriority w:val="99"/>
    <w:semiHidden/>
    <w:unhideWhenUsed/>
    <w:rsid w:val="00144C64"/>
    <w:rPr>
      <w:i/>
      <w:iCs/>
    </w:rPr>
  </w:style>
  <w:style w:type="paragraph" w:styleId="NormalWeb">
    <w:name w:val="Normal (Web)"/>
    <w:basedOn w:val="Normal"/>
    <w:uiPriority w:val="99"/>
    <w:unhideWhenUsed/>
    <w:rsid w:val="00144C64"/>
    <w:pPr>
      <w:overflowPunct/>
      <w:autoSpaceDE/>
      <w:autoSpaceDN/>
      <w:adjustRightInd/>
      <w:spacing w:before="100" w:beforeAutospacing="1" w:after="100" w:afterAutospacing="1"/>
      <w:ind w:left="0" w:firstLine="0"/>
      <w:textAlignment w:val="auto"/>
    </w:pPr>
    <w:rPr>
      <w:rFonts w:ascii="Times New Roman" w:hAnsi="Times New Roman"/>
      <w:szCs w:val="24"/>
    </w:rPr>
  </w:style>
  <w:style w:type="paragraph" w:styleId="ListParagraph">
    <w:name w:val="List Paragraph"/>
    <w:basedOn w:val="Normal"/>
    <w:uiPriority w:val="34"/>
    <w:qFormat/>
    <w:rsid w:val="00144C64"/>
    <w:pPr>
      <w:ind w:left="720"/>
      <w:contextualSpacing/>
    </w:pPr>
  </w:style>
  <w:style w:type="paragraph" w:styleId="FootnoteText">
    <w:name w:val="footnote text"/>
    <w:basedOn w:val="Normal"/>
    <w:link w:val="FootnoteTextChar"/>
    <w:uiPriority w:val="99"/>
    <w:semiHidden/>
    <w:unhideWhenUsed/>
    <w:rsid w:val="00B056C2"/>
    <w:rPr>
      <w:sz w:val="20"/>
    </w:rPr>
  </w:style>
  <w:style w:type="character" w:customStyle="1" w:styleId="FootnoteTextChar">
    <w:name w:val="Footnote Text Char"/>
    <w:basedOn w:val="DefaultParagraphFont"/>
    <w:link w:val="FootnoteText"/>
    <w:uiPriority w:val="99"/>
    <w:semiHidden/>
    <w:rsid w:val="00B056C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B056C2"/>
    <w:rPr>
      <w:vertAlign w:val="superscript"/>
    </w:rPr>
  </w:style>
  <w:style w:type="paragraph" w:styleId="PlainText">
    <w:name w:val="Plain Text"/>
    <w:basedOn w:val="Normal"/>
    <w:link w:val="PlainTextChar"/>
    <w:uiPriority w:val="99"/>
    <w:rsid w:val="00CB50AE"/>
    <w:rPr>
      <w:rFonts w:ascii="Consolas" w:hAnsi="Consolas"/>
      <w:sz w:val="21"/>
      <w:szCs w:val="21"/>
    </w:rPr>
  </w:style>
  <w:style w:type="character" w:customStyle="1" w:styleId="PlainTextChar">
    <w:name w:val="Plain Text Char"/>
    <w:basedOn w:val="DefaultParagraphFont"/>
    <w:link w:val="PlainText"/>
    <w:uiPriority w:val="99"/>
    <w:rsid w:val="00CB50AE"/>
    <w:rPr>
      <w:rFonts w:ascii="Consolas" w:eastAsia="Times New Roman" w:hAnsi="Consolas" w:cs="Times New Roman"/>
      <w:sz w:val="21"/>
      <w:szCs w:val="21"/>
    </w:rPr>
  </w:style>
  <w:style w:type="character" w:customStyle="1" w:styleId="Heading2Char">
    <w:name w:val="Heading 2 Char"/>
    <w:basedOn w:val="DefaultParagraphFont"/>
    <w:link w:val="Heading2"/>
    <w:uiPriority w:val="9"/>
    <w:rsid w:val="00BE670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E670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5D70CC"/>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5D70CC"/>
    <w:rPr>
      <w:rFonts w:asciiTheme="majorHAnsi" w:eastAsiaTheme="majorEastAsia" w:hAnsiTheme="majorHAnsi" w:cstheme="majorBidi"/>
      <w:i/>
      <w:iCs/>
      <w:color w:val="2E74B5" w:themeColor="accent1" w:themeShade="BF"/>
      <w:sz w:val="24"/>
      <w:szCs w:val="20"/>
    </w:rPr>
  </w:style>
  <w:style w:type="character" w:customStyle="1" w:styleId="Heading6Char">
    <w:name w:val="Heading 6 Char"/>
    <w:basedOn w:val="DefaultParagraphFont"/>
    <w:link w:val="Heading6"/>
    <w:uiPriority w:val="9"/>
    <w:semiHidden/>
    <w:rsid w:val="005D70CC"/>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5D70CC"/>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5D70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D70CC"/>
    <w:rPr>
      <w:rFonts w:asciiTheme="majorHAnsi" w:eastAsiaTheme="majorEastAsia" w:hAnsiTheme="majorHAnsi" w:cstheme="majorBidi"/>
      <w:i/>
      <w:iCs/>
      <w:color w:val="272727" w:themeColor="text1" w:themeTint="D8"/>
      <w:sz w:val="21"/>
      <w:szCs w:val="21"/>
    </w:rPr>
  </w:style>
  <w:style w:type="character" w:customStyle="1" w:styleId="woj">
    <w:name w:val="woj"/>
    <w:basedOn w:val="DefaultParagraphFont"/>
    <w:rsid w:val="002D0208"/>
  </w:style>
  <w:style w:type="paragraph" w:customStyle="1" w:styleId="chapter-2">
    <w:name w:val="chapter-2"/>
    <w:basedOn w:val="Normal"/>
    <w:rsid w:val="00BF4552"/>
    <w:pPr>
      <w:overflowPunct/>
      <w:autoSpaceDE/>
      <w:autoSpaceDN/>
      <w:adjustRightInd/>
      <w:spacing w:before="100" w:beforeAutospacing="1" w:after="100" w:afterAutospacing="1"/>
      <w:ind w:left="0" w:firstLine="0"/>
      <w:textAlignment w:val="auto"/>
    </w:pPr>
    <w:rPr>
      <w:rFonts w:ascii="Times New Roman" w:hAnsi="Times New Roman"/>
      <w:szCs w:val="24"/>
    </w:rPr>
  </w:style>
  <w:style w:type="paragraph" w:customStyle="1" w:styleId="first-line-none">
    <w:name w:val="first-line-none"/>
    <w:basedOn w:val="Normal"/>
    <w:rsid w:val="0058409A"/>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styleId="FollowedHyperlink">
    <w:name w:val="FollowedHyperlink"/>
    <w:basedOn w:val="DefaultParagraphFont"/>
    <w:rsid w:val="005A3541"/>
    <w:rPr>
      <w:color w:val="auto"/>
      <w:u w:val="single"/>
    </w:rPr>
  </w:style>
  <w:style w:type="paragraph" w:styleId="BodyText">
    <w:name w:val="Body Text"/>
    <w:basedOn w:val="Normal"/>
    <w:link w:val="BodyTextChar"/>
    <w:rsid w:val="00A24664"/>
    <w:pPr>
      <w:ind w:left="0" w:firstLine="0"/>
    </w:pPr>
  </w:style>
  <w:style w:type="character" w:customStyle="1" w:styleId="BodyTextChar">
    <w:name w:val="Body Text Char"/>
    <w:basedOn w:val="DefaultParagraphFont"/>
    <w:link w:val="BodyText"/>
    <w:rsid w:val="00A2466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161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18D"/>
    <w:rPr>
      <w:rFonts w:ascii="Segoe UI" w:eastAsia="Times New Roman" w:hAnsi="Segoe UI" w:cs="Segoe UI"/>
      <w:sz w:val="18"/>
      <w:szCs w:val="18"/>
    </w:rPr>
  </w:style>
  <w:style w:type="paragraph" w:styleId="ListBullet">
    <w:name w:val="List Bullet"/>
    <w:basedOn w:val="Normal"/>
    <w:uiPriority w:val="99"/>
    <w:unhideWhenUsed/>
    <w:rsid w:val="00B3633C"/>
    <w:pPr>
      <w:numPr>
        <w:numId w:val="2"/>
      </w:numPr>
      <w:contextualSpacing/>
    </w:pPr>
  </w:style>
  <w:style w:type="character" w:customStyle="1" w:styleId="footnote-text">
    <w:name w:val="footnote-text"/>
    <w:basedOn w:val="DefaultParagraphFont"/>
    <w:rsid w:val="00DC7EEA"/>
  </w:style>
  <w:style w:type="paragraph" w:customStyle="1" w:styleId="chapter-1">
    <w:name w:val="chapter-1"/>
    <w:basedOn w:val="Normal"/>
    <w:rsid w:val="00643D80"/>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chapternum">
    <w:name w:val="chapternum"/>
    <w:basedOn w:val="DefaultParagraphFont"/>
    <w:rsid w:val="002D158B"/>
  </w:style>
  <w:style w:type="table" w:styleId="TableGrid">
    <w:name w:val="Table Grid"/>
    <w:basedOn w:val="TableNormal"/>
    <w:uiPriority w:val="39"/>
    <w:rsid w:val="005B654D"/>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uthorortitle">
    <w:name w:val="authorortitle"/>
    <w:basedOn w:val="DefaultParagraphFont"/>
    <w:rsid w:val="00FB5105"/>
  </w:style>
  <w:style w:type="character" w:customStyle="1" w:styleId="a-size-extra-large">
    <w:name w:val="a-size-extra-large"/>
    <w:basedOn w:val="DefaultParagraphFont"/>
    <w:rsid w:val="009E3637"/>
  </w:style>
  <w:style w:type="paragraph" w:customStyle="1" w:styleId="BasicParagraph">
    <w:name w:val="[Basic Paragraph]"/>
    <w:basedOn w:val="Normal"/>
    <w:uiPriority w:val="99"/>
    <w:rsid w:val="008D2C01"/>
    <w:pPr>
      <w:overflowPunct/>
      <w:adjustRightInd/>
      <w:spacing w:line="288" w:lineRule="auto"/>
      <w:ind w:left="0" w:firstLine="0"/>
      <w:textAlignment w:val="auto"/>
    </w:pPr>
    <w:rPr>
      <w:rFonts w:ascii="Minion Pro" w:eastAsia="Calibri" w:hAnsi="Minion Pro"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795">
      <w:bodyDiv w:val="1"/>
      <w:marLeft w:val="0"/>
      <w:marRight w:val="0"/>
      <w:marTop w:val="0"/>
      <w:marBottom w:val="0"/>
      <w:divBdr>
        <w:top w:val="none" w:sz="0" w:space="0" w:color="auto"/>
        <w:left w:val="none" w:sz="0" w:space="0" w:color="auto"/>
        <w:bottom w:val="none" w:sz="0" w:space="0" w:color="auto"/>
        <w:right w:val="none" w:sz="0" w:space="0" w:color="auto"/>
      </w:divBdr>
    </w:div>
    <w:div w:id="73666215">
      <w:bodyDiv w:val="1"/>
      <w:marLeft w:val="0"/>
      <w:marRight w:val="0"/>
      <w:marTop w:val="0"/>
      <w:marBottom w:val="0"/>
      <w:divBdr>
        <w:top w:val="none" w:sz="0" w:space="0" w:color="auto"/>
        <w:left w:val="none" w:sz="0" w:space="0" w:color="auto"/>
        <w:bottom w:val="none" w:sz="0" w:space="0" w:color="auto"/>
        <w:right w:val="none" w:sz="0" w:space="0" w:color="auto"/>
      </w:divBdr>
    </w:div>
    <w:div w:id="92014416">
      <w:bodyDiv w:val="1"/>
      <w:marLeft w:val="0"/>
      <w:marRight w:val="0"/>
      <w:marTop w:val="0"/>
      <w:marBottom w:val="0"/>
      <w:divBdr>
        <w:top w:val="none" w:sz="0" w:space="0" w:color="auto"/>
        <w:left w:val="none" w:sz="0" w:space="0" w:color="auto"/>
        <w:bottom w:val="none" w:sz="0" w:space="0" w:color="auto"/>
        <w:right w:val="none" w:sz="0" w:space="0" w:color="auto"/>
      </w:divBdr>
      <w:divsChild>
        <w:div w:id="2132355245">
          <w:marLeft w:val="240"/>
          <w:marRight w:val="0"/>
          <w:marTop w:val="240"/>
          <w:marBottom w:val="240"/>
          <w:divBdr>
            <w:top w:val="none" w:sz="0" w:space="0" w:color="auto"/>
            <w:left w:val="none" w:sz="0" w:space="0" w:color="auto"/>
            <w:bottom w:val="none" w:sz="0" w:space="0" w:color="auto"/>
            <w:right w:val="none" w:sz="0" w:space="0" w:color="auto"/>
          </w:divBdr>
        </w:div>
      </w:divsChild>
    </w:div>
    <w:div w:id="236676184">
      <w:bodyDiv w:val="1"/>
      <w:marLeft w:val="0"/>
      <w:marRight w:val="0"/>
      <w:marTop w:val="0"/>
      <w:marBottom w:val="0"/>
      <w:divBdr>
        <w:top w:val="none" w:sz="0" w:space="0" w:color="auto"/>
        <w:left w:val="none" w:sz="0" w:space="0" w:color="auto"/>
        <w:bottom w:val="none" w:sz="0" w:space="0" w:color="auto"/>
        <w:right w:val="none" w:sz="0" w:space="0" w:color="auto"/>
      </w:divBdr>
    </w:div>
    <w:div w:id="306472185">
      <w:bodyDiv w:val="1"/>
      <w:marLeft w:val="0"/>
      <w:marRight w:val="0"/>
      <w:marTop w:val="0"/>
      <w:marBottom w:val="0"/>
      <w:divBdr>
        <w:top w:val="none" w:sz="0" w:space="0" w:color="auto"/>
        <w:left w:val="none" w:sz="0" w:space="0" w:color="auto"/>
        <w:bottom w:val="none" w:sz="0" w:space="0" w:color="auto"/>
        <w:right w:val="none" w:sz="0" w:space="0" w:color="auto"/>
      </w:divBdr>
      <w:divsChild>
        <w:div w:id="814376030">
          <w:marLeft w:val="210"/>
          <w:marRight w:val="0"/>
          <w:marTop w:val="210"/>
          <w:marBottom w:val="210"/>
          <w:divBdr>
            <w:top w:val="none" w:sz="0" w:space="0" w:color="auto"/>
            <w:left w:val="none" w:sz="0" w:space="0" w:color="auto"/>
            <w:bottom w:val="none" w:sz="0" w:space="0" w:color="auto"/>
            <w:right w:val="none" w:sz="0" w:space="0" w:color="auto"/>
          </w:divBdr>
        </w:div>
      </w:divsChild>
    </w:div>
    <w:div w:id="337005258">
      <w:bodyDiv w:val="1"/>
      <w:marLeft w:val="0"/>
      <w:marRight w:val="0"/>
      <w:marTop w:val="0"/>
      <w:marBottom w:val="0"/>
      <w:divBdr>
        <w:top w:val="none" w:sz="0" w:space="0" w:color="auto"/>
        <w:left w:val="none" w:sz="0" w:space="0" w:color="auto"/>
        <w:bottom w:val="none" w:sz="0" w:space="0" w:color="auto"/>
        <w:right w:val="none" w:sz="0" w:space="0" w:color="auto"/>
      </w:divBdr>
    </w:div>
    <w:div w:id="579365891">
      <w:bodyDiv w:val="1"/>
      <w:marLeft w:val="0"/>
      <w:marRight w:val="0"/>
      <w:marTop w:val="0"/>
      <w:marBottom w:val="0"/>
      <w:divBdr>
        <w:top w:val="none" w:sz="0" w:space="0" w:color="auto"/>
        <w:left w:val="none" w:sz="0" w:space="0" w:color="auto"/>
        <w:bottom w:val="none" w:sz="0" w:space="0" w:color="auto"/>
        <w:right w:val="none" w:sz="0" w:space="0" w:color="auto"/>
      </w:divBdr>
      <w:divsChild>
        <w:div w:id="830680889">
          <w:marLeft w:val="240"/>
          <w:marRight w:val="0"/>
          <w:marTop w:val="240"/>
          <w:marBottom w:val="240"/>
          <w:divBdr>
            <w:top w:val="none" w:sz="0" w:space="0" w:color="auto"/>
            <w:left w:val="none" w:sz="0" w:space="0" w:color="auto"/>
            <w:bottom w:val="none" w:sz="0" w:space="0" w:color="auto"/>
            <w:right w:val="none" w:sz="0" w:space="0" w:color="auto"/>
          </w:divBdr>
        </w:div>
      </w:divsChild>
    </w:div>
    <w:div w:id="601033989">
      <w:bodyDiv w:val="1"/>
      <w:marLeft w:val="0"/>
      <w:marRight w:val="0"/>
      <w:marTop w:val="0"/>
      <w:marBottom w:val="0"/>
      <w:divBdr>
        <w:top w:val="none" w:sz="0" w:space="0" w:color="auto"/>
        <w:left w:val="none" w:sz="0" w:space="0" w:color="auto"/>
        <w:bottom w:val="none" w:sz="0" w:space="0" w:color="auto"/>
        <w:right w:val="none" w:sz="0" w:space="0" w:color="auto"/>
      </w:divBdr>
    </w:div>
    <w:div w:id="632364869">
      <w:bodyDiv w:val="1"/>
      <w:marLeft w:val="0"/>
      <w:marRight w:val="0"/>
      <w:marTop w:val="0"/>
      <w:marBottom w:val="0"/>
      <w:divBdr>
        <w:top w:val="none" w:sz="0" w:space="0" w:color="auto"/>
        <w:left w:val="none" w:sz="0" w:space="0" w:color="auto"/>
        <w:bottom w:val="none" w:sz="0" w:space="0" w:color="auto"/>
        <w:right w:val="none" w:sz="0" w:space="0" w:color="auto"/>
      </w:divBdr>
    </w:div>
    <w:div w:id="706762318">
      <w:bodyDiv w:val="1"/>
      <w:marLeft w:val="0"/>
      <w:marRight w:val="0"/>
      <w:marTop w:val="0"/>
      <w:marBottom w:val="0"/>
      <w:divBdr>
        <w:top w:val="none" w:sz="0" w:space="0" w:color="auto"/>
        <w:left w:val="none" w:sz="0" w:space="0" w:color="auto"/>
        <w:bottom w:val="none" w:sz="0" w:space="0" w:color="auto"/>
        <w:right w:val="none" w:sz="0" w:space="0" w:color="auto"/>
      </w:divBdr>
    </w:div>
    <w:div w:id="762577202">
      <w:bodyDiv w:val="1"/>
      <w:marLeft w:val="0"/>
      <w:marRight w:val="0"/>
      <w:marTop w:val="0"/>
      <w:marBottom w:val="0"/>
      <w:divBdr>
        <w:top w:val="none" w:sz="0" w:space="0" w:color="auto"/>
        <w:left w:val="none" w:sz="0" w:space="0" w:color="auto"/>
        <w:bottom w:val="none" w:sz="0" w:space="0" w:color="auto"/>
        <w:right w:val="none" w:sz="0" w:space="0" w:color="auto"/>
      </w:divBdr>
      <w:divsChild>
        <w:div w:id="1737431620">
          <w:marLeft w:val="240"/>
          <w:marRight w:val="0"/>
          <w:marTop w:val="240"/>
          <w:marBottom w:val="240"/>
          <w:divBdr>
            <w:top w:val="none" w:sz="0" w:space="0" w:color="auto"/>
            <w:left w:val="none" w:sz="0" w:space="0" w:color="auto"/>
            <w:bottom w:val="none" w:sz="0" w:space="0" w:color="auto"/>
            <w:right w:val="none" w:sz="0" w:space="0" w:color="auto"/>
          </w:divBdr>
        </w:div>
      </w:divsChild>
    </w:div>
    <w:div w:id="810294927">
      <w:bodyDiv w:val="1"/>
      <w:marLeft w:val="0"/>
      <w:marRight w:val="0"/>
      <w:marTop w:val="0"/>
      <w:marBottom w:val="0"/>
      <w:divBdr>
        <w:top w:val="none" w:sz="0" w:space="0" w:color="auto"/>
        <w:left w:val="none" w:sz="0" w:space="0" w:color="auto"/>
        <w:bottom w:val="none" w:sz="0" w:space="0" w:color="auto"/>
        <w:right w:val="none" w:sz="0" w:space="0" w:color="auto"/>
      </w:divBdr>
    </w:div>
    <w:div w:id="844323372">
      <w:bodyDiv w:val="1"/>
      <w:marLeft w:val="0"/>
      <w:marRight w:val="0"/>
      <w:marTop w:val="0"/>
      <w:marBottom w:val="0"/>
      <w:divBdr>
        <w:top w:val="none" w:sz="0" w:space="0" w:color="auto"/>
        <w:left w:val="none" w:sz="0" w:space="0" w:color="auto"/>
        <w:bottom w:val="none" w:sz="0" w:space="0" w:color="auto"/>
        <w:right w:val="none" w:sz="0" w:space="0" w:color="auto"/>
      </w:divBdr>
    </w:div>
    <w:div w:id="867181603">
      <w:bodyDiv w:val="1"/>
      <w:marLeft w:val="0"/>
      <w:marRight w:val="0"/>
      <w:marTop w:val="0"/>
      <w:marBottom w:val="0"/>
      <w:divBdr>
        <w:top w:val="none" w:sz="0" w:space="0" w:color="auto"/>
        <w:left w:val="none" w:sz="0" w:space="0" w:color="auto"/>
        <w:bottom w:val="none" w:sz="0" w:space="0" w:color="auto"/>
        <w:right w:val="none" w:sz="0" w:space="0" w:color="auto"/>
      </w:divBdr>
      <w:divsChild>
        <w:div w:id="1008675571">
          <w:marLeft w:val="210"/>
          <w:marRight w:val="0"/>
          <w:marTop w:val="210"/>
          <w:marBottom w:val="210"/>
          <w:divBdr>
            <w:top w:val="none" w:sz="0" w:space="0" w:color="auto"/>
            <w:left w:val="none" w:sz="0" w:space="0" w:color="auto"/>
            <w:bottom w:val="none" w:sz="0" w:space="0" w:color="auto"/>
            <w:right w:val="none" w:sz="0" w:space="0" w:color="auto"/>
          </w:divBdr>
        </w:div>
      </w:divsChild>
    </w:div>
    <w:div w:id="920527562">
      <w:bodyDiv w:val="1"/>
      <w:marLeft w:val="0"/>
      <w:marRight w:val="0"/>
      <w:marTop w:val="0"/>
      <w:marBottom w:val="0"/>
      <w:divBdr>
        <w:top w:val="none" w:sz="0" w:space="0" w:color="auto"/>
        <w:left w:val="none" w:sz="0" w:space="0" w:color="auto"/>
        <w:bottom w:val="none" w:sz="0" w:space="0" w:color="auto"/>
        <w:right w:val="none" w:sz="0" w:space="0" w:color="auto"/>
      </w:divBdr>
    </w:div>
    <w:div w:id="939870944">
      <w:bodyDiv w:val="1"/>
      <w:marLeft w:val="0"/>
      <w:marRight w:val="0"/>
      <w:marTop w:val="0"/>
      <w:marBottom w:val="0"/>
      <w:divBdr>
        <w:top w:val="none" w:sz="0" w:space="0" w:color="auto"/>
        <w:left w:val="none" w:sz="0" w:space="0" w:color="auto"/>
        <w:bottom w:val="none" w:sz="0" w:space="0" w:color="auto"/>
        <w:right w:val="none" w:sz="0" w:space="0" w:color="auto"/>
      </w:divBdr>
      <w:divsChild>
        <w:div w:id="7296955">
          <w:marLeft w:val="0"/>
          <w:marRight w:val="0"/>
          <w:marTop w:val="0"/>
          <w:marBottom w:val="0"/>
          <w:divBdr>
            <w:top w:val="none" w:sz="0" w:space="0" w:color="auto"/>
            <w:left w:val="none" w:sz="0" w:space="0" w:color="auto"/>
            <w:bottom w:val="none" w:sz="0" w:space="0" w:color="auto"/>
            <w:right w:val="none" w:sz="0" w:space="0" w:color="auto"/>
          </w:divBdr>
        </w:div>
      </w:divsChild>
    </w:div>
    <w:div w:id="965505432">
      <w:bodyDiv w:val="1"/>
      <w:marLeft w:val="0"/>
      <w:marRight w:val="0"/>
      <w:marTop w:val="0"/>
      <w:marBottom w:val="0"/>
      <w:divBdr>
        <w:top w:val="none" w:sz="0" w:space="0" w:color="auto"/>
        <w:left w:val="none" w:sz="0" w:space="0" w:color="auto"/>
        <w:bottom w:val="none" w:sz="0" w:space="0" w:color="auto"/>
        <w:right w:val="none" w:sz="0" w:space="0" w:color="auto"/>
      </w:divBdr>
    </w:div>
    <w:div w:id="1017580796">
      <w:bodyDiv w:val="1"/>
      <w:marLeft w:val="0"/>
      <w:marRight w:val="0"/>
      <w:marTop w:val="0"/>
      <w:marBottom w:val="0"/>
      <w:divBdr>
        <w:top w:val="none" w:sz="0" w:space="0" w:color="auto"/>
        <w:left w:val="none" w:sz="0" w:space="0" w:color="auto"/>
        <w:bottom w:val="none" w:sz="0" w:space="0" w:color="auto"/>
        <w:right w:val="none" w:sz="0" w:space="0" w:color="auto"/>
      </w:divBdr>
    </w:div>
    <w:div w:id="1048649908">
      <w:bodyDiv w:val="1"/>
      <w:marLeft w:val="0"/>
      <w:marRight w:val="0"/>
      <w:marTop w:val="0"/>
      <w:marBottom w:val="0"/>
      <w:divBdr>
        <w:top w:val="none" w:sz="0" w:space="0" w:color="auto"/>
        <w:left w:val="none" w:sz="0" w:space="0" w:color="auto"/>
        <w:bottom w:val="none" w:sz="0" w:space="0" w:color="auto"/>
        <w:right w:val="none" w:sz="0" w:space="0" w:color="auto"/>
      </w:divBdr>
    </w:div>
    <w:div w:id="1064569975">
      <w:bodyDiv w:val="1"/>
      <w:marLeft w:val="0"/>
      <w:marRight w:val="0"/>
      <w:marTop w:val="0"/>
      <w:marBottom w:val="0"/>
      <w:divBdr>
        <w:top w:val="none" w:sz="0" w:space="0" w:color="auto"/>
        <w:left w:val="none" w:sz="0" w:space="0" w:color="auto"/>
        <w:bottom w:val="none" w:sz="0" w:space="0" w:color="auto"/>
        <w:right w:val="none" w:sz="0" w:space="0" w:color="auto"/>
      </w:divBdr>
    </w:div>
    <w:div w:id="1131172287">
      <w:bodyDiv w:val="1"/>
      <w:marLeft w:val="0"/>
      <w:marRight w:val="0"/>
      <w:marTop w:val="0"/>
      <w:marBottom w:val="0"/>
      <w:divBdr>
        <w:top w:val="none" w:sz="0" w:space="0" w:color="auto"/>
        <w:left w:val="none" w:sz="0" w:space="0" w:color="auto"/>
        <w:bottom w:val="none" w:sz="0" w:space="0" w:color="auto"/>
        <w:right w:val="none" w:sz="0" w:space="0" w:color="auto"/>
      </w:divBdr>
    </w:div>
    <w:div w:id="1143349711">
      <w:bodyDiv w:val="1"/>
      <w:marLeft w:val="0"/>
      <w:marRight w:val="0"/>
      <w:marTop w:val="0"/>
      <w:marBottom w:val="0"/>
      <w:divBdr>
        <w:top w:val="none" w:sz="0" w:space="0" w:color="auto"/>
        <w:left w:val="none" w:sz="0" w:space="0" w:color="auto"/>
        <w:bottom w:val="none" w:sz="0" w:space="0" w:color="auto"/>
        <w:right w:val="none" w:sz="0" w:space="0" w:color="auto"/>
      </w:divBdr>
    </w:div>
    <w:div w:id="1165897886">
      <w:bodyDiv w:val="1"/>
      <w:marLeft w:val="0"/>
      <w:marRight w:val="0"/>
      <w:marTop w:val="0"/>
      <w:marBottom w:val="0"/>
      <w:divBdr>
        <w:top w:val="none" w:sz="0" w:space="0" w:color="auto"/>
        <w:left w:val="none" w:sz="0" w:space="0" w:color="auto"/>
        <w:bottom w:val="none" w:sz="0" w:space="0" w:color="auto"/>
        <w:right w:val="none" w:sz="0" w:space="0" w:color="auto"/>
      </w:divBdr>
      <w:divsChild>
        <w:div w:id="1308168406">
          <w:marLeft w:val="210"/>
          <w:marRight w:val="0"/>
          <w:marTop w:val="210"/>
          <w:marBottom w:val="210"/>
          <w:divBdr>
            <w:top w:val="none" w:sz="0" w:space="0" w:color="auto"/>
            <w:left w:val="none" w:sz="0" w:space="0" w:color="auto"/>
            <w:bottom w:val="none" w:sz="0" w:space="0" w:color="auto"/>
            <w:right w:val="none" w:sz="0" w:space="0" w:color="auto"/>
          </w:divBdr>
        </w:div>
        <w:div w:id="1667634689">
          <w:marLeft w:val="210"/>
          <w:marRight w:val="0"/>
          <w:marTop w:val="210"/>
          <w:marBottom w:val="210"/>
          <w:divBdr>
            <w:top w:val="none" w:sz="0" w:space="0" w:color="auto"/>
            <w:left w:val="none" w:sz="0" w:space="0" w:color="auto"/>
            <w:bottom w:val="none" w:sz="0" w:space="0" w:color="auto"/>
            <w:right w:val="none" w:sz="0" w:space="0" w:color="auto"/>
          </w:divBdr>
        </w:div>
      </w:divsChild>
    </w:div>
    <w:div w:id="1443723835">
      <w:bodyDiv w:val="1"/>
      <w:marLeft w:val="0"/>
      <w:marRight w:val="0"/>
      <w:marTop w:val="0"/>
      <w:marBottom w:val="0"/>
      <w:divBdr>
        <w:top w:val="none" w:sz="0" w:space="0" w:color="auto"/>
        <w:left w:val="none" w:sz="0" w:space="0" w:color="auto"/>
        <w:bottom w:val="none" w:sz="0" w:space="0" w:color="auto"/>
        <w:right w:val="none" w:sz="0" w:space="0" w:color="auto"/>
      </w:divBdr>
    </w:div>
    <w:div w:id="1544369040">
      <w:bodyDiv w:val="1"/>
      <w:marLeft w:val="0"/>
      <w:marRight w:val="0"/>
      <w:marTop w:val="0"/>
      <w:marBottom w:val="0"/>
      <w:divBdr>
        <w:top w:val="none" w:sz="0" w:space="0" w:color="auto"/>
        <w:left w:val="none" w:sz="0" w:space="0" w:color="auto"/>
        <w:bottom w:val="none" w:sz="0" w:space="0" w:color="auto"/>
        <w:right w:val="none" w:sz="0" w:space="0" w:color="auto"/>
      </w:divBdr>
      <w:divsChild>
        <w:div w:id="411859337">
          <w:marLeft w:val="210"/>
          <w:marRight w:val="0"/>
          <w:marTop w:val="210"/>
          <w:marBottom w:val="210"/>
          <w:divBdr>
            <w:top w:val="none" w:sz="0" w:space="0" w:color="auto"/>
            <w:left w:val="none" w:sz="0" w:space="0" w:color="auto"/>
            <w:bottom w:val="none" w:sz="0" w:space="0" w:color="auto"/>
            <w:right w:val="none" w:sz="0" w:space="0" w:color="auto"/>
          </w:divBdr>
        </w:div>
      </w:divsChild>
    </w:div>
    <w:div w:id="1660303045">
      <w:bodyDiv w:val="1"/>
      <w:marLeft w:val="0"/>
      <w:marRight w:val="0"/>
      <w:marTop w:val="0"/>
      <w:marBottom w:val="0"/>
      <w:divBdr>
        <w:top w:val="none" w:sz="0" w:space="0" w:color="auto"/>
        <w:left w:val="none" w:sz="0" w:space="0" w:color="auto"/>
        <w:bottom w:val="none" w:sz="0" w:space="0" w:color="auto"/>
        <w:right w:val="none" w:sz="0" w:space="0" w:color="auto"/>
      </w:divBdr>
      <w:divsChild>
        <w:div w:id="10230174">
          <w:marLeft w:val="210"/>
          <w:marRight w:val="0"/>
          <w:marTop w:val="210"/>
          <w:marBottom w:val="210"/>
          <w:divBdr>
            <w:top w:val="none" w:sz="0" w:space="0" w:color="auto"/>
            <w:left w:val="none" w:sz="0" w:space="0" w:color="auto"/>
            <w:bottom w:val="none" w:sz="0" w:space="0" w:color="auto"/>
            <w:right w:val="none" w:sz="0" w:space="0" w:color="auto"/>
          </w:divBdr>
        </w:div>
      </w:divsChild>
    </w:div>
    <w:div w:id="1710455034">
      <w:bodyDiv w:val="1"/>
      <w:marLeft w:val="0"/>
      <w:marRight w:val="0"/>
      <w:marTop w:val="0"/>
      <w:marBottom w:val="0"/>
      <w:divBdr>
        <w:top w:val="none" w:sz="0" w:space="0" w:color="auto"/>
        <w:left w:val="none" w:sz="0" w:space="0" w:color="auto"/>
        <w:bottom w:val="none" w:sz="0" w:space="0" w:color="auto"/>
        <w:right w:val="none" w:sz="0" w:space="0" w:color="auto"/>
      </w:divBdr>
    </w:div>
    <w:div w:id="1753547872">
      <w:bodyDiv w:val="1"/>
      <w:marLeft w:val="0"/>
      <w:marRight w:val="0"/>
      <w:marTop w:val="0"/>
      <w:marBottom w:val="0"/>
      <w:divBdr>
        <w:top w:val="none" w:sz="0" w:space="0" w:color="auto"/>
        <w:left w:val="none" w:sz="0" w:space="0" w:color="auto"/>
        <w:bottom w:val="none" w:sz="0" w:space="0" w:color="auto"/>
        <w:right w:val="none" w:sz="0" w:space="0" w:color="auto"/>
      </w:divBdr>
    </w:div>
    <w:div w:id="1801923127">
      <w:bodyDiv w:val="1"/>
      <w:marLeft w:val="0"/>
      <w:marRight w:val="0"/>
      <w:marTop w:val="0"/>
      <w:marBottom w:val="0"/>
      <w:divBdr>
        <w:top w:val="none" w:sz="0" w:space="0" w:color="auto"/>
        <w:left w:val="none" w:sz="0" w:space="0" w:color="auto"/>
        <w:bottom w:val="none" w:sz="0" w:space="0" w:color="auto"/>
        <w:right w:val="none" w:sz="0" w:space="0" w:color="auto"/>
      </w:divBdr>
      <w:divsChild>
        <w:div w:id="1858496715">
          <w:marLeft w:val="210"/>
          <w:marRight w:val="0"/>
          <w:marTop w:val="210"/>
          <w:marBottom w:val="210"/>
          <w:divBdr>
            <w:top w:val="none" w:sz="0" w:space="0" w:color="auto"/>
            <w:left w:val="none" w:sz="0" w:space="0" w:color="auto"/>
            <w:bottom w:val="none" w:sz="0" w:space="0" w:color="auto"/>
            <w:right w:val="none" w:sz="0" w:space="0" w:color="auto"/>
          </w:divBdr>
        </w:div>
      </w:divsChild>
    </w:div>
    <w:div w:id="1856919478">
      <w:bodyDiv w:val="1"/>
      <w:marLeft w:val="0"/>
      <w:marRight w:val="0"/>
      <w:marTop w:val="0"/>
      <w:marBottom w:val="0"/>
      <w:divBdr>
        <w:top w:val="none" w:sz="0" w:space="0" w:color="auto"/>
        <w:left w:val="none" w:sz="0" w:space="0" w:color="auto"/>
        <w:bottom w:val="none" w:sz="0" w:space="0" w:color="auto"/>
        <w:right w:val="none" w:sz="0" w:space="0" w:color="auto"/>
      </w:divBdr>
      <w:divsChild>
        <w:div w:id="1497725200">
          <w:marLeft w:val="210"/>
          <w:marRight w:val="0"/>
          <w:marTop w:val="210"/>
          <w:marBottom w:val="210"/>
          <w:divBdr>
            <w:top w:val="none" w:sz="0" w:space="0" w:color="auto"/>
            <w:left w:val="none" w:sz="0" w:space="0" w:color="auto"/>
            <w:bottom w:val="none" w:sz="0" w:space="0" w:color="auto"/>
            <w:right w:val="none" w:sz="0" w:space="0" w:color="auto"/>
          </w:divBdr>
        </w:div>
      </w:divsChild>
    </w:div>
    <w:div w:id="1875389228">
      <w:bodyDiv w:val="1"/>
      <w:marLeft w:val="0"/>
      <w:marRight w:val="0"/>
      <w:marTop w:val="0"/>
      <w:marBottom w:val="0"/>
      <w:divBdr>
        <w:top w:val="none" w:sz="0" w:space="0" w:color="auto"/>
        <w:left w:val="none" w:sz="0" w:space="0" w:color="auto"/>
        <w:bottom w:val="none" w:sz="0" w:space="0" w:color="auto"/>
        <w:right w:val="none" w:sz="0" w:space="0" w:color="auto"/>
      </w:divBdr>
    </w:div>
    <w:div w:id="1886286217">
      <w:bodyDiv w:val="1"/>
      <w:marLeft w:val="0"/>
      <w:marRight w:val="0"/>
      <w:marTop w:val="0"/>
      <w:marBottom w:val="0"/>
      <w:divBdr>
        <w:top w:val="none" w:sz="0" w:space="0" w:color="auto"/>
        <w:left w:val="none" w:sz="0" w:space="0" w:color="auto"/>
        <w:bottom w:val="none" w:sz="0" w:space="0" w:color="auto"/>
        <w:right w:val="none" w:sz="0" w:space="0" w:color="auto"/>
      </w:divBdr>
    </w:div>
    <w:div w:id="1897936157">
      <w:bodyDiv w:val="1"/>
      <w:marLeft w:val="0"/>
      <w:marRight w:val="0"/>
      <w:marTop w:val="0"/>
      <w:marBottom w:val="0"/>
      <w:divBdr>
        <w:top w:val="none" w:sz="0" w:space="0" w:color="auto"/>
        <w:left w:val="none" w:sz="0" w:space="0" w:color="auto"/>
        <w:bottom w:val="none" w:sz="0" w:space="0" w:color="auto"/>
        <w:right w:val="none" w:sz="0" w:space="0" w:color="auto"/>
      </w:divBdr>
    </w:div>
    <w:div w:id="1924096893">
      <w:bodyDiv w:val="1"/>
      <w:marLeft w:val="0"/>
      <w:marRight w:val="0"/>
      <w:marTop w:val="0"/>
      <w:marBottom w:val="0"/>
      <w:divBdr>
        <w:top w:val="none" w:sz="0" w:space="0" w:color="auto"/>
        <w:left w:val="none" w:sz="0" w:space="0" w:color="auto"/>
        <w:bottom w:val="none" w:sz="0" w:space="0" w:color="auto"/>
        <w:right w:val="none" w:sz="0" w:space="0" w:color="auto"/>
      </w:divBdr>
    </w:div>
    <w:div w:id="1965889941">
      <w:bodyDiv w:val="1"/>
      <w:marLeft w:val="0"/>
      <w:marRight w:val="0"/>
      <w:marTop w:val="0"/>
      <w:marBottom w:val="0"/>
      <w:divBdr>
        <w:top w:val="none" w:sz="0" w:space="0" w:color="auto"/>
        <w:left w:val="none" w:sz="0" w:space="0" w:color="auto"/>
        <w:bottom w:val="none" w:sz="0" w:space="0" w:color="auto"/>
        <w:right w:val="none" w:sz="0" w:space="0" w:color="auto"/>
      </w:divBdr>
      <w:divsChild>
        <w:div w:id="73212307">
          <w:marLeft w:val="210"/>
          <w:marRight w:val="0"/>
          <w:marTop w:val="210"/>
          <w:marBottom w:val="210"/>
          <w:divBdr>
            <w:top w:val="none" w:sz="0" w:space="0" w:color="auto"/>
            <w:left w:val="none" w:sz="0" w:space="0" w:color="auto"/>
            <w:bottom w:val="none" w:sz="0" w:space="0" w:color="auto"/>
            <w:right w:val="none" w:sz="0" w:space="0" w:color="auto"/>
          </w:divBdr>
        </w:div>
        <w:div w:id="475803931">
          <w:marLeft w:val="210"/>
          <w:marRight w:val="0"/>
          <w:marTop w:val="210"/>
          <w:marBottom w:val="210"/>
          <w:divBdr>
            <w:top w:val="none" w:sz="0" w:space="0" w:color="auto"/>
            <w:left w:val="none" w:sz="0" w:space="0" w:color="auto"/>
            <w:bottom w:val="none" w:sz="0" w:space="0" w:color="auto"/>
            <w:right w:val="none" w:sz="0" w:space="0" w:color="auto"/>
          </w:divBdr>
        </w:div>
        <w:div w:id="1707562059">
          <w:marLeft w:val="210"/>
          <w:marRight w:val="0"/>
          <w:marTop w:val="210"/>
          <w:marBottom w:val="210"/>
          <w:divBdr>
            <w:top w:val="none" w:sz="0" w:space="0" w:color="auto"/>
            <w:left w:val="none" w:sz="0" w:space="0" w:color="auto"/>
            <w:bottom w:val="none" w:sz="0" w:space="0" w:color="auto"/>
            <w:right w:val="none" w:sz="0" w:space="0" w:color="auto"/>
          </w:divBdr>
        </w:div>
      </w:divsChild>
    </w:div>
    <w:div w:id="203190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02A05-A499-4C35-9D69-ACBD8D0E0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3898</TotalTime>
  <Pages>2</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Mark Pitman</dc:creator>
  <cp:keywords/>
  <dc:description/>
  <cp:lastModifiedBy>Mark Pitman</cp:lastModifiedBy>
  <cp:revision>3</cp:revision>
  <cp:lastPrinted>2020-01-15T21:14:00Z</cp:lastPrinted>
  <dcterms:created xsi:type="dcterms:W3CDTF">2021-03-08T12:32:00Z</dcterms:created>
  <dcterms:modified xsi:type="dcterms:W3CDTF">2021-03-12T02:00:00Z</dcterms:modified>
</cp:coreProperties>
</file>