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7157CF"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John</w:t>
      </w:r>
      <w:r w:rsidR="0049677D">
        <w:rPr>
          <w:rFonts w:ascii="Century Gothic" w:hAnsi="Century Gothic" w:cstheme="minorHAnsi"/>
          <w:b/>
          <w:color w:val="000000" w:themeColor="text1"/>
          <w:sz w:val="32"/>
        </w:rPr>
        <w:t xml:space="preserve">’s Testimony of the Christ, </w:t>
      </w:r>
      <w:proofErr w:type="spellStart"/>
      <w:r w:rsidR="0049677D">
        <w:rPr>
          <w:rFonts w:ascii="Century Gothic" w:hAnsi="Century Gothic" w:cstheme="minorHAnsi"/>
          <w:b/>
          <w:color w:val="000000" w:themeColor="text1"/>
          <w:sz w:val="32"/>
        </w:rPr>
        <w:t>pt</w:t>
      </w:r>
      <w:proofErr w:type="spellEnd"/>
      <w:r w:rsidR="0049677D">
        <w:rPr>
          <w:rFonts w:ascii="Century Gothic" w:hAnsi="Century Gothic" w:cstheme="minorHAnsi"/>
          <w:b/>
          <w:color w:val="000000" w:themeColor="text1"/>
          <w:sz w:val="32"/>
        </w:rPr>
        <w:t xml:space="preserve"> 2</w:t>
      </w:r>
    </w:p>
    <w:p w:rsidR="006F5D94" w:rsidRPr="00E20035"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BD4FE9">
        <w:rPr>
          <w:rFonts w:ascii="Century Gothic" w:hAnsi="Century Gothic" w:cstheme="minorHAnsi"/>
          <w:i/>
          <w:color w:val="000000" w:themeColor="text1"/>
          <w:sz w:val="20"/>
          <w:u w:color="000000" w:themeColor="text1"/>
        </w:rPr>
        <w:t>1:</w:t>
      </w:r>
      <w:r w:rsidR="00292F44">
        <w:rPr>
          <w:rFonts w:ascii="Century Gothic" w:hAnsi="Century Gothic" w:cstheme="minorHAnsi"/>
          <w:i/>
          <w:color w:val="000000" w:themeColor="text1"/>
          <w:sz w:val="20"/>
          <w:u w:color="000000" w:themeColor="text1"/>
        </w:rPr>
        <w:t>1</w:t>
      </w:r>
      <w:r w:rsidR="007157CF">
        <w:rPr>
          <w:rFonts w:ascii="Century Gothic" w:hAnsi="Century Gothic" w:cstheme="minorHAnsi"/>
          <w:i/>
          <w:color w:val="000000" w:themeColor="text1"/>
          <w:sz w:val="20"/>
          <w:u w:color="000000" w:themeColor="text1"/>
        </w:rPr>
        <w:t>9-37</w:t>
      </w:r>
    </w:p>
    <w:p w:rsidR="00CA04A0" w:rsidRPr="0021683F" w:rsidRDefault="001C2FFF" w:rsidP="0021683F">
      <w:pPr>
        <w:pStyle w:val="Header"/>
        <w:pBdr>
          <w:bottom w:val="single" w:sz="4" w:space="1" w:color="auto"/>
        </w:pBdr>
        <w:spacing w:before="120"/>
        <w:ind w:left="0" w:firstLine="0"/>
        <w:rPr>
          <w:rFonts w:ascii="Century Gothic" w:hAnsi="Century Gothic" w:cs="Arial"/>
          <w:b/>
          <w:sz w:val="20"/>
          <w:szCs w:val="24"/>
        </w:rPr>
      </w:pPr>
      <w:r>
        <w:rPr>
          <w:rFonts w:ascii="Century Gothic" w:hAnsi="Century Gothic" w:cs="Arial"/>
          <w:b/>
          <w:sz w:val="20"/>
          <w:szCs w:val="24"/>
        </w:rPr>
        <w:t>Context</w:t>
      </w:r>
      <w:r w:rsidR="00CA04A0" w:rsidRPr="008464BA">
        <w:rPr>
          <w:rFonts w:ascii="Century Gothic" w:hAnsi="Century Gothic" w:cs="Arial"/>
          <w:sz w:val="18"/>
          <w:szCs w:val="18"/>
        </w:rPr>
        <w:t xml:space="preserve">  </w:t>
      </w:r>
    </w:p>
    <w:p w:rsidR="00611599" w:rsidRPr="005C5CC7" w:rsidRDefault="003D3A60" w:rsidP="0049677D">
      <w:pPr>
        <w:pStyle w:val="Header"/>
        <w:spacing w:before="120"/>
        <w:ind w:left="0" w:firstLine="0"/>
        <w:rPr>
          <w:rFonts w:ascii="Century Gothic" w:hAnsi="Century Gothic" w:cs="Arial"/>
          <w:sz w:val="16"/>
          <w:szCs w:val="16"/>
        </w:rPr>
      </w:pPr>
      <w:r w:rsidRPr="005C5CC7">
        <w:rPr>
          <w:rStyle w:val="text"/>
          <w:rFonts w:ascii="Century Gothic" w:hAnsi="Century Gothic" w:cs="Segoe UI"/>
          <w:color w:val="000000"/>
          <w:sz w:val="16"/>
          <w:szCs w:val="16"/>
          <w:shd w:val="clear" w:color="auto" w:fill="FFFFFF"/>
        </w:rPr>
        <w:t>John A. (the Apostle)</w:t>
      </w:r>
      <w:r w:rsidR="00611599" w:rsidRPr="005C5CC7">
        <w:rPr>
          <w:rStyle w:val="text"/>
          <w:rFonts w:ascii="Century Gothic" w:hAnsi="Century Gothic" w:cs="Segoe UI"/>
          <w:color w:val="000000"/>
          <w:sz w:val="16"/>
          <w:szCs w:val="16"/>
          <w:shd w:val="clear" w:color="auto" w:fill="FFFFFF"/>
        </w:rPr>
        <w:t xml:space="preserve"> gives us </w:t>
      </w:r>
      <w:r w:rsidRPr="005C5CC7">
        <w:rPr>
          <w:rStyle w:val="text"/>
          <w:rFonts w:ascii="Century Gothic" w:hAnsi="Century Gothic" w:cs="Segoe UI"/>
          <w:color w:val="000000"/>
          <w:sz w:val="16"/>
          <w:szCs w:val="16"/>
          <w:shd w:val="clear" w:color="auto" w:fill="FFFFFF"/>
        </w:rPr>
        <w:t>example</w:t>
      </w:r>
      <w:r w:rsidR="00611599" w:rsidRPr="005C5CC7">
        <w:rPr>
          <w:rStyle w:val="text"/>
          <w:rFonts w:ascii="Century Gothic" w:hAnsi="Century Gothic" w:cs="Segoe UI"/>
          <w:color w:val="000000"/>
          <w:sz w:val="16"/>
          <w:szCs w:val="16"/>
          <w:shd w:val="clear" w:color="auto" w:fill="FFFFFF"/>
        </w:rPr>
        <w:t>s</w:t>
      </w:r>
      <w:r w:rsidRPr="005C5CC7">
        <w:rPr>
          <w:rStyle w:val="text"/>
          <w:rFonts w:ascii="Century Gothic" w:hAnsi="Century Gothic" w:cs="Segoe UI"/>
          <w:color w:val="000000"/>
          <w:sz w:val="16"/>
          <w:szCs w:val="16"/>
          <w:shd w:val="clear" w:color="auto" w:fill="FFFFFF"/>
        </w:rPr>
        <w:t xml:space="preserve"> of </w:t>
      </w:r>
      <w:r w:rsidR="00611599" w:rsidRPr="005C5CC7">
        <w:rPr>
          <w:rStyle w:val="text"/>
          <w:rFonts w:ascii="Century Gothic" w:hAnsi="Century Gothic" w:cs="Segoe UI"/>
          <w:color w:val="000000"/>
          <w:sz w:val="16"/>
          <w:szCs w:val="16"/>
          <w:shd w:val="clear" w:color="auto" w:fill="FFFFFF"/>
        </w:rPr>
        <w:t xml:space="preserve">how </w:t>
      </w:r>
      <w:r w:rsidRPr="005C5CC7">
        <w:rPr>
          <w:rStyle w:val="text"/>
          <w:rFonts w:ascii="Century Gothic" w:hAnsi="Century Gothic" w:cs="Segoe UI"/>
          <w:color w:val="000000"/>
          <w:sz w:val="16"/>
          <w:szCs w:val="16"/>
          <w:shd w:val="clear" w:color="auto" w:fill="FFFFFF"/>
        </w:rPr>
        <w:t>John B. (the Baptist)</w:t>
      </w:r>
      <w:r w:rsidR="00611599" w:rsidRPr="005C5CC7">
        <w:rPr>
          <w:rStyle w:val="text"/>
          <w:rFonts w:ascii="Century Gothic" w:hAnsi="Century Gothic" w:cs="Segoe UI"/>
          <w:color w:val="000000"/>
          <w:sz w:val="16"/>
          <w:szCs w:val="16"/>
          <w:shd w:val="clear" w:color="auto" w:fill="FFFFFF"/>
        </w:rPr>
        <w:t xml:space="preserve"> testimony or witness points to Jesus being the Christ.  The events occurring in this section identify the peak of the greatest man</w:t>
      </w:r>
      <w:r w:rsidR="0051337A" w:rsidRPr="005C5CC7">
        <w:rPr>
          <w:rStyle w:val="text"/>
          <w:rFonts w:ascii="Century Gothic" w:hAnsi="Century Gothic" w:cs="Segoe UI"/>
          <w:color w:val="000000"/>
          <w:sz w:val="16"/>
          <w:szCs w:val="16"/>
          <w:shd w:val="clear" w:color="auto" w:fill="FFFFFF"/>
        </w:rPr>
        <w:t xml:space="preserve"> </w:t>
      </w:r>
      <w:r w:rsidR="00611599" w:rsidRPr="005C5CC7">
        <w:rPr>
          <w:rStyle w:val="text"/>
          <w:rFonts w:ascii="Century Gothic" w:hAnsi="Century Gothic" w:cs="Segoe UI"/>
          <w:color w:val="000000"/>
          <w:sz w:val="16"/>
          <w:szCs w:val="16"/>
          <w:shd w:val="clear" w:color="auto" w:fill="FFFFFF"/>
        </w:rPr>
        <w:t>who ever lived</w:t>
      </w:r>
      <w:r w:rsidR="0051337A" w:rsidRPr="005C5CC7">
        <w:rPr>
          <w:rStyle w:val="text"/>
          <w:rFonts w:ascii="Century Gothic" w:hAnsi="Century Gothic" w:cs="Segoe UI"/>
          <w:color w:val="000000"/>
          <w:sz w:val="16"/>
          <w:szCs w:val="16"/>
          <w:shd w:val="clear" w:color="auto" w:fill="FFFFFF"/>
        </w:rPr>
        <w:t xml:space="preserve"> up to this point.  </w:t>
      </w:r>
    </w:p>
    <w:p w:rsidR="00FB2F9A" w:rsidRPr="005C5CC7" w:rsidRDefault="0051337A" w:rsidP="000168E3">
      <w:pPr>
        <w:pStyle w:val="Header"/>
        <w:spacing w:before="120"/>
        <w:ind w:left="0" w:firstLine="0"/>
        <w:rPr>
          <w:rFonts w:ascii="Century Gothic" w:hAnsi="Century Gothic"/>
          <w:b/>
          <w:color w:val="000000"/>
          <w:sz w:val="16"/>
          <w:szCs w:val="16"/>
        </w:rPr>
      </w:pPr>
      <w:r w:rsidRPr="005C5CC7">
        <w:rPr>
          <w:rFonts w:ascii="Century Gothic" w:hAnsi="Century Gothic" w:cs="Arial"/>
          <w:sz w:val="16"/>
          <w:szCs w:val="16"/>
        </w:rPr>
        <w:t xml:space="preserve">In these 3 consecutive days following the baptism of Jesus by John B., John is conversing with three distinct groups of people further elucidating his testimony.  It is unusual to have a series of events occurring in scripture </w:t>
      </w:r>
      <w:r w:rsidR="000168E3" w:rsidRPr="005C5CC7">
        <w:rPr>
          <w:rFonts w:ascii="Century Gothic" w:hAnsi="Century Gothic" w:cs="Arial"/>
          <w:sz w:val="16"/>
          <w:szCs w:val="16"/>
        </w:rPr>
        <w:t xml:space="preserve">like this.  His message to each group, each day is an important focus for us to consider.  </w:t>
      </w:r>
      <w:r w:rsidRPr="005C5CC7">
        <w:rPr>
          <w:rFonts w:ascii="Century Gothic" w:hAnsi="Century Gothic" w:cs="Arial"/>
          <w:sz w:val="16"/>
          <w:szCs w:val="16"/>
        </w:rPr>
        <w:t xml:space="preserve">Remember, </w:t>
      </w:r>
      <w:r w:rsidR="005B786A" w:rsidRPr="005C5CC7">
        <w:rPr>
          <w:rFonts w:ascii="Century Gothic" w:hAnsi="Century Gothic" w:cs="Arial"/>
          <w:sz w:val="16"/>
          <w:szCs w:val="16"/>
        </w:rPr>
        <w:t>John</w:t>
      </w:r>
      <w:r w:rsidR="005C5CC7">
        <w:rPr>
          <w:rFonts w:ascii="Century Gothic" w:hAnsi="Century Gothic" w:cs="Arial"/>
          <w:sz w:val="16"/>
          <w:szCs w:val="16"/>
        </w:rPr>
        <w:t xml:space="preserve"> A.</w:t>
      </w:r>
      <w:r w:rsidR="005B786A" w:rsidRPr="005C5CC7">
        <w:rPr>
          <w:rFonts w:ascii="Century Gothic" w:hAnsi="Century Gothic" w:cs="Arial"/>
          <w:sz w:val="16"/>
          <w:szCs w:val="16"/>
        </w:rPr>
        <w:t>’s purp</w:t>
      </w:r>
      <w:r w:rsidR="00A478AB" w:rsidRPr="005C5CC7">
        <w:rPr>
          <w:rFonts w:ascii="Century Gothic" w:hAnsi="Century Gothic" w:cs="Arial"/>
          <w:sz w:val="16"/>
          <w:szCs w:val="16"/>
        </w:rPr>
        <w:t>ose for writing is evangelistic.</w:t>
      </w:r>
      <w:r w:rsidR="000168E3" w:rsidRPr="005C5CC7">
        <w:rPr>
          <w:rFonts w:ascii="Century Gothic" w:hAnsi="Century Gothic" w:cs="Arial"/>
          <w:sz w:val="16"/>
          <w:szCs w:val="16"/>
        </w:rPr>
        <w:t xml:space="preserve">  He wants people to believe that Jesus is the Christ.  Here is and additional testimony from another to validate that claim. </w:t>
      </w:r>
    </w:p>
    <w:p w:rsidR="003D778B" w:rsidRPr="000168E3" w:rsidRDefault="005B786A" w:rsidP="003D778B">
      <w:pPr>
        <w:pStyle w:val="Header"/>
        <w:pBdr>
          <w:bottom w:val="single" w:sz="4" w:space="1" w:color="auto"/>
        </w:pBdr>
        <w:spacing w:before="120"/>
        <w:ind w:left="0" w:firstLine="0"/>
        <w:jc w:val="center"/>
        <w:rPr>
          <w:rFonts w:ascii="Century Gothic" w:hAnsi="Century Gothic" w:cs="Arial"/>
          <w:b/>
          <w:bCs/>
          <w:sz w:val="28"/>
          <w:szCs w:val="32"/>
        </w:rPr>
      </w:pPr>
      <w:r w:rsidRPr="000168E3">
        <w:rPr>
          <w:rFonts w:ascii="Century Gothic" w:hAnsi="Century Gothic" w:cs="Arial"/>
          <w:b/>
          <w:bCs/>
          <w:sz w:val="28"/>
          <w:szCs w:val="32"/>
        </w:rPr>
        <w:t>3</w:t>
      </w:r>
      <w:r w:rsidR="003D778B" w:rsidRPr="000168E3">
        <w:rPr>
          <w:rFonts w:ascii="Century Gothic" w:hAnsi="Century Gothic" w:cs="Arial"/>
          <w:b/>
          <w:bCs/>
          <w:sz w:val="28"/>
          <w:szCs w:val="32"/>
        </w:rPr>
        <w:t xml:space="preserve"> </w:t>
      </w:r>
      <w:r w:rsidR="000168E3" w:rsidRPr="000168E3">
        <w:rPr>
          <w:rFonts w:ascii="Century Gothic" w:hAnsi="Century Gothic" w:cs="Arial"/>
          <w:b/>
          <w:bCs/>
          <w:sz w:val="28"/>
          <w:szCs w:val="32"/>
        </w:rPr>
        <w:t>Days of testimony to 3 different groups of people regarding 1 message: Jesus is the Christ</w:t>
      </w:r>
    </w:p>
    <w:p w:rsidR="003D778B" w:rsidRPr="00EF0C0F" w:rsidRDefault="000168E3" w:rsidP="00764FAA">
      <w:pPr>
        <w:pStyle w:val="Header"/>
        <w:numPr>
          <w:ilvl w:val="0"/>
          <w:numId w:val="3"/>
        </w:numPr>
        <w:spacing w:before="120"/>
        <w:ind w:left="360" w:hanging="360"/>
        <w:rPr>
          <w:rFonts w:ascii="Century Gothic" w:hAnsi="Century Gothic" w:cs="Arial"/>
          <w:b/>
          <w:szCs w:val="24"/>
        </w:rPr>
      </w:pPr>
      <w:r>
        <w:rPr>
          <w:rFonts w:ascii="Century Gothic" w:hAnsi="Century Gothic" w:cs="Arial"/>
          <w:b/>
          <w:szCs w:val="24"/>
        </w:rPr>
        <w:t>Day One</w:t>
      </w:r>
      <w:r w:rsidR="005C5CC7">
        <w:rPr>
          <w:rFonts w:ascii="Century Gothic" w:hAnsi="Century Gothic" w:cs="Arial"/>
          <w:b/>
          <w:szCs w:val="24"/>
        </w:rPr>
        <w:t>—to the delegation</w:t>
      </w:r>
      <w:r w:rsidR="006418A2">
        <w:rPr>
          <w:rFonts w:ascii="Century Gothic" w:hAnsi="Century Gothic" w:cs="Arial"/>
          <w:b/>
          <w:szCs w:val="24"/>
        </w:rPr>
        <w:t xml:space="preserve"> (Jews)</w:t>
      </w:r>
      <w:r w:rsidR="005C5CC7">
        <w:rPr>
          <w:rFonts w:ascii="Century Gothic" w:hAnsi="Century Gothic" w:cs="Arial"/>
          <w:b/>
          <w:szCs w:val="24"/>
        </w:rPr>
        <w:t>: A VOICE</w:t>
      </w:r>
    </w:p>
    <w:p w:rsidR="000168E3" w:rsidRPr="005C5CC7" w:rsidRDefault="000168E3" w:rsidP="001E40AE">
      <w:pPr>
        <w:pStyle w:val="Header"/>
        <w:spacing w:before="120"/>
        <w:ind w:firstLine="0"/>
        <w:rPr>
          <w:rStyle w:val="text"/>
          <w:rFonts w:ascii="Century Gothic" w:hAnsi="Century Gothic" w:cs="Segoe UI"/>
          <w:b/>
          <w:color w:val="000000"/>
          <w:sz w:val="16"/>
          <w:szCs w:val="16"/>
          <w:shd w:val="clear" w:color="auto" w:fill="FFFFFF"/>
        </w:rPr>
      </w:pPr>
      <w:r w:rsidRPr="005C5CC7">
        <w:rPr>
          <w:rStyle w:val="text"/>
          <w:rFonts w:ascii="Century Gothic" w:hAnsi="Century Gothic" w:cs="Segoe UI"/>
          <w:b/>
          <w:color w:val="000000"/>
          <w:sz w:val="16"/>
          <w:szCs w:val="16"/>
        </w:rPr>
        <w:t>John 1:19-31</w:t>
      </w:r>
      <w:r w:rsidRPr="005C5CC7">
        <w:rPr>
          <w:rStyle w:val="text"/>
          <w:rFonts w:ascii="Century Gothic" w:hAnsi="Century Gothic" w:cs="Segoe UI"/>
          <w:i/>
          <w:color w:val="000000"/>
          <w:sz w:val="16"/>
          <w:szCs w:val="16"/>
        </w:rPr>
        <w:t>—</w:t>
      </w:r>
      <w:proofErr w:type="gramStart"/>
      <w:r w:rsidRPr="005C5CC7">
        <w:rPr>
          <w:rStyle w:val="text"/>
          <w:rFonts w:ascii="Century Gothic" w:hAnsi="Century Gothic" w:cs="Segoe UI"/>
          <w:i/>
          <w:color w:val="000000"/>
          <w:sz w:val="16"/>
          <w:szCs w:val="16"/>
        </w:rPr>
        <w:t>This</w:t>
      </w:r>
      <w:proofErr w:type="gramEnd"/>
      <w:r w:rsidRPr="005C5CC7">
        <w:rPr>
          <w:rStyle w:val="text"/>
          <w:rFonts w:ascii="Century Gothic" w:hAnsi="Century Gothic" w:cs="Segoe UI"/>
          <w:i/>
          <w:color w:val="000000"/>
          <w:sz w:val="16"/>
          <w:szCs w:val="16"/>
        </w:rPr>
        <w:t xml:space="preserve"> is the </w:t>
      </w:r>
      <w:r w:rsidRPr="0049677D">
        <w:rPr>
          <w:rStyle w:val="text"/>
          <w:rFonts w:ascii="Century Gothic" w:hAnsi="Century Gothic" w:cs="Segoe UI"/>
          <w:i/>
          <w:color w:val="000000"/>
          <w:sz w:val="16"/>
          <w:szCs w:val="16"/>
        </w:rPr>
        <w:t xml:space="preserve">testimony of John, when the Jews sent to him </w:t>
      </w:r>
      <w:r w:rsidRPr="008750F3">
        <w:rPr>
          <w:rStyle w:val="text"/>
          <w:rFonts w:ascii="Century Gothic" w:hAnsi="Century Gothic" w:cs="Segoe UI"/>
          <w:i/>
          <w:color w:val="000000"/>
          <w:sz w:val="16"/>
          <w:szCs w:val="16"/>
          <w:u w:val="single"/>
        </w:rPr>
        <w:t>priests</w:t>
      </w:r>
      <w:r w:rsidRPr="0049677D">
        <w:rPr>
          <w:rStyle w:val="text"/>
          <w:rFonts w:ascii="Century Gothic" w:hAnsi="Century Gothic" w:cs="Segoe UI"/>
          <w:i/>
          <w:color w:val="000000"/>
          <w:sz w:val="16"/>
          <w:szCs w:val="16"/>
        </w:rPr>
        <w:t xml:space="preserve"> and </w:t>
      </w:r>
      <w:r w:rsidRPr="008750F3">
        <w:rPr>
          <w:rStyle w:val="text"/>
          <w:rFonts w:ascii="Century Gothic" w:hAnsi="Century Gothic" w:cs="Segoe UI"/>
          <w:i/>
          <w:color w:val="000000"/>
          <w:sz w:val="16"/>
          <w:szCs w:val="16"/>
          <w:u w:val="single"/>
        </w:rPr>
        <w:t>Levites from Jerusalem</w:t>
      </w:r>
      <w:r w:rsidRPr="005C5CC7">
        <w:rPr>
          <w:rStyle w:val="text"/>
          <w:rFonts w:ascii="Century Gothic" w:hAnsi="Century Gothic" w:cs="Segoe UI"/>
          <w:i/>
          <w:color w:val="000000"/>
          <w:sz w:val="16"/>
          <w:szCs w:val="16"/>
        </w:rPr>
        <w:t xml:space="preserve"> to ask him, “Who are you?”</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20 </w:t>
      </w:r>
      <w:r w:rsidRPr="005C5CC7">
        <w:rPr>
          <w:rStyle w:val="text"/>
          <w:rFonts w:ascii="Century Gothic" w:hAnsi="Century Gothic" w:cs="Segoe UI"/>
          <w:i/>
          <w:color w:val="000000"/>
          <w:sz w:val="16"/>
          <w:szCs w:val="16"/>
        </w:rPr>
        <w:t>And he confessed and did not deny, but confessed, “I am not the Christ.”</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21 </w:t>
      </w:r>
      <w:r w:rsidRPr="005C5CC7">
        <w:rPr>
          <w:rStyle w:val="text"/>
          <w:rFonts w:ascii="Century Gothic" w:hAnsi="Century Gothic" w:cs="Segoe UI"/>
          <w:i/>
          <w:color w:val="000000"/>
          <w:sz w:val="16"/>
          <w:szCs w:val="16"/>
        </w:rPr>
        <w:t>They asked him, “What then? Are you Elijah?” And he *said, “I am not.” “Are you the Prophet?” And he answered, “No.”</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22 </w:t>
      </w:r>
      <w:r w:rsidRPr="005C5CC7">
        <w:rPr>
          <w:rStyle w:val="text"/>
          <w:rFonts w:ascii="Century Gothic" w:hAnsi="Century Gothic" w:cs="Segoe UI"/>
          <w:i/>
          <w:color w:val="000000"/>
          <w:sz w:val="16"/>
          <w:szCs w:val="16"/>
        </w:rPr>
        <w:t>Then they said to him, “Who are you, so that we may give an answer to those who sent us? What do you say about yourself?”</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23 </w:t>
      </w:r>
      <w:r w:rsidRPr="005C5CC7">
        <w:rPr>
          <w:rStyle w:val="text"/>
          <w:rFonts w:ascii="Century Gothic" w:hAnsi="Century Gothic" w:cs="Segoe UI"/>
          <w:i/>
          <w:color w:val="000000"/>
          <w:sz w:val="16"/>
          <w:szCs w:val="16"/>
        </w:rPr>
        <w:t>He said, “I am </w:t>
      </w:r>
      <w:r w:rsidRPr="005C5CC7">
        <w:rPr>
          <w:rStyle w:val="small-caps"/>
          <w:rFonts w:ascii="Century Gothic" w:hAnsi="Century Gothic" w:cs="Segoe UI"/>
          <w:i/>
          <w:smallCaps/>
          <w:color w:val="000000"/>
          <w:sz w:val="16"/>
          <w:szCs w:val="16"/>
        </w:rPr>
        <w:t>a voice of one crying in the wilderness, ‘Make straight the way of the Lord</w:t>
      </w:r>
      <w:r w:rsidRPr="005C5CC7">
        <w:rPr>
          <w:rStyle w:val="text"/>
          <w:rFonts w:ascii="Century Gothic" w:hAnsi="Century Gothic" w:cs="Segoe UI"/>
          <w:i/>
          <w:color w:val="000000"/>
          <w:sz w:val="16"/>
          <w:szCs w:val="16"/>
        </w:rPr>
        <w:t xml:space="preserve">,’ as Isaiah the prophet said.” </w:t>
      </w:r>
      <w:r w:rsidRPr="005C5CC7">
        <w:rPr>
          <w:rStyle w:val="text"/>
          <w:rFonts w:ascii="Century Gothic" w:hAnsi="Century Gothic" w:cs="Segoe UI"/>
          <w:b/>
          <w:bCs/>
          <w:i/>
          <w:color w:val="000000"/>
          <w:sz w:val="16"/>
          <w:szCs w:val="16"/>
          <w:vertAlign w:val="superscript"/>
        </w:rPr>
        <w:t>24 </w:t>
      </w:r>
      <w:r w:rsidRPr="005C5CC7">
        <w:rPr>
          <w:rStyle w:val="text"/>
          <w:rFonts w:ascii="Century Gothic" w:hAnsi="Century Gothic" w:cs="Segoe UI"/>
          <w:i/>
          <w:color w:val="000000"/>
          <w:sz w:val="16"/>
          <w:szCs w:val="16"/>
        </w:rPr>
        <w:t xml:space="preserve">Now they had been sent from the </w:t>
      </w:r>
      <w:r w:rsidRPr="008750F3">
        <w:rPr>
          <w:rStyle w:val="text"/>
          <w:rFonts w:ascii="Century Gothic" w:hAnsi="Century Gothic" w:cs="Segoe UI"/>
          <w:i/>
          <w:color w:val="000000"/>
          <w:sz w:val="16"/>
          <w:szCs w:val="16"/>
          <w:u w:val="single"/>
        </w:rPr>
        <w:t>Pharisees</w:t>
      </w:r>
      <w:r w:rsidRPr="005C5CC7">
        <w:rPr>
          <w:rStyle w:val="text"/>
          <w:rFonts w:ascii="Century Gothic" w:hAnsi="Century Gothic" w:cs="Segoe UI"/>
          <w:i/>
          <w:color w:val="000000"/>
          <w:sz w:val="16"/>
          <w:szCs w:val="16"/>
        </w:rPr>
        <w:t>.</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25 </w:t>
      </w:r>
      <w:r w:rsidRPr="005C5CC7">
        <w:rPr>
          <w:rStyle w:val="text"/>
          <w:rFonts w:ascii="Century Gothic" w:hAnsi="Century Gothic" w:cs="Segoe UI"/>
          <w:i/>
          <w:color w:val="000000"/>
          <w:sz w:val="16"/>
          <w:szCs w:val="16"/>
        </w:rPr>
        <w:t>They asked him, and said to him, “Why then are you baptizing, if you are not the Christ, nor Elijah, nor the Prophet?”</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26 </w:t>
      </w:r>
      <w:r w:rsidRPr="005C5CC7">
        <w:rPr>
          <w:rStyle w:val="text"/>
          <w:rFonts w:ascii="Century Gothic" w:hAnsi="Century Gothic" w:cs="Segoe UI"/>
          <w:i/>
          <w:color w:val="000000"/>
          <w:sz w:val="16"/>
          <w:szCs w:val="16"/>
        </w:rPr>
        <w:t>John answered them saying, “I baptize in water, </w:t>
      </w:r>
      <w:r w:rsidRPr="005C5CC7">
        <w:rPr>
          <w:rStyle w:val="text"/>
          <w:rFonts w:ascii="Century Gothic" w:hAnsi="Century Gothic" w:cs="Segoe UI"/>
          <w:i/>
          <w:iCs/>
          <w:color w:val="000000"/>
          <w:sz w:val="16"/>
          <w:szCs w:val="16"/>
        </w:rPr>
        <w:t>but</w:t>
      </w:r>
      <w:r w:rsidRPr="005C5CC7">
        <w:rPr>
          <w:rStyle w:val="text"/>
          <w:rFonts w:ascii="Century Gothic" w:hAnsi="Century Gothic" w:cs="Segoe UI"/>
          <w:i/>
          <w:color w:val="000000"/>
          <w:sz w:val="16"/>
          <w:szCs w:val="16"/>
        </w:rPr>
        <w:t xml:space="preserve"> among you stands </w:t>
      </w:r>
      <w:proofErr w:type="gramStart"/>
      <w:r w:rsidRPr="005C5CC7">
        <w:rPr>
          <w:rStyle w:val="text"/>
          <w:rFonts w:ascii="Century Gothic" w:hAnsi="Century Gothic" w:cs="Segoe UI"/>
          <w:i/>
          <w:color w:val="000000"/>
          <w:sz w:val="16"/>
          <w:szCs w:val="16"/>
        </w:rPr>
        <w:t>One</w:t>
      </w:r>
      <w:proofErr w:type="gramEnd"/>
      <w:r w:rsidRPr="005C5CC7">
        <w:rPr>
          <w:rStyle w:val="text"/>
          <w:rFonts w:ascii="Century Gothic" w:hAnsi="Century Gothic" w:cs="Segoe UI"/>
          <w:i/>
          <w:color w:val="000000"/>
          <w:sz w:val="16"/>
          <w:szCs w:val="16"/>
        </w:rPr>
        <w:t xml:space="preserve"> whom you do not know.</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27 </w:t>
      </w:r>
      <w:r w:rsidRPr="005C5CC7">
        <w:rPr>
          <w:rStyle w:val="text"/>
          <w:rFonts w:ascii="Century Gothic" w:hAnsi="Century Gothic" w:cs="Segoe UI"/>
          <w:i/>
          <w:iCs/>
          <w:color w:val="000000"/>
          <w:sz w:val="16"/>
          <w:szCs w:val="16"/>
        </w:rPr>
        <w:t>It is</w:t>
      </w:r>
      <w:r w:rsidRPr="005C5CC7">
        <w:rPr>
          <w:rStyle w:val="text"/>
          <w:rFonts w:ascii="Century Gothic" w:hAnsi="Century Gothic" w:cs="Segoe UI"/>
          <w:i/>
          <w:color w:val="000000"/>
          <w:sz w:val="16"/>
          <w:szCs w:val="16"/>
        </w:rPr>
        <w:t> He who comes after me, the thong of whose sandal I am not worthy to untie.”</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28 </w:t>
      </w:r>
      <w:r w:rsidRPr="005C5CC7">
        <w:rPr>
          <w:rStyle w:val="text"/>
          <w:rFonts w:ascii="Century Gothic" w:hAnsi="Century Gothic" w:cs="Segoe UI"/>
          <w:i/>
          <w:color w:val="000000"/>
          <w:sz w:val="16"/>
          <w:szCs w:val="16"/>
        </w:rPr>
        <w:t>These things took place in Bethany beyond the Jordan, where John was baptizing.</w:t>
      </w:r>
    </w:p>
    <w:p w:rsidR="00191FEB" w:rsidRPr="005C5CC7" w:rsidRDefault="006418A2" w:rsidP="00764FAA">
      <w:pPr>
        <w:pStyle w:val="Header"/>
        <w:numPr>
          <w:ilvl w:val="1"/>
          <w:numId w:val="4"/>
        </w:numPr>
        <w:spacing w:before="120"/>
        <w:ind w:left="720"/>
        <w:rPr>
          <w:rStyle w:val="text"/>
          <w:rFonts w:ascii="Century Gothic" w:hAnsi="Century Gothic" w:cs="Segoe UI"/>
          <w:color w:val="000000"/>
          <w:sz w:val="16"/>
          <w:szCs w:val="16"/>
        </w:rPr>
      </w:pPr>
      <w:r>
        <w:rPr>
          <w:rStyle w:val="text"/>
          <w:rFonts w:ascii="Century Gothic" w:hAnsi="Century Gothic" w:cs="Segoe UI"/>
          <w:color w:val="000000"/>
          <w:sz w:val="16"/>
          <w:szCs w:val="16"/>
        </w:rPr>
        <w:t>John B.</w:t>
      </w:r>
    </w:p>
    <w:p w:rsidR="00CB5D07" w:rsidRPr="005C5CC7" w:rsidRDefault="00CB5D07" w:rsidP="00CB5D07">
      <w:pPr>
        <w:pStyle w:val="Header"/>
        <w:ind w:left="720" w:firstLine="0"/>
        <w:rPr>
          <w:rStyle w:val="text"/>
          <w:rFonts w:ascii="Century Gothic" w:hAnsi="Century Gothic" w:cs="Segoe UI"/>
          <w:b/>
          <w:i/>
          <w:color w:val="000000"/>
          <w:sz w:val="16"/>
          <w:szCs w:val="16"/>
        </w:rPr>
      </w:pPr>
    </w:p>
    <w:p w:rsidR="00CB5D07" w:rsidRPr="005C5CC7" w:rsidRDefault="00CB5D07" w:rsidP="00CB5D07">
      <w:pPr>
        <w:pStyle w:val="Header"/>
        <w:ind w:left="720" w:firstLine="0"/>
        <w:rPr>
          <w:rStyle w:val="text"/>
          <w:rFonts w:ascii="Century Gothic" w:hAnsi="Century Gothic" w:cs="Segoe UI"/>
          <w:color w:val="000000"/>
          <w:sz w:val="16"/>
          <w:szCs w:val="16"/>
        </w:rPr>
      </w:pPr>
      <w:proofErr w:type="gramStart"/>
      <w:r w:rsidRPr="005C5CC7">
        <w:rPr>
          <w:rStyle w:val="text"/>
          <w:rFonts w:ascii="Century Gothic" w:hAnsi="Century Gothic" w:cs="Segoe UI"/>
          <w:i/>
          <w:color w:val="000000"/>
          <w:sz w:val="16"/>
          <w:szCs w:val="16"/>
        </w:rPr>
        <w:t>testimony</w:t>
      </w:r>
      <w:r w:rsidRPr="005C5CC7">
        <w:rPr>
          <w:rStyle w:val="text"/>
          <w:rFonts w:ascii="Century Gothic" w:hAnsi="Century Gothic" w:cs="Segoe UI"/>
          <w:color w:val="000000"/>
          <w:sz w:val="16"/>
          <w:szCs w:val="16"/>
        </w:rPr>
        <w:t>—</w:t>
      </w:r>
      <w:proofErr w:type="gramEnd"/>
      <w:r w:rsidRPr="005C5CC7">
        <w:rPr>
          <w:rStyle w:val="text"/>
          <w:rFonts w:ascii="Century Gothic" w:hAnsi="Century Gothic" w:cs="Segoe UI"/>
          <w:color w:val="000000"/>
          <w:sz w:val="16"/>
          <w:szCs w:val="16"/>
        </w:rPr>
        <w:t>words related to fact, not opinion; to give a testimony; legal language as in a courtroom setting.</w:t>
      </w:r>
      <w:r w:rsidRPr="005C5CC7">
        <w:rPr>
          <w:rStyle w:val="FootnoteReference"/>
          <w:rFonts w:ascii="Century Gothic" w:hAnsi="Century Gothic" w:cs="Segoe UI"/>
          <w:color w:val="000000"/>
          <w:sz w:val="16"/>
          <w:szCs w:val="16"/>
        </w:rPr>
        <w:footnoteReference w:id="1"/>
      </w:r>
      <w:r w:rsidRPr="005C5CC7">
        <w:rPr>
          <w:rStyle w:val="text"/>
          <w:rFonts w:ascii="Century Gothic" w:hAnsi="Century Gothic" w:cs="Segoe UI"/>
          <w:color w:val="000000"/>
          <w:sz w:val="16"/>
          <w:szCs w:val="16"/>
        </w:rPr>
        <w:t xml:space="preserve">  J</w:t>
      </w:r>
      <w:r w:rsidR="005E1120">
        <w:rPr>
          <w:rStyle w:val="text"/>
          <w:rFonts w:ascii="Century Gothic" w:hAnsi="Century Gothic" w:cs="Segoe UI"/>
          <w:color w:val="000000"/>
          <w:sz w:val="16"/>
          <w:szCs w:val="16"/>
        </w:rPr>
        <w:t xml:space="preserve">ohn B. </w:t>
      </w:r>
      <w:r w:rsidRPr="005C5CC7">
        <w:rPr>
          <w:rStyle w:val="text"/>
          <w:rFonts w:ascii="Century Gothic" w:hAnsi="Century Gothic" w:cs="Segoe UI"/>
          <w:color w:val="000000"/>
          <w:sz w:val="16"/>
          <w:szCs w:val="16"/>
        </w:rPr>
        <w:t xml:space="preserve">is John A.’s first witness to testify to the truth about Christ.  John A. uses this term some 75 times in his writings. </w:t>
      </w:r>
    </w:p>
    <w:p w:rsidR="00F44A20" w:rsidRPr="005C5CC7" w:rsidRDefault="00FE5AE1" w:rsidP="00764FAA">
      <w:pPr>
        <w:pStyle w:val="Header"/>
        <w:numPr>
          <w:ilvl w:val="0"/>
          <w:numId w:val="4"/>
        </w:numPr>
        <w:spacing w:before="120"/>
        <w:ind w:left="720"/>
        <w:rPr>
          <w:rStyle w:val="text"/>
          <w:rFonts w:ascii="Century Gothic" w:hAnsi="Century Gothic" w:cs="Segoe UI"/>
          <w:color w:val="000000"/>
          <w:sz w:val="16"/>
          <w:szCs w:val="16"/>
        </w:rPr>
      </w:pPr>
      <w:r w:rsidRPr="005C5CC7">
        <w:rPr>
          <w:rStyle w:val="text"/>
          <w:rFonts w:ascii="Century Gothic" w:hAnsi="Century Gothic" w:cs="Segoe UI"/>
          <w:color w:val="000000"/>
          <w:sz w:val="16"/>
          <w:szCs w:val="16"/>
        </w:rPr>
        <w:t xml:space="preserve">The </w:t>
      </w:r>
      <w:r w:rsidR="00CB5D07" w:rsidRPr="005C5CC7">
        <w:rPr>
          <w:rStyle w:val="text"/>
          <w:rFonts w:ascii="Century Gothic" w:hAnsi="Century Gothic" w:cs="Segoe UI"/>
          <w:color w:val="000000"/>
          <w:sz w:val="16"/>
          <w:szCs w:val="16"/>
        </w:rPr>
        <w:t>Jews</w:t>
      </w:r>
    </w:p>
    <w:p w:rsidR="00295858" w:rsidRPr="005C5CC7" w:rsidRDefault="00295858" w:rsidP="00C24BD7">
      <w:pPr>
        <w:pStyle w:val="Header"/>
        <w:ind w:left="0" w:firstLine="0"/>
        <w:rPr>
          <w:rStyle w:val="text"/>
          <w:rFonts w:ascii="Century Gothic" w:hAnsi="Century Gothic" w:cs="Arial"/>
          <w:color w:val="000000"/>
          <w:sz w:val="16"/>
          <w:szCs w:val="16"/>
        </w:rPr>
      </w:pPr>
    </w:p>
    <w:p w:rsidR="00FE5AE1" w:rsidRPr="005C5CC7" w:rsidRDefault="00FE5AE1" w:rsidP="00FB75E7">
      <w:pPr>
        <w:pStyle w:val="Header"/>
        <w:ind w:left="720" w:firstLine="0"/>
        <w:rPr>
          <w:rStyle w:val="text"/>
          <w:rFonts w:ascii="Century Gothic" w:hAnsi="Century Gothic" w:cs="Arial"/>
          <w:color w:val="000000"/>
          <w:sz w:val="16"/>
          <w:szCs w:val="16"/>
        </w:rPr>
      </w:pPr>
      <w:r w:rsidRPr="00FB75E7">
        <w:rPr>
          <w:rStyle w:val="text"/>
          <w:rFonts w:ascii="Century Gothic" w:hAnsi="Century Gothic" w:cs="Arial"/>
          <w:b/>
          <w:i/>
          <w:color w:val="000000"/>
          <w:sz w:val="16"/>
          <w:szCs w:val="16"/>
        </w:rPr>
        <w:t>Jews</w:t>
      </w:r>
      <w:r w:rsidRPr="005C5CC7">
        <w:rPr>
          <w:rStyle w:val="text"/>
          <w:rFonts w:ascii="Century Gothic" w:hAnsi="Century Gothic" w:cs="Arial"/>
          <w:color w:val="000000"/>
          <w:sz w:val="16"/>
          <w:szCs w:val="16"/>
        </w:rPr>
        <w:t>—</w:t>
      </w:r>
      <w:r w:rsidR="008750F3" w:rsidRPr="005C5CC7">
        <w:rPr>
          <w:rStyle w:val="text"/>
          <w:rFonts w:ascii="Century Gothic" w:hAnsi="Century Gothic" w:cs="Arial"/>
          <w:color w:val="000000"/>
          <w:sz w:val="16"/>
          <w:szCs w:val="16"/>
        </w:rPr>
        <w:t>although</w:t>
      </w:r>
      <w:r w:rsidRPr="005C5CC7">
        <w:rPr>
          <w:rStyle w:val="text"/>
          <w:rFonts w:ascii="Century Gothic" w:hAnsi="Century Gothic" w:cs="Arial"/>
          <w:color w:val="000000"/>
          <w:sz w:val="16"/>
          <w:szCs w:val="16"/>
        </w:rPr>
        <w:t xml:space="preserve"> </w:t>
      </w:r>
      <w:r w:rsidR="008750F3">
        <w:rPr>
          <w:rStyle w:val="text"/>
          <w:rFonts w:ascii="Century Gothic" w:hAnsi="Century Gothic" w:cs="Arial"/>
          <w:color w:val="000000"/>
          <w:sz w:val="16"/>
          <w:szCs w:val="16"/>
        </w:rPr>
        <w:t xml:space="preserve">the term </w:t>
      </w:r>
      <w:r w:rsidRPr="005C5CC7">
        <w:rPr>
          <w:rStyle w:val="text"/>
          <w:rFonts w:ascii="Century Gothic" w:hAnsi="Century Gothic" w:cs="Arial"/>
          <w:color w:val="000000"/>
          <w:sz w:val="16"/>
          <w:szCs w:val="16"/>
        </w:rPr>
        <w:t xml:space="preserve">could be used to refer to the Jewish nation, it primarily is used in John’s gospel to refer to the religious authorities (particularly those in Jerusalem) who opposed Christ and His message. </w:t>
      </w:r>
      <w:r w:rsidR="006418A2">
        <w:rPr>
          <w:rStyle w:val="text"/>
          <w:rFonts w:ascii="Century Gothic" w:hAnsi="Century Gothic" w:cs="Arial"/>
          <w:color w:val="000000"/>
          <w:sz w:val="16"/>
          <w:szCs w:val="16"/>
        </w:rPr>
        <w:t xml:space="preserve"> </w:t>
      </w:r>
      <w:r w:rsidRPr="005C5CC7">
        <w:rPr>
          <w:rStyle w:val="text"/>
          <w:rFonts w:ascii="Century Gothic" w:hAnsi="Century Gothic" w:cs="Arial"/>
          <w:color w:val="000000"/>
          <w:sz w:val="16"/>
          <w:szCs w:val="16"/>
        </w:rPr>
        <w:t xml:space="preserve">The religious leaders </w:t>
      </w:r>
      <w:r w:rsidR="006418A2">
        <w:rPr>
          <w:rStyle w:val="text"/>
          <w:rFonts w:ascii="Century Gothic" w:hAnsi="Century Gothic" w:cs="Arial"/>
          <w:color w:val="000000"/>
          <w:sz w:val="16"/>
          <w:szCs w:val="16"/>
        </w:rPr>
        <w:t xml:space="preserve">consisted of the </w:t>
      </w:r>
      <w:r w:rsidRPr="005C5CC7">
        <w:rPr>
          <w:rStyle w:val="text"/>
          <w:rFonts w:ascii="Century Gothic" w:hAnsi="Century Gothic" w:cs="Arial"/>
          <w:color w:val="000000"/>
          <w:sz w:val="16"/>
          <w:szCs w:val="16"/>
        </w:rPr>
        <w:t>Sanhedrin</w:t>
      </w:r>
      <w:r w:rsidR="006418A2">
        <w:rPr>
          <w:rStyle w:val="text"/>
          <w:rFonts w:ascii="Century Gothic" w:hAnsi="Century Gothic" w:cs="Arial"/>
          <w:color w:val="000000"/>
          <w:sz w:val="16"/>
          <w:szCs w:val="16"/>
        </w:rPr>
        <w:t>—the s</w:t>
      </w:r>
      <w:r w:rsidRPr="005C5CC7">
        <w:rPr>
          <w:rStyle w:val="text"/>
          <w:rFonts w:ascii="Century Gothic" w:hAnsi="Century Gothic" w:cs="Arial"/>
          <w:color w:val="000000"/>
          <w:sz w:val="16"/>
          <w:szCs w:val="16"/>
        </w:rPr>
        <w:t xml:space="preserve">upreme governing body </w:t>
      </w:r>
      <w:r w:rsidR="006418A2">
        <w:rPr>
          <w:rStyle w:val="text"/>
          <w:rFonts w:ascii="Century Gothic" w:hAnsi="Century Gothic" w:cs="Arial"/>
          <w:color w:val="000000"/>
          <w:sz w:val="16"/>
          <w:szCs w:val="16"/>
        </w:rPr>
        <w:t xml:space="preserve">of the Jewish faith. </w:t>
      </w:r>
      <w:r w:rsidR="008750F3">
        <w:rPr>
          <w:rStyle w:val="text"/>
          <w:rFonts w:ascii="Century Gothic" w:hAnsi="Century Gothic" w:cs="Arial"/>
          <w:color w:val="000000"/>
          <w:sz w:val="16"/>
          <w:szCs w:val="16"/>
        </w:rPr>
        <w:t xml:space="preserve">John uses </w:t>
      </w:r>
      <w:r w:rsidR="008750F3">
        <w:rPr>
          <w:rStyle w:val="text"/>
          <w:rFonts w:ascii="Century Gothic" w:hAnsi="Century Gothic" w:cs="Arial"/>
          <w:color w:val="000000"/>
          <w:sz w:val="16"/>
          <w:szCs w:val="16"/>
        </w:rPr>
        <w:t xml:space="preserve">the term </w:t>
      </w:r>
      <w:r w:rsidR="008750F3">
        <w:rPr>
          <w:rStyle w:val="text"/>
          <w:rFonts w:ascii="Century Gothic" w:hAnsi="Century Gothic" w:cs="Arial"/>
          <w:color w:val="000000"/>
          <w:sz w:val="16"/>
          <w:szCs w:val="16"/>
        </w:rPr>
        <w:t xml:space="preserve">some </w:t>
      </w:r>
      <w:r w:rsidR="008750F3">
        <w:rPr>
          <w:rStyle w:val="text"/>
          <w:rFonts w:ascii="Century Gothic" w:hAnsi="Century Gothic" w:cs="Arial"/>
          <w:color w:val="000000"/>
          <w:sz w:val="16"/>
          <w:szCs w:val="16"/>
        </w:rPr>
        <w:t>70 times in h</w:t>
      </w:r>
      <w:r w:rsidR="008750F3">
        <w:rPr>
          <w:rStyle w:val="text"/>
          <w:rFonts w:ascii="Century Gothic" w:hAnsi="Century Gothic" w:cs="Arial"/>
          <w:color w:val="000000"/>
          <w:sz w:val="16"/>
          <w:szCs w:val="16"/>
        </w:rPr>
        <w:t xml:space="preserve">is gospel.  </w:t>
      </w:r>
      <w:r w:rsidR="006418A2">
        <w:rPr>
          <w:rStyle w:val="text"/>
          <w:rFonts w:ascii="Century Gothic" w:hAnsi="Century Gothic" w:cs="Arial"/>
          <w:color w:val="000000"/>
          <w:sz w:val="16"/>
          <w:szCs w:val="16"/>
        </w:rPr>
        <w:t xml:space="preserve"> </w:t>
      </w:r>
      <w:r w:rsidR="008750F3">
        <w:rPr>
          <w:rStyle w:val="text"/>
          <w:rFonts w:ascii="Century Gothic" w:hAnsi="Century Gothic" w:cs="Arial"/>
          <w:color w:val="000000"/>
          <w:sz w:val="16"/>
          <w:szCs w:val="16"/>
        </w:rPr>
        <w:br/>
      </w:r>
    </w:p>
    <w:p w:rsidR="00764FAA" w:rsidRDefault="00355F88" w:rsidP="00FB75E7">
      <w:pPr>
        <w:pStyle w:val="Header"/>
        <w:numPr>
          <w:ilvl w:val="4"/>
          <w:numId w:val="4"/>
        </w:numPr>
        <w:ind w:left="1080"/>
        <w:rPr>
          <w:rStyle w:val="text"/>
          <w:rFonts w:ascii="Century Gothic" w:hAnsi="Century Gothic" w:cs="Arial"/>
          <w:color w:val="000000"/>
          <w:sz w:val="16"/>
          <w:szCs w:val="16"/>
        </w:rPr>
      </w:pPr>
      <w:r w:rsidRPr="005C5CC7">
        <w:rPr>
          <w:rStyle w:val="text"/>
          <w:rFonts w:ascii="Century Gothic" w:hAnsi="Century Gothic" w:cs="Arial"/>
          <w:color w:val="000000"/>
          <w:sz w:val="16"/>
          <w:szCs w:val="16"/>
        </w:rPr>
        <w:t xml:space="preserve">Priests </w:t>
      </w:r>
      <w:r w:rsidR="00764FAA">
        <w:rPr>
          <w:rStyle w:val="text"/>
          <w:rFonts w:ascii="Century Gothic" w:hAnsi="Century Gothic" w:cs="Arial"/>
          <w:color w:val="000000"/>
          <w:sz w:val="16"/>
          <w:szCs w:val="16"/>
        </w:rPr>
        <w:br/>
      </w:r>
      <w:r w:rsidR="00764FAA">
        <w:rPr>
          <w:rStyle w:val="text"/>
          <w:rFonts w:ascii="Century Gothic" w:hAnsi="Century Gothic" w:cs="Arial"/>
          <w:color w:val="000000"/>
          <w:sz w:val="16"/>
          <w:szCs w:val="16"/>
        </w:rPr>
        <w:br/>
        <w:t>They were the human intermediaries between God and man; officiated at the religious ceremonies; theological authorities in Israel; lived throughout Israel as local experts on the faith.</w:t>
      </w:r>
    </w:p>
    <w:p w:rsidR="00F44A20" w:rsidRPr="005C5CC7" w:rsidRDefault="00F44A20" w:rsidP="00764FAA">
      <w:pPr>
        <w:pStyle w:val="Header"/>
        <w:ind w:left="990" w:firstLine="0"/>
        <w:rPr>
          <w:rStyle w:val="text"/>
          <w:rFonts w:ascii="Century Gothic" w:hAnsi="Century Gothic" w:cs="Arial"/>
          <w:color w:val="000000"/>
          <w:sz w:val="16"/>
          <w:szCs w:val="16"/>
        </w:rPr>
      </w:pPr>
    </w:p>
    <w:p w:rsidR="00A478AB" w:rsidRPr="005C5CC7" w:rsidRDefault="00355F88" w:rsidP="00764FAA">
      <w:pPr>
        <w:pStyle w:val="Header"/>
        <w:numPr>
          <w:ilvl w:val="4"/>
          <w:numId w:val="4"/>
        </w:numPr>
        <w:ind w:left="990"/>
        <w:rPr>
          <w:rStyle w:val="text"/>
          <w:rFonts w:ascii="Century Gothic" w:hAnsi="Century Gothic" w:cs="Arial"/>
          <w:color w:val="000000"/>
          <w:sz w:val="16"/>
          <w:szCs w:val="16"/>
        </w:rPr>
      </w:pPr>
      <w:r w:rsidRPr="005C5CC7">
        <w:rPr>
          <w:rStyle w:val="text"/>
          <w:rFonts w:ascii="Century Gothic" w:hAnsi="Century Gothic" w:cs="Arial"/>
          <w:color w:val="000000"/>
          <w:sz w:val="16"/>
          <w:szCs w:val="16"/>
        </w:rPr>
        <w:t xml:space="preserve">Levites </w:t>
      </w:r>
      <w:r w:rsidR="00A478AB" w:rsidRPr="005C5CC7">
        <w:rPr>
          <w:rStyle w:val="text"/>
          <w:rFonts w:ascii="Century Gothic" w:hAnsi="Century Gothic" w:cs="Arial"/>
          <w:color w:val="000000"/>
          <w:sz w:val="16"/>
          <w:szCs w:val="16"/>
        </w:rPr>
        <w:br/>
      </w:r>
    </w:p>
    <w:p w:rsidR="00355F88" w:rsidRDefault="00764FAA" w:rsidP="00A478AB">
      <w:pPr>
        <w:pStyle w:val="Header"/>
        <w:ind w:left="990" w:firstLine="0"/>
        <w:rPr>
          <w:rStyle w:val="text"/>
          <w:rFonts w:ascii="Century Gothic" w:hAnsi="Century Gothic" w:cs="Arial"/>
          <w:color w:val="000000"/>
          <w:sz w:val="16"/>
          <w:szCs w:val="16"/>
        </w:rPr>
      </w:pPr>
      <w:r>
        <w:rPr>
          <w:rStyle w:val="text"/>
          <w:rFonts w:ascii="Century Gothic" w:hAnsi="Century Gothic" w:cs="Arial"/>
          <w:color w:val="000000"/>
          <w:sz w:val="16"/>
          <w:szCs w:val="16"/>
        </w:rPr>
        <w:t>T</w:t>
      </w:r>
      <w:r w:rsidR="00355F88" w:rsidRPr="005C5CC7">
        <w:rPr>
          <w:rStyle w:val="text"/>
          <w:rFonts w:ascii="Century Gothic" w:hAnsi="Century Gothic" w:cs="Arial"/>
          <w:color w:val="000000"/>
          <w:sz w:val="16"/>
          <w:szCs w:val="16"/>
        </w:rPr>
        <w:t>hey assisted the priests in the temple rituals</w:t>
      </w:r>
      <w:r w:rsidR="00C3511B" w:rsidRPr="005C5CC7">
        <w:rPr>
          <w:rStyle w:val="text"/>
          <w:rFonts w:ascii="Century Gothic" w:hAnsi="Century Gothic" w:cs="Arial"/>
          <w:color w:val="000000"/>
          <w:sz w:val="16"/>
          <w:szCs w:val="16"/>
        </w:rPr>
        <w:t>; they likely acted as the temple guards as well (Luke 22:4; Acts 4:1; 5:24)</w:t>
      </w:r>
      <w:r>
        <w:rPr>
          <w:rStyle w:val="text"/>
          <w:rFonts w:ascii="Century Gothic" w:hAnsi="Century Gothic" w:cs="Arial"/>
          <w:color w:val="000000"/>
          <w:sz w:val="16"/>
          <w:szCs w:val="16"/>
        </w:rPr>
        <w:t>.</w:t>
      </w:r>
    </w:p>
    <w:p w:rsidR="006418A2" w:rsidRDefault="006418A2" w:rsidP="00A478AB">
      <w:pPr>
        <w:pStyle w:val="Header"/>
        <w:ind w:left="990" w:firstLine="0"/>
        <w:rPr>
          <w:rStyle w:val="text"/>
          <w:rFonts w:ascii="Century Gothic" w:hAnsi="Century Gothic" w:cs="Arial"/>
          <w:color w:val="000000"/>
          <w:sz w:val="16"/>
          <w:szCs w:val="16"/>
        </w:rPr>
      </w:pPr>
    </w:p>
    <w:p w:rsidR="006418A2" w:rsidRDefault="006418A2" w:rsidP="00764FAA">
      <w:pPr>
        <w:pStyle w:val="Header"/>
        <w:numPr>
          <w:ilvl w:val="4"/>
          <w:numId w:val="4"/>
        </w:numPr>
        <w:ind w:left="990"/>
        <w:rPr>
          <w:rStyle w:val="text"/>
          <w:rFonts w:ascii="Century Gothic" w:hAnsi="Century Gothic" w:cs="Arial"/>
          <w:color w:val="000000"/>
          <w:sz w:val="16"/>
          <w:szCs w:val="16"/>
        </w:rPr>
      </w:pPr>
      <w:r>
        <w:rPr>
          <w:rStyle w:val="text"/>
          <w:rFonts w:ascii="Century Gothic" w:hAnsi="Century Gothic" w:cs="Arial"/>
          <w:color w:val="000000"/>
          <w:sz w:val="16"/>
          <w:szCs w:val="16"/>
        </w:rPr>
        <w:t>Pharisees</w:t>
      </w:r>
      <w:r>
        <w:rPr>
          <w:rStyle w:val="text"/>
          <w:rFonts w:ascii="Century Gothic" w:hAnsi="Century Gothic" w:cs="Arial"/>
          <w:color w:val="000000"/>
          <w:sz w:val="16"/>
          <w:szCs w:val="16"/>
        </w:rPr>
        <w:br/>
      </w:r>
    </w:p>
    <w:p w:rsidR="008750F3" w:rsidRPr="008750F3" w:rsidRDefault="00764FAA" w:rsidP="00764FAA">
      <w:pPr>
        <w:shd w:val="clear" w:color="auto" w:fill="FFFFFF"/>
        <w:overflowPunct/>
        <w:autoSpaceDE/>
        <w:autoSpaceDN/>
        <w:adjustRightInd/>
        <w:ind w:left="990" w:firstLine="0"/>
        <w:textAlignment w:val="auto"/>
        <w:rPr>
          <w:rStyle w:val="text"/>
          <w:rFonts w:ascii="Century Gothic" w:hAnsi="Century Gothic" w:cs="Arial"/>
          <w:color w:val="000000"/>
          <w:sz w:val="16"/>
          <w:szCs w:val="16"/>
        </w:rPr>
      </w:pPr>
      <w:r>
        <w:rPr>
          <w:rStyle w:val="text"/>
          <w:rFonts w:ascii="Century Gothic" w:hAnsi="Century Gothic" w:cs="Arial"/>
          <w:color w:val="000000"/>
          <w:sz w:val="16"/>
          <w:szCs w:val="16"/>
        </w:rPr>
        <w:t>T</w:t>
      </w:r>
      <w:r w:rsidR="00BD23D9" w:rsidRPr="00BD23D9">
        <w:rPr>
          <w:rStyle w:val="text"/>
          <w:rFonts w:ascii="Century Gothic" w:hAnsi="Century Gothic" w:cs="Arial"/>
          <w:color w:val="000000"/>
          <w:sz w:val="16"/>
          <w:szCs w:val="16"/>
        </w:rPr>
        <w:t xml:space="preserve">hey were the experts in the OT law; they had a very </w:t>
      </w:r>
      <w:r w:rsidR="00BD23D9" w:rsidRPr="00BD23D9">
        <w:rPr>
          <w:rFonts w:ascii="Century Gothic" w:hAnsi="Century Gothic" w:cs="Arial"/>
          <w:color w:val="202124"/>
          <w:sz w:val="16"/>
          <w:szCs w:val="16"/>
        </w:rPr>
        <w:t xml:space="preserve">strict observance of the traditional and written law; they believed themselves to be superior in their view of themselves; </w:t>
      </w:r>
      <w:r w:rsidR="000078DC">
        <w:rPr>
          <w:rFonts w:ascii="Century Gothic" w:hAnsi="Century Gothic" w:cs="Arial"/>
          <w:color w:val="202124"/>
          <w:sz w:val="16"/>
          <w:szCs w:val="16"/>
        </w:rPr>
        <w:t>t</w:t>
      </w:r>
      <w:r w:rsidR="005E1120">
        <w:rPr>
          <w:rFonts w:ascii="Century Gothic" w:hAnsi="Century Gothic" w:cs="Arial"/>
          <w:color w:val="202124"/>
          <w:sz w:val="16"/>
          <w:szCs w:val="16"/>
        </w:rPr>
        <w:t xml:space="preserve">hey were </w:t>
      </w:r>
      <w:r w:rsidR="00BD23D9" w:rsidRPr="00BD23D9">
        <w:rPr>
          <w:rFonts w:ascii="Century Gothic" w:hAnsi="Century Gothic" w:cs="Arial"/>
          <w:color w:val="202124"/>
          <w:sz w:val="16"/>
          <w:szCs w:val="16"/>
        </w:rPr>
        <w:t>self-righteous</w:t>
      </w:r>
      <w:r w:rsidR="000078DC">
        <w:rPr>
          <w:rFonts w:ascii="Century Gothic" w:hAnsi="Century Gothic" w:cs="Arial"/>
          <w:color w:val="202124"/>
          <w:sz w:val="16"/>
          <w:szCs w:val="16"/>
        </w:rPr>
        <w:t>; t</w:t>
      </w:r>
      <w:r w:rsidR="00BD23D9">
        <w:rPr>
          <w:rFonts w:ascii="Century Gothic" w:hAnsi="Century Gothic" w:cs="Arial"/>
          <w:color w:val="202124"/>
          <w:sz w:val="16"/>
          <w:szCs w:val="16"/>
        </w:rPr>
        <w:t xml:space="preserve">hey were very concerned with authority and power as reflected in the line of questioning here. </w:t>
      </w:r>
    </w:p>
    <w:p w:rsidR="00355F88" w:rsidRPr="005C5CC7" w:rsidRDefault="00355F88" w:rsidP="00A478AB">
      <w:pPr>
        <w:pStyle w:val="Header"/>
        <w:ind w:left="990" w:firstLine="0"/>
        <w:rPr>
          <w:rStyle w:val="text"/>
          <w:rFonts w:ascii="Century Gothic" w:hAnsi="Century Gothic" w:cs="Arial"/>
          <w:b/>
          <w:color w:val="000000"/>
          <w:sz w:val="16"/>
          <w:szCs w:val="16"/>
        </w:rPr>
      </w:pPr>
    </w:p>
    <w:p w:rsidR="00C3511B" w:rsidRPr="005C5CC7" w:rsidRDefault="00C3511B" w:rsidP="00764FAA">
      <w:pPr>
        <w:pStyle w:val="Header"/>
        <w:numPr>
          <w:ilvl w:val="0"/>
          <w:numId w:val="4"/>
        </w:numPr>
        <w:ind w:left="720"/>
        <w:rPr>
          <w:rStyle w:val="text"/>
          <w:rFonts w:ascii="Century Gothic" w:hAnsi="Century Gothic" w:cs="Arial"/>
          <w:color w:val="000000"/>
          <w:sz w:val="16"/>
          <w:szCs w:val="16"/>
        </w:rPr>
      </w:pPr>
      <w:r w:rsidRPr="005C5CC7">
        <w:rPr>
          <w:rStyle w:val="text"/>
          <w:rFonts w:ascii="Century Gothic" w:hAnsi="Century Gothic" w:cs="Arial"/>
          <w:color w:val="000000"/>
          <w:sz w:val="16"/>
          <w:szCs w:val="16"/>
        </w:rPr>
        <w:t xml:space="preserve">The Questions </w:t>
      </w:r>
      <w:r w:rsidRPr="005C5CC7">
        <w:rPr>
          <w:rStyle w:val="text"/>
          <w:rFonts w:ascii="Century Gothic" w:hAnsi="Century Gothic" w:cs="Arial"/>
          <w:color w:val="000000"/>
          <w:sz w:val="16"/>
          <w:szCs w:val="16"/>
        </w:rPr>
        <w:br/>
      </w:r>
    </w:p>
    <w:p w:rsidR="00C3511B" w:rsidRPr="005C5CC7" w:rsidRDefault="005C5CC7" w:rsidP="00764FAA">
      <w:pPr>
        <w:pStyle w:val="Header"/>
        <w:numPr>
          <w:ilvl w:val="0"/>
          <w:numId w:val="5"/>
        </w:numPr>
        <w:ind w:left="1080"/>
        <w:rPr>
          <w:rStyle w:val="text"/>
          <w:rFonts w:ascii="Century Gothic" w:hAnsi="Century Gothic" w:cs="Arial"/>
          <w:color w:val="000000"/>
          <w:sz w:val="16"/>
          <w:szCs w:val="16"/>
        </w:rPr>
      </w:pPr>
      <w:r>
        <w:rPr>
          <w:rStyle w:val="text"/>
          <w:rFonts w:ascii="Century Gothic" w:hAnsi="Century Gothic" w:cs="Arial"/>
          <w:i/>
          <w:color w:val="000000"/>
          <w:sz w:val="16"/>
          <w:szCs w:val="16"/>
        </w:rPr>
        <w:t>Who are you?</w:t>
      </w:r>
      <w:r w:rsidR="006440AA" w:rsidRPr="005C5CC7">
        <w:rPr>
          <w:rStyle w:val="text"/>
          <w:rFonts w:ascii="Century Gothic" w:hAnsi="Century Gothic" w:cs="Arial"/>
          <w:color w:val="000000"/>
          <w:sz w:val="16"/>
          <w:szCs w:val="16"/>
        </w:rPr>
        <w:br/>
        <w:t xml:space="preserve">The implication is that they thought he was The Christ (cf. </w:t>
      </w:r>
      <w:proofErr w:type="spellStart"/>
      <w:r w:rsidR="006440AA" w:rsidRPr="005C5CC7">
        <w:rPr>
          <w:rStyle w:val="text"/>
          <w:rFonts w:ascii="Century Gothic" w:hAnsi="Century Gothic" w:cs="Arial"/>
          <w:color w:val="000000"/>
          <w:sz w:val="16"/>
          <w:szCs w:val="16"/>
        </w:rPr>
        <w:t>vv</w:t>
      </w:r>
      <w:proofErr w:type="spellEnd"/>
      <w:r w:rsidR="006440AA" w:rsidRPr="005C5CC7">
        <w:rPr>
          <w:rStyle w:val="text"/>
          <w:rFonts w:ascii="Century Gothic" w:hAnsi="Century Gothic" w:cs="Arial"/>
          <w:color w:val="000000"/>
          <w:sz w:val="16"/>
          <w:szCs w:val="16"/>
        </w:rPr>
        <w:t xml:space="preserve"> 21-22). </w:t>
      </w:r>
      <w:r w:rsidR="0049677D">
        <w:rPr>
          <w:rStyle w:val="text"/>
          <w:rFonts w:ascii="Century Gothic" w:hAnsi="Century Gothic" w:cs="Arial"/>
          <w:color w:val="000000"/>
          <w:sz w:val="16"/>
          <w:szCs w:val="16"/>
        </w:rPr>
        <w:br/>
      </w:r>
    </w:p>
    <w:p w:rsidR="00C3511B" w:rsidRPr="005C5CC7" w:rsidRDefault="00C3511B" w:rsidP="00764FAA">
      <w:pPr>
        <w:pStyle w:val="Header"/>
        <w:numPr>
          <w:ilvl w:val="1"/>
          <w:numId w:val="4"/>
        </w:numPr>
        <w:ind w:left="1080"/>
        <w:rPr>
          <w:rStyle w:val="text"/>
          <w:rFonts w:ascii="Century Gothic" w:hAnsi="Century Gothic" w:cs="Arial"/>
          <w:i/>
          <w:color w:val="000000"/>
          <w:sz w:val="16"/>
          <w:szCs w:val="16"/>
        </w:rPr>
      </w:pPr>
      <w:r w:rsidRPr="005C5CC7">
        <w:rPr>
          <w:rStyle w:val="text"/>
          <w:rFonts w:ascii="Century Gothic" w:hAnsi="Century Gothic" w:cs="Arial"/>
          <w:i/>
          <w:color w:val="000000"/>
          <w:sz w:val="16"/>
          <w:szCs w:val="16"/>
        </w:rPr>
        <w:t>I am not the Christ</w:t>
      </w:r>
      <w:r w:rsidR="006440AA" w:rsidRPr="005C5CC7">
        <w:rPr>
          <w:rStyle w:val="text"/>
          <w:rFonts w:ascii="Century Gothic" w:hAnsi="Century Gothic" w:cs="Arial"/>
          <w:i/>
          <w:color w:val="000000"/>
          <w:sz w:val="16"/>
          <w:szCs w:val="16"/>
        </w:rPr>
        <w:br/>
      </w:r>
      <w:r w:rsidR="006440AA" w:rsidRPr="005C5CC7">
        <w:rPr>
          <w:rStyle w:val="text"/>
          <w:rFonts w:ascii="Century Gothic" w:hAnsi="Century Gothic" w:cs="Arial"/>
          <w:color w:val="000000"/>
          <w:sz w:val="16"/>
          <w:szCs w:val="16"/>
        </w:rPr>
        <w:t>Again, his response would go toward the implication that he was the Messiah.</w:t>
      </w:r>
      <w:r w:rsidR="006440AA" w:rsidRPr="005C5CC7">
        <w:rPr>
          <w:rStyle w:val="text"/>
          <w:rFonts w:ascii="Century Gothic" w:hAnsi="Century Gothic" w:cs="Arial"/>
          <w:i/>
          <w:color w:val="000000"/>
          <w:sz w:val="16"/>
          <w:szCs w:val="16"/>
        </w:rPr>
        <w:t xml:space="preserve">  </w:t>
      </w:r>
      <w:r w:rsidR="006440AA" w:rsidRPr="005C5CC7">
        <w:rPr>
          <w:rStyle w:val="text"/>
          <w:rFonts w:ascii="Century Gothic" w:hAnsi="Century Gothic" w:cs="Arial"/>
          <w:color w:val="000000"/>
          <w:sz w:val="16"/>
          <w:szCs w:val="16"/>
        </w:rPr>
        <w:t>John A.’s use of “</w:t>
      </w:r>
      <w:r w:rsidR="006440AA" w:rsidRPr="005C5CC7">
        <w:rPr>
          <w:rStyle w:val="text"/>
          <w:rFonts w:ascii="Century Gothic" w:hAnsi="Century Gothic" w:cs="Segoe UI"/>
          <w:color w:val="000000"/>
          <w:sz w:val="16"/>
          <w:szCs w:val="16"/>
        </w:rPr>
        <w:t>he confessed and did not deny, but confessed” is a 3</w:t>
      </w:r>
      <w:r w:rsidR="00133D27" w:rsidRPr="005C5CC7">
        <w:rPr>
          <w:rStyle w:val="text"/>
          <w:rFonts w:ascii="Century Gothic" w:hAnsi="Century Gothic" w:cs="Segoe UI"/>
          <w:color w:val="000000"/>
          <w:sz w:val="16"/>
          <w:szCs w:val="16"/>
        </w:rPr>
        <w:t>-</w:t>
      </w:r>
      <w:r w:rsidR="006440AA" w:rsidRPr="005C5CC7">
        <w:rPr>
          <w:rStyle w:val="text"/>
          <w:rFonts w:ascii="Century Gothic" w:hAnsi="Century Gothic" w:cs="Segoe UI"/>
          <w:color w:val="000000"/>
          <w:sz w:val="16"/>
          <w:szCs w:val="16"/>
        </w:rPr>
        <w:t xml:space="preserve">fold emphatic denial </w:t>
      </w:r>
      <w:r w:rsidR="00133D27" w:rsidRPr="005C5CC7">
        <w:rPr>
          <w:rStyle w:val="text"/>
          <w:rFonts w:ascii="Century Gothic" w:hAnsi="Century Gothic" w:cs="Segoe UI"/>
          <w:color w:val="000000"/>
          <w:sz w:val="16"/>
          <w:szCs w:val="16"/>
        </w:rPr>
        <w:t>of such a thought.</w:t>
      </w:r>
      <w:r w:rsidR="00133D27" w:rsidRPr="005C5CC7">
        <w:rPr>
          <w:rStyle w:val="text"/>
          <w:rFonts w:ascii="Century Gothic" w:hAnsi="Century Gothic" w:cs="Segoe UI"/>
          <w:i/>
          <w:color w:val="000000"/>
          <w:sz w:val="16"/>
          <w:szCs w:val="16"/>
        </w:rPr>
        <w:t xml:space="preserve">  </w:t>
      </w:r>
      <w:r w:rsidR="006440AA" w:rsidRPr="005C5CC7">
        <w:rPr>
          <w:rStyle w:val="text"/>
          <w:rFonts w:ascii="Century Gothic" w:hAnsi="Century Gothic" w:cs="Arial"/>
          <w:i/>
          <w:color w:val="000000"/>
          <w:sz w:val="16"/>
          <w:szCs w:val="16"/>
        </w:rPr>
        <w:br/>
      </w:r>
    </w:p>
    <w:p w:rsidR="00C3511B" w:rsidRPr="005C5CC7" w:rsidRDefault="00133D27" w:rsidP="00764FAA">
      <w:pPr>
        <w:pStyle w:val="Header"/>
        <w:numPr>
          <w:ilvl w:val="0"/>
          <w:numId w:val="6"/>
        </w:numPr>
        <w:ind w:left="1080"/>
        <w:rPr>
          <w:rStyle w:val="text"/>
          <w:rFonts w:ascii="Century Gothic" w:hAnsi="Century Gothic" w:cs="Arial"/>
          <w:color w:val="000000"/>
          <w:sz w:val="16"/>
          <w:szCs w:val="16"/>
        </w:rPr>
      </w:pPr>
      <w:r w:rsidRPr="005C5CC7">
        <w:rPr>
          <w:rStyle w:val="text"/>
          <w:rFonts w:ascii="Century Gothic" w:hAnsi="Century Gothic" w:cs="Arial"/>
          <w:i/>
          <w:color w:val="000000"/>
          <w:sz w:val="16"/>
          <w:szCs w:val="16"/>
        </w:rPr>
        <w:t>Are y</w:t>
      </w:r>
      <w:r w:rsidR="0049677D">
        <w:rPr>
          <w:rStyle w:val="text"/>
          <w:rFonts w:ascii="Century Gothic" w:hAnsi="Century Gothic" w:cs="Arial"/>
          <w:i/>
          <w:color w:val="000000"/>
          <w:sz w:val="16"/>
          <w:szCs w:val="16"/>
        </w:rPr>
        <w:t>ou Elijah?</w:t>
      </w:r>
      <w:r w:rsidR="0049677D">
        <w:rPr>
          <w:rStyle w:val="text"/>
          <w:rFonts w:ascii="Century Gothic" w:hAnsi="Century Gothic" w:cs="Arial"/>
          <w:i/>
          <w:color w:val="000000"/>
          <w:sz w:val="16"/>
          <w:szCs w:val="16"/>
        </w:rPr>
        <w:br/>
      </w:r>
      <w:r w:rsidRPr="005C5CC7">
        <w:rPr>
          <w:rStyle w:val="text"/>
          <w:rFonts w:ascii="Century Gothic" w:hAnsi="Century Gothic" w:cs="Arial"/>
          <w:color w:val="000000"/>
          <w:sz w:val="16"/>
          <w:szCs w:val="16"/>
        </w:rPr>
        <w:br/>
      </w:r>
      <w:r w:rsidRPr="005C5CC7">
        <w:rPr>
          <w:rStyle w:val="text"/>
          <w:rFonts w:ascii="Century Gothic" w:hAnsi="Century Gothic" w:cs="Arial"/>
          <w:b/>
          <w:color w:val="000000"/>
          <w:sz w:val="16"/>
          <w:szCs w:val="16"/>
        </w:rPr>
        <w:t>Malachi 3:1</w:t>
      </w:r>
      <w:r w:rsidRPr="005C5CC7">
        <w:rPr>
          <w:rStyle w:val="text"/>
          <w:rFonts w:ascii="Century Gothic" w:hAnsi="Century Gothic" w:cs="Arial"/>
          <w:color w:val="000000"/>
          <w:sz w:val="16"/>
          <w:szCs w:val="16"/>
        </w:rPr>
        <w:t>—</w:t>
      </w:r>
      <w:r w:rsidRPr="005C5CC7">
        <w:rPr>
          <w:rFonts w:ascii="Century Gothic" w:hAnsi="Century Gothic" w:cs="Segoe UI"/>
          <w:i/>
          <w:color w:val="000000"/>
          <w:sz w:val="16"/>
          <w:szCs w:val="16"/>
          <w:shd w:val="clear" w:color="auto" w:fill="FFFFFF"/>
        </w:rPr>
        <w:t>“Behold, I am going to send </w:t>
      </w:r>
      <w:proofErr w:type="gramStart"/>
      <w:r w:rsidRPr="005C5CC7">
        <w:rPr>
          <w:rFonts w:ascii="Century Gothic" w:hAnsi="Century Gothic" w:cs="Segoe UI"/>
          <w:i/>
          <w:color w:val="000000"/>
          <w:sz w:val="16"/>
          <w:szCs w:val="16"/>
          <w:shd w:val="clear" w:color="auto" w:fill="FFFFFF"/>
        </w:rPr>
        <w:t>My</w:t>
      </w:r>
      <w:proofErr w:type="gramEnd"/>
      <w:r w:rsidRPr="005C5CC7">
        <w:rPr>
          <w:rFonts w:ascii="Century Gothic" w:hAnsi="Century Gothic" w:cs="Segoe UI"/>
          <w:i/>
          <w:color w:val="000000"/>
          <w:sz w:val="16"/>
          <w:szCs w:val="16"/>
          <w:shd w:val="clear" w:color="auto" w:fill="FFFFFF"/>
        </w:rPr>
        <w:t> messenger, and he will clear the way before Me. And the Lord, whom you seek, will suddenly come to His temple; and the messenger of the covenant, in whom you delight, behold, He is coming,” says the </w:t>
      </w:r>
      <w:r w:rsidRPr="005C5CC7">
        <w:rPr>
          <w:rStyle w:val="small-caps"/>
          <w:rFonts w:ascii="Century Gothic" w:hAnsi="Century Gothic" w:cs="Segoe UI"/>
          <w:i/>
          <w:smallCaps/>
          <w:color w:val="000000"/>
          <w:sz w:val="16"/>
          <w:szCs w:val="16"/>
          <w:shd w:val="clear" w:color="auto" w:fill="FFFFFF"/>
        </w:rPr>
        <w:t>Lord</w:t>
      </w:r>
      <w:r w:rsidRPr="005C5CC7">
        <w:rPr>
          <w:rFonts w:ascii="Century Gothic" w:hAnsi="Century Gothic" w:cs="Segoe UI"/>
          <w:i/>
          <w:color w:val="000000"/>
          <w:sz w:val="16"/>
          <w:szCs w:val="16"/>
          <w:shd w:val="clear" w:color="auto" w:fill="FFFFFF"/>
        </w:rPr>
        <w:t> of hosts.</w:t>
      </w:r>
      <w:r w:rsidRPr="005C5CC7">
        <w:rPr>
          <w:rFonts w:ascii="Century Gothic" w:hAnsi="Century Gothic" w:cs="Segoe UI"/>
          <w:color w:val="000000"/>
          <w:sz w:val="16"/>
          <w:szCs w:val="16"/>
          <w:shd w:val="clear" w:color="auto" w:fill="FFFFFF"/>
        </w:rPr>
        <w:br/>
      </w:r>
    </w:p>
    <w:p w:rsidR="00133D27" w:rsidRPr="005C5CC7" w:rsidRDefault="00133D27" w:rsidP="00133D27">
      <w:pPr>
        <w:pStyle w:val="Header"/>
        <w:ind w:left="1080" w:firstLine="0"/>
        <w:rPr>
          <w:rStyle w:val="text"/>
          <w:rFonts w:ascii="Century Gothic" w:hAnsi="Century Gothic" w:cs="Arial"/>
          <w:color w:val="000000"/>
          <w:sz w:val="16"/>
          <w:szCs w:val="16"/>
        </w:rPr>
      </w:pPr>
      <w:r w:rsidRPr="005C5CC7">
        <w:rPr>
          <w:rStyle w:val="text"/>
          <w:rFonts w:ascii="Century Gothic" w:hAnsi="Century Gothic" w:cs="Arial"/>
          <w:b/>
          <w:color w:val="000000"/>
          <w:sz w:val="16"/>
          <w:szCs w:val="16"/>
        </w:rPr>
        <w:t>Malachi 4:5</w:t>
      </w:r>
      <w:r w:rsidRPr="005C5CC7">
        <w:rPr>
          <w:rStyle w:val="text"/>
          <w:rFonts w:ascii="Century Gothic" w:hAnsi="Century Gothic" w:cs="Arial"/>
          <w:color w:val="000000"/>
          <w:sz w:val="16"/>
          <w:szCs w:val="16"/>
        </w:rPr>
        <w:t>—</w:t>
      </w:r>
      <w:r w:rsidRPr="005C5CC7">
        <w:rPr>
          <w:rFonts w:ascii="Century Gothic" w:hAnsi="Century Gothic" w:cs="Segoe UI"/>
          <w:i/>
          <w:color w:val="000000"/>
          <w:sz w:val="16"/>
          <w:szCs w:val="16"/>
          <w:shd w:val="clear" w:color="auto" w:fill="FFFFFF"/>
        </w:rPr>
        <w:t>“Behold, I am going to send you Elijah the prophet before the coming of the great and terrible day of the </w:t>
      </w:r>
      <w:r w:rsidRPr="005C5CC7">
        <w:rPr>
          <w:rStyle w:val="small-caps"/>
          <w:rFonts w:ascii="Century Gothic" w:hAnsi="Century Gothic" w:cs="Segoe UI"/>
          <w:i/>
          <w:smallCaps/>
          <w:color w:val="000000"/>
          <w:sz w:val="16"/>
          <w:szCs w:val="16"/>
          <w:shd w:val="clear" w:color="auto" w:fill="FFFFFF"/>
        </w:rPr>
        <w:t>Lord”</w:t>
      </w:r>
    </w:p>
    <w:p w:rsidR="00133D27" w:rsidRPr="005C5CC7" w:rsidRDefault="00133D27" w:rsidP="00133D27">
      <w:pPr>
        <w:pStyle w:val="Header"/>
        <w:ind w:left="1080" w:firstLine="0"/>
        <w:rPr>
          <w:rFonts w:ascii="Century Gothic" w:hAnsi="Century Gothic" w:cs="Segoe UI"/>
          <w:color w:val="000000"/>
          <w:sz w:val="16"/>
          <w:szCs w:val="16"/>
          <w:shd w:val="clear" w:color="auto" w:fill="FFFFFF"/>
        </w:rPr>
      </w:pPr>
      <w:r w:rsidRPr="005C5CC7">
        <w:rPr>
          <w:rStyle w:val="text"/>
          <w:rFonts w:ascii="Century Gothic" w:hAnsi="Century Gothic" w:cs="Arial"/>
          <w:color w:val="000000"/>
          <w:sz w:val="16"/>
          <w:szCs w:val="16"/>
        </w:rPr>
        <w:br/>
      </w:r>
      <w:r w:rsidRPr="005C5CC7">
        <w:rPr>
          <w:rStyle w:val="text"/>
          <w:rFonts w:ascii="Century Gothic" w:hAnsi="Century Gothic" w:cs="Arial"/>
          <w:b/>
          <w:color w:val="000000"/>
          <w:sz w:val="16"/>
          <w:szCs w:val="16"/>
        </w:rPr>
        <w:t>Mark 1:6</w:t>
      </w:r>
      <w:r w:rsidRPr="005C5CC7">
        <w:rPr>
          <w:rStyle w:val="text"/>
          <w:rFonts w:ascii="Century Gothic" w:hAnsi="Century Gothic" w:cs="Arial"/>
          <w:color w:val="000000"/>
          <w:sz w:val="16"/>
          <w:szCs w:val="16"/>
        </w:rPr>
        <w:t>—</w:t>
      </w:r>
      <w:r w:rsidRPr="005C5CC7">
        <w:rPr>
          <w:rFonts w:ascii="Century Gothic" w:hAnsi="Century Gothic" w:cs="Segoe UI"/>
          <w:i/>
          <w:color w:val="000000"/>
          <w:sz w:val="16"/>
          <w:szCs w:val="16"/>
          <w:shd w:val="clear" w:color="auto" w:fill="FFFFFF"/>
        </w:rPr>
        <w:t>John was clothed with camel’s hair and </w:t>
      </w:r>
      <w:r w:rsidRPr="005C5CC7">
        <w:rPr>
          <w:rFonts w:ascii="Century Gothic" w:hAnsi="Century Gothic" w:cs="Segoe UI"/>
          <w:i/>
          <w:iCs/>
          <w:color w:val="000000"/>
          <w:sz w:val="16"/>
          <w:szCs w:val="16"/>
          <w:shd w:val="clear" w:color="auto" w:fill="FFFFFF"/>
        </w:rPr>
        <w:t>wore</w:t>
      </w:r>
      <w:r w:rsidRPr="005C5CC7">
        <w:rPr>
          <w:rFonts w:ascii="Century Gothic" w:hAnsi="Century Gothic" w:cs="Segoe UI"/>
          <w:i/>
          <w:color w:val="000000"/>
          <w:sz w:val="16"/>
          <w:szCs w:val="16"/>
          <w:shd w:val="clear" w:color="auto" w:fill="FFFFFF"/>
        </w:rPr>
        <w:t> a leather belt around his waist, and his diet was locusts and wild honey.</w:t>
      </w:r>
    </w:p>
    <w:p w:rsidR="00133D27" w:rsidRPr="005C5CC7" w:rsidRDefault="00133D27" w:rsidP="00133D27">
      <w:pPr>
        <w:pStyle w:val="Header"/>
        <w:ind w:left="1080" w:firstLine="0"/>
        <w:rPr>
          <w:rStyle w:val="text"/>
          <w:rFonts w:ascii="Century Gothic" w:hAnsi="Century Gothic" w:cs="Arial"/>
          <w:color w:val="000000"/>
          <w:sz w:val="16"/>
          <w:szCs w:val="16"/>
        </w:rPr>
      </w:pPr>
    </w:p>
    <w:p w:rsidR="00133D27" w:rsidRPr="005C5CC7" w:rsidRDefault="00133D27" w:rsidP="00133D27">
      <w:pPr>
        <w:pStyle w:val="Header"/>
        <w:ind w:left="1080" w:firstLine="0"/>
        <w:rPr>
          <w:rFonts w:ascii="Century Gothic" w:hAnsi="Century Gothic" w:cs="Segoe UI"/>
          <w:color w:val="000000"/>
          <w:sz w:val="16"/>
          <w:szCs w:val="16"/>
          <w:shd w:val="clear" w:color="auto" w:fill="FFFFFF"/>
        </w:rPr>
      </w:pPr>
      <w:r w:rsidRPr="005C5CC7">
        <w:rPr>
          <w:rStyle w:val="text"/>
          <w:rFonts w:ascii="Century Gothic" w:hAnsi="Century Gothic" w:cs="Arial"/>
          <w:b/>
          <w:color w:val="000000"/>
          <w:sz w:val="16"/>
          <w:szCs w:val="16"/>
        </w:rPr>
        <w:t>2 Kings 1:8</w:t>
      </w:r>
      <w:r w:rsidRPr="005C5CC7">
        <w:rPr>
          <w:rStyle w:val="text"/>
          <w:rFonts w:ascii="Century Gothic" w:hAnsi="Century Gothic" w:cs="Arial"/>
          <w:color w:val="000000"/>
          <w:sz w:val="16"/>
          <w:szCs w:val="16"/>
        </w:rPr>
        <w:t>—</w:t>
      </w:r>
      <w:proofErr w:type="gramStart"/>
      <w:r w:rsidRPr="005C5CC7">
        <w:rPr>
          <w:rStyle w:val="text"/>
          <w:rFonts w:ascii="Century Gothic" w:hAnsi="Century Gothic" w:cs="Arial"/>
          <w:i/>
          <w:color w:val="000000"/>
          <w:sz w:val="16"/>
          <w:szCs w:val="16"/>
        </w:rPr>
        <w:t>T</w:t>
      </w:r>
      <w:r w:rsidRPr="005C5CC7">
        <w:rPr>
          <w:rFonts w:ascii="Century Gothic" w:hAnsi="Century Gothic" w:cs="Segoe UI"/>
          <w:i/>
          <w:color w:val="000000"/>
          <w:sz w:val="16"/>
          <w:szCs w:val="16"/>
          <w:shd w:val="clear" w:color="auto" w:fill="FFFFFF"/>
        </w:rPr>
        <w:t>hey</w:t>
      </w:r>
      <w:proofErr w:type="gramEnd"/>
      <w:r w:rsidRPr="005C5CC7">
        <w:rPr>
          <w:rFonts w:ascii="Century Gothic" w:hAnsi="Century Gothic" w:cs="Segoe UI"/>
          <w:i/>
          <w:color w:val="000000"/>
          <w:sz w:val="16"/>
          <w:szCs w:val="16"/>
          <w:shd w:val="clear" w:color="auto" w:fill="FFFFFF"/>
        </w:rPr>
        <w:t> answered him, “</w:t>
      </w:r>
      <w:r w:rsidRPr="005C5CC7">
        <w:rPr>
          <w:rFonts w:ascii="Century Gothic" w:hAnsi="Century Gothic" w:cs="Segoe UI"/>
          <w:i/>
          <w:iCs/>
          <w:color w:val="000000"/>
          <w:sz w:val="16"/>
          <w:szCs w:val="16"/>
          <w:shd w:val="clear" w:color="auto" w:fill="FFFFFF"/>
        </w:rPr>
        <w:t>He was</w:t>
      </w:r>
      <w:r w:rsidRPr="005C5CC7">
        <w:rPr>
          <w:rFonts w:ascii="Century Gothic" w:hAnsi="Century Gothic" w:cs="Segoe UI"/>
          <w:i/>
          <w:color w:val="000000"/>
          <w:sz w:val="16"/>
          <w:szCs w:val="16"/>
          <w:shd w:val="clear" w:color="auto" w:fill="FFFFFF"/>
        </w:rPr>
        <w:t xml:space="preserve"> a hairy man with a leather girdle bound about his loins.” And he said, “It is Elijah the </w:t>
      </w:r>
      <w:proofErr w:type="spellStart"/>
      <w:r w:rsidRPr="005C5CC7">
        <w:rPr>
          <w:rFonts w:ascii="Century Gothic" w:hAnsi="Century Gothic" w:cs="Segoe UI"/>
          <w:i/>
          <w:color w:val="000000"/>
          <w:sz w:val="16"/>
          <w:szCs w:val="16"/>
          <w:shd w:val="clear" w:color="auto" w:fill="FFFFFF"/>
        </w:rPr>
        <w:t>Tishbite</w:t>
      </w:r>
      <w:proofErr w:type="spellEnd"/>
      <w:r w:rsidRPr="005C5CC7">
        <w:rPr>
          <w:rFonts w:ascii="Century Gothic" w:hAnsi="Century Gothic" w:cs="Segoe UI"/>
          <w:i/>
          <w:color w:val="000000"/>
          <w:sz w:val="16"/>
          <w:szCs w:val="16"/>
          <w:shd w:val="clear" w:color="auto" w:fill="FFFFFF"/>
        </w:rPr>
        <w:t>.”</w:t>
      </w:r>
    </w:p>
    <w:p w:rsidR="00133D27" w:rsidRPr="005C5CC7" w:rsidRDefault="00133D27" w:rsidP="00133D27">
      <w:pPr>
        <w:pStyle w:val="Header"/>
        <w:ind w:left="1080" w:firstLine="0"/>
        <w:rPr>
          <w:rStyle w:val="text"/>
          <w:rFonts w:ascii="Century Gothic" w:hAnsi="Century Gothic" w:cs="Arial"/>
          <w:color w:val="000000"/>
          <w:sz w:val="16"/>
          <w:szCs w:val="16"/>
        </w:rPr>
      </w:pPr>
    </w:p>
    <w:p w:rsidR="00133D27" w:rsidRPr="005C5CC7" w:rsidRDefault="00133D27" w:rsidP="00133D27">
      <w:pPr>
        <w:pStyle w:val="Header"/>
        <w:ind w:left="1080" w:firstLine="0"/>
        <w:rPr>
          <w:rStyle w:val="text"/>
          <w:rFonts w:ascii="Century Gothic" w:hAnsi="Century Gothic" w:cs="Arial"/>
          <w:color w:val="000000"/>
          <w:sz w:val="16"/>
          <w:szCs w:val="16"/>
        </w:rPr>
      </w:pPr>
      <w:r w:rsidRPr="005C5CC7">
        <w:rPr>
          <w:rStyle w:val="text"/>
          <w:rFonts w:ascii="Century Gothic" w:hAnsi="Century Gothic" w:cs="Arial"/>
          <w:b/>
          <w:color w:val="000000"/>
          <w:sz w:val="16"/>
          <w:szCs w:val="16"/>
        </w:rPr>
        <w:t>Matthew 3:2</w:t>
      </w:r>
      <w:r w:rsidRPr="005C5CC7">
        <w:rPr>
          <w:rStyle w:val="text"/>
          <w:rFonts w:ascii="Century Gothic" w:hAnsi="Century Gothic" w:cs="Arial"/>
          <w:color w:val="000000"/>
          <w:sz w:val="16"/>
          <w:szCs w:val="16"/>
        </w:rPr>
        <w:t>—</w:t>
      </w:r>
      <w:r w:rsidRPr="005C5CC7">
        <w:rPr>
          <w:rStyle w:val="text"/>
          <w:rFonts w:ascii="Century Gothic" w:hAnsi="Century Gothic" w:cs="Segoe UI"/>
          <w:i/>
          <w:color w:val="000000"/>
          <w:sz w:val="16"/>
          <w:szCs w:val="16"/>
          <w:shd w:val="clear" w:color="auto" w:fill="FFFFFF"/>
        </w:rPr>
        <w:t>“Repent, for the kingdom of heaven is at hand.”</w:t>
      </w:r>
      <w:r w:rsidRPr="005C5CC7">
        <w:rPr>
          <w:rFonts w:ascii="Century Gothic" w:hAnsi="Century Gothic" w:cs="Segoe UI"/>
          <w:color w:val="000000"/>
          <w:sz w:val="16"/>
          <w:szCs w:val="16"/>
          <w:shd w:val="clear" w:color="auto" w:fill="FFFFFF"/>
        </w:rPr>
        <w:t> </w:t>
      </w:r>
      <w:r w:rsidRPr="005C5CC7">
        <w:rPr>
          <w:rFonts w:ascii="Century Gothic" w:hAnsi="Century Gothic" w:cs="Segoe UI"/>
          <w:color w:val="000000"/>
          <w:sz w:val="16"/>
          <w:szCs w:val="16"/>
          <w:shd w:val="clear" w:color="auto" w:fill="FFFFFF"/>
        </w:rPr>
        <w:br/>
      </w:r>
      <w:r w:rsidR="00CA2E65" w:rsidRPr="005C5CC7">
        <w:rPr>
          <w:rStyle w:val="text"/>
          <w:rFonts w:ascii="Century Gothic" w:hAnsi="Century Gothic" w:cs="Arial"/>
          <w:b/>
          <w:color w:val="000000"/>
          <w:sz w:val="16"/>
          <w:szCs w:val="16"/>
        </w:rPr>
        <w:br/>
      </w:r>
      <w:r w:rsidRPr="005C5CC7">
        <w:rPr>
          <w:rStyle w:val="text"/>
          <w:rFonts w:ascii="Century Gothic" w:hAnsi="Century Gothic" w:cs="Arial"/>
          <w:b/>
          <w:color w:val="000000"/>
          <w:sz w:val="16"/>
          <w:szCs w:val="16"/>
        </w:rPr>
        <w:t>1 Kings 18:18</w:t>
      </w:r>
      <w:r w:rsidRPr="005C5CC7">
        <w:rPr>
          <w:rStyle w:val="text"/>
          <w:rFonts w:ascii="Century Gothic" w:hAnsi="Century Gothic" w:cs="Arial"/>
          <w:color w:val="000000"/>
          <w:sz w:val="16"/>
          <w:szCs w:val="16"/>
        </w:rPr>
        <w:t>—</w:t>
      </w:r>
      <w:r w:rsidR="00CA2E65" w:rsidRPr="005C5CC7">
        <w:rPr>
          <w:rFonts w:ascii="Century Gothic" w:hAnsi="Century Gothic" w:cs="Segoe UI"/>
          <w:i/>
          <w:color w:val="000000"/>
          <w:sz w:val="16"/>
          <w:szCs w:val="16"/>
          <w:shd w:val="clear" w:color="auto" w:fill="FFFFFF"/>
        </w:rPr>
        <w:t>He said, “I have not troubled Israel, but you and your father’s house </w:t>
      </w:r>
      <w:r w:rsidR="00CA2E65" w:rsidRPr="005C5CC7">
        <w:rPr>
          <w:rFonts w:ascii="Century Gothic" w:hAnsi="Century Gothic" w:cs="Segoe UI"/>
          <w:i/>
          <w:iCs/>
          <w:color w:val="000000"/>
          <w:sz w:val="16"/>
          <w:szCs w:val="16"/>
          <w:shd w:val="clear" w:color="auto" w:fill="FFFFFF"/>
        </w:rPr>
        <w:t>have</w:t>
      </w:r>
      <w:r w:rsidR="00CA2E65" w:rsidRPr="005C5CC7">
        <w:rPr>
          <w:rFonts w:ascii="Century Gothic" w:hAnsi="Century Gothic" w:cs="Segoe UI"/>
          <w:i/>
          <w:color w:val="000000"/>
          <w:sz w:val="16"/>
          <w:szCs w:val="16"/>
          <w:shd w:val="clear" w:color="auto" w:fill="FFFFFF"/>
        </w:rPr>
        <w:t>, because you have forsaken the commandments of the </w:t>
      </w:r>
      <w:r w:rsidR="00CA2E65" w:rsidRPr="005C5CC7">
        <w:rPr>
          <w:rStyle w:val="small-caps"/>
          <w:rFonts w:ascii="Century Gothic" w:hAnsi="Century Gothic" w:cs="Segoe UI"/>
          <w:i/>
          <w:smallCaps/>
          <w:color w:val="000000"/>
          <w:sz w:val="16"/>
          <w:szCs w:val="16"/>
          <w:shd w:val="clear" w:color="auto" w:fill="FFFFFF"/>
        </w:rPr>
        <w:t>Lord</w:t>
      </w:r>
      <w:r w:rsidR="00CA2E65" w:rsidRPr="005C5CC7">
        <w:rPr>
          <w:rFonts w:ascii="Century Gothic" w:hAnsi="Century Gothic" w:cs="Segoe UI"/>
          <w:i/>
          <w:color w:val="000000"/>
          <w:sz w:val="16"/>
          <w:szCs w:val="16"/>
          <w:shd w:val="clear" w:color="auto" w:fill="FFFFFF"/>
        </w:rPr>
        <w:t xml:space="preserve"> and you have followed the </w:t>
      </w:r>
      <w:proofErr w:type="spellStart"/>
      <w:r w:rsidR="00CA2E65" w:rsidRPr="005C5CC7">
        <w:rPr>
          <w:rFonts w:ascii="Century Gothic" w:hAnsi="Century Gothic" w:cs="Segoe UI"/>
          <w:i/>
          <w:color w:val="000000"/>
          <w:sz w:val="16"/>
          <w:szCs w:val="16"/>
          <w:shd w:val="clear" w:color="auto" w:fill="FFFFFF"/>
        </w:rPr>
        <w:t>Baals</w:t>
      </w:r>
      <w:proofErr w:type="spellEnd"/>
      <w:r w:rsidR="00CA2E65" w:rsidRPr="005C5CC7">
        <w:rPr>
          <w:rFonts w:ascii="Century Gothic" w:hAnsi="Century Gothic" w:cs="Segoe UI"/>
          <w:i/>
          <w:color w:val="000000"/>
          <w:sz w:val="16"/>
          <w:szCs w:val="16"/>
          <w:shd w:val="clear" w:color="auto" w:fill="FFFFFF"/>
        </w:rPr>
        <w:t>.</w:t>
      </w:r>
    </w:p>
    <w:p w:rsidR="000048D2" w:rsidRPr="005C5CC7" w:rsidRDefault="000048D2" w:rsidP="00133D27">
      <w:pPr>
        <w:pStyle w:val="Header"/>
        <w:ind w:left="1080" w:firstLine="0"/>
        <w:rPr>
          <w:rStyle w:val="text"/>
          <w:rFonts w:ascii="Century Gothic" w:hAnsi="Century Gothic" w:cs="Arial"/>
          <w:color w:val="000000"/>
          <w:sz w:val="16"/>
          <w:szCs w:val="16"/>
        </w:rPr>
      </w:pPr>
    </w:p>
    <w:p w:rsidR="00C81649" w:rsidRPr="00F05793" w:rsidRDefault="00351DAF" w:rsidP="00764FAA">
      <w:pPr>
        <w:pStyle w:val="Header"/>
        <w:numPr>
          <w:ilvl w:val="0"/>
          <w:numId w:val="7"/>
        </w:numPr>
        <w:ind w:left="1080"/>
        <w:rPr>
          <w:rStyle w:val="text"/>
          <w:rFonts w:ascii="Century Gothic" w:hAnsi="Century Gothic" w:cs="Arial"/>
          <w:i/>
          <w:color w:val="000000"/>
          <w:sz w:val="16"/>
          <w:szCs w:val="16"/>
        </w:rPr>
      </w:pPr>
      <w:r w:rsidRPr="00F05793">
        <w:rPr>
          <w:rStyle w:val="text"/>
          <w:rFonts w:ascii="Century Gothic" w:hAnsi="Century Gothic" w:cs="Arial"/>
          <w:i/>
          <w:color w:val="000000"/>
          <w:sz w:val="16"/>
          <w:szCs w:val="16"/>
        </w:rPr>
        <w:t>I am not.</w:t>
      </w:r>
      <w:r w:rsidR="00A97B6B" w:rsidRPr="00F05793">
        <w:rPr>
          <w:rStyle w:val="text"/>
          <w:rFonts w:ascii="Century Gothic" w:hAnsi="Century Gothic" w:cs="Arial"/>
          <w:i/>
          <w:color w:val="000000"/>
          <w:sz w:val="16"/>
          <w:szCs w:val="16"/>
        </w:rPr>
        <w:br/>
      </w:r>
    </w:p>
    <w:p w:rsidR="00AB1179" w:rsidRPr="00AB1179" w:rsidRDefault="00C81649" w:rsidP="00C81649">
      <w:pPr>
        <w:pStyle w:val="Header"/>
        <w:ind w:left="1080" w:firstLine="0"/>
        <w:rPr>
          <w:rFonts w:ascii="Century Gothic" w:hAnsi="Century Gothic" w:cs="Segoe UI"/>
          <w:color w:val="000000"/>
          <w:sz w:val="16"/>
          <w:szCs w:val="16"/>
          <w:shd w:val="clear" w:color="auto" w:fill="FFFFFF"/>
        </w:rPr>
      </w:pPr>
      <w:r w:rsidRPr="00F05793">
        <w:rPr>
          <w:rStyle w:val="text"/>
          <w:rFonts w:ascii="Century Gothic" w:hAnsi="Century Gothic" w:cs="Arial"/>
          <w:b/>
          <w:color w:val="000000"/>
          <w:sz w:val="16"/>
          <w:szCs w:val="16"/>
        </w:rPr>
        <w:t>Luke 1:17</w:t>
      </w:r>
      <w:r w:rsidRPr="00F05793">
        <w:rPr>
          <w:rStyle w:val="text"/>
          <w:rFonts w:ascii="Century Gothic" w:hAnsi="Century Gothic" w:cs="Arial"/>
          <w:color w:val="000000"/>
          <w:sz w:val="16"/>
          <w:szCs w:val="16"/>
        </w:rPr>
        <w:t>—</w:t>
      </w:r>
      <w:r w:rsidRPr="00F05793">
        <w:rPr>
          <w:rFonts w:ascii="Century Gothic" w:hAnsi="Century Gothic" w:cs="Segoe UI"/>
          <w:color w:val="000000"/>
          <w:sz w:val="16"/>
          <w:szCs w:val="16"/>
          <w:shd w:val="clear" w:color="auto" w:fill="FFFFFF"/>
        </w:rPr>
        <w:t>It is he who will go </w:t>
      </w:r>
      <w:r w:rsidRPr="00F05793">
        <w:rPr>
          <w:rFonts w:ascii="Century Gothic" w:hAnsi="Century Gothic" w:cs="Segoe UI"/>
          <w:i/>
          <w:iCs/>
          <w:color w:val="000000"/>
          <w:sz w:val="16"/>
          <w:szCs w:val="16"/>
          <w:shd w:val="clear" w:color="auto" w:fill="FFFFFF"/>
        </w:rPr>
        <w:t>as a forerunner</w:t>
      </w:r>
      <w:r w:rsidRPr="00F05793">
        <w:rPr>
          <w:rFonts w:ascii="Century Gothic" w:hAnsi="Century Gothic" w:cs="Segoe UI"/>
          <w:color w:val="000000"/>
          <w:sz w:val="16"/>
          <w:szCs w:val="16"/>
          <w:shd w:val="clear" w:color="auto" w:fill="FFFFFF"/>
        </w:rPr>
        <w:t xml:space="preserve"> before Him </w:t>
      </w:r>
      <w:r w:rsidRPr="00F05793">
        <w:rPr>
          <w:rFonts w:ascii="Century Gothic" w:hAnsi="Century Gothic" w:cs="Segoe UI"/>
          <w:color w:val="000000"/>
          <w:sz w:val="16"/>
          <w:szCs w:val="16"/>
          <w:u w:val="single"/>
          <w:shd w:val="clear" w:color="auto" w:fill="FFFFFF"/>
        </w:rPr>
        <w:t xml:space="preserve">in the spirit and </w:t>
      </w:r>
      <w:r w:rsidRPr="00AB1179">
        <w:rPr>
          <w:rFonts w:ascii="Century Gothic" w:hAnsi="Century Gothic" w:cs="Segoe UI"/>
          <w:color w:val="000000"/>
          <w:sz w:val="16"/>
          <w:szCs w:val="16"/>
          <w:u w:val="single"/>
          <w:shd w:val="clear" w:color="auto" w:fill="FFFFFF"/>
        </w:rPr>
        <w:t>power of Elijah</w:t>
      </w:r>
      <w:r w:rsidRPr="00AB1179">
        <w:rPr>
          <w:rFonts w:ascii="Century Gothic" w:hAnsi="Century Gothic" w:cs="Segoe UI"/>
          <w:color w:val="000000"/>
          <w:sz w:val="16"/>
          <w:szCs w:val="16"/>
          <w:shd w:val="clear" w:color="auto" w:fill="FFFFFF"/>
        </w:rPr>
        <w:t>, </w:t>
      </w:r>
      <w:r w:rsidRPr="00AB1179">
        <w:rPr>
          <w:rStyle w:val="small-caps"/>
          <w:rFonts w:ascii="Century Gothic" w:hAnsi="Century Gothic" w:cs="Segoe UI"/>
          <w:smallCaps/>
          <w:color w:val="000000"/>
          <w:sz w:val="16"/>
          <w:szCs w:val="16"/>
          <w:shd w:val="clear" w:color="auto" w:fill="FFFFFF"/>
        </w:rPr>
        <w:t>to turn the hearts of the fathers back to the children</w:t>
      </w:r>
      <w:r w:rsidRPr="00AB1179">
        <w:rPr>
          <w:rFonts w:ascii="Century Gothic" w:hAnsi="Century Gothic" w:cs="Segoe UI"/>
          <w:color w:val="000000"/>
          <w:sz w:val="16"/>
          <w:szCs w:val="16"/>
          <w:shd w:val="clear" w:color="auto" w:fill="FFFFFF"/>
        </w:rPr>
        <w:t>, and the disobedient to the attitude of the r</w:t>
      </w:r>
      <w:r w:rsidR="00E14CBF">
        <w:rPr>
          <w:rFonts w:ascii="Century Gothic" w:hAnsi="Century Gothic" w:cs="Segoe UI"/>
          <w:color w:val="000000"/>
          <w:sz w:val="16"/>
          <w:szCs w:val="16"/>
          <w:shd w:val="clear" w:color="auto" w:fill="FFFFFF"/>
        </w:rPr>
        <w:t xml:space="preserve">ighteous, so as to make ready a </w:t>
      </w:r>
      <w:r w:rsidRPr="00AB1179">
        <w:rPr>
          <w:rFonts w:ascii="Century Gothic" w:hAnsi="Century Gothic" w:cs="Segoe UI"/>
          <w:color w:val="000000"/>
          <w:sz w:val="16"/>
          <w:szCs w:val="16"/>
          <w:shd w:val="clear" w:color="auto" w:fill="FFFFFF"/>
        </w:rPr>
        <w:t>people</w:t>
      </w:r>
      <w:r w:rsidR="00E14CBF">
        <w:rPr>
          <w:rFonts w:ascii="Century Gothic" w:hAnsi="Century Gothic" w:cs="Segoe UI"/>
          <w:color w:val="000000"/>
          <w:sz w:val="16"/>
          <w:szCs w:val="16"/>
          <w:shd w:val="clear" w:color="auto" w:fill="FFFFFF"/>
        </w:rPr>
        <w:t xml:space="preserve"> </w:t>
      </w:r>
      <w:r w:rsidRPr="00AB1179">
        <w:rPr>
          <w:rFonts w:ascii="Century Gothic" w:hAnsi="Century Gothic" w:cs="Segoe UI"/>
          <w:color w:val="000000"/>
          <w:sz w:val="16"/>
          <w:szCs w:val="16"/>
          <w:shd w:val="clear" w:color="auto" w:fill="FFFFFF"/>
        </w:rPr>
        <w:t>prepared for the Lord.”</w:t>
      </w:r>
      <w:r w:rsidR="000078DC">
        <w:rPr>
          <w:rFonts w:ascii="Century Gothic" w:hAnsi="Century Gothic" w:cs="Segoe UI"/>
          <w:color w:val="000000"/>
          <w:sz w:val="16"/>
          <w:szCs w:val="16"/>
          <w:shd w:val="clear" w:color="auto" w:fill="FFFFFF"/>
        </w:rPr>
        <w:br/>
      </w:r>
      <w:r w:rsidR="000078DC">
        <w:rPr>
          <w:rFonts w:ascii="Century Gothic" w:hAnsi="Century Gothic" w:cs="Segoe UI"/>
          <w:color w:val="000000"/>
          <w:sz w:val="16"/>
          <w:szCs w:val="16"/>
          <w:shd w:val="clear" w:color="auto" w:fill="FFFFFF"/>
        </w:rPr>
        <w:br/>
      </w:r>
    </w:p>
    <w:p w:rsidR="00C81649" w:rsidRPr="00AB1179" w:rsidRDefault="00C81649" w:rsidP="00C81649">
      <w:pPr>
        <w:pStyle w:val="Header"/>
        <w:ind w:left="1080" w:firstLine="0"/>
        <w:rPr>
          <w:rFonts w:ascii="Century Gothic" w:hAnsi="Century Gothic" w:cs="Segoe UI"/>
          <w:color w:val="000000"/>
          <w:sz w:val="16"/>
          <w:szCs w:val="16"/>
          <w:shd w:val="clear" w:color="auto" w:fill="FFFFFF"/>
        </w:rPr>
      </w:pPr>
    </w:p>
    <w:p w:rsidR="0049677D" w:rsidRPr="00AB1179" w:rsidRDefault="0049677D" w:rsidP="00FB75E7">
      <w:pPr>
        <w:pStyle w:val="Header"/>
        <w:pBdr>
          <w:top w:val="single" w:sz="4" w:space="1" w:color="auto"/>
          <w:left w:val="single" w:sz="4" w:space="4" w:color="auto"/>
          <w:bottom w:val="single" w:sz="4" w:space="1" w:color="auto"/>
          <w:right w:val="single" w:sz="4" w:space="4" w:color="auto"/>
        </w:pBdr>
        <w:ind w:left="1080" w:firstLine="0"/>
        <w:rPr>
          <w:rFonts w:ascii="Century Gothic" w:hAnsi="Century Gothic" w:cs="Segoe UI"/>
          <w:color w:val="000000"/>
          <w:sz w:val="16"/>
          <w:szCs w:val="16"/>
          <w:shd w:val="clear" w:color="auto" w:fill="FFFFFF"/>
        </w:rPr>
      </w:pPr>
      <w:r w:rsidRPr="00AB1179">
        <w:rPr>
          <w:rStyle w:val="text"/>
          <w:rFonts w:ascii="Century Gothic" w:hAnsi="Century Gothic" w:cs="Arial"/>
          <w:b/>
          <w:color w:val="000000"/>
          <w:sz w:val="16"/>
          <w:szCs w:val="16"/>
        </w:rPr>
        <w:t>With the coming of Messiah:</w:t>
      </w:r>
    </w:p>
    <w:p w:rsidR="0049677D" w:rsidRPr="00F05793" w:rsidRDefault="00F05793" w:rsidP="00FB75E7">
      <w:pPr>
        <w:pStyle w:val="NormalWeb"/>
        <w:numPr>
          <w:ilvl w:val="0"/>
          <w:numId w:val="12"/>
        </w:numPr>
        <w:pBdr>
          <w:top w:val="single" w:sz="4" w:space="1" w:color="auto"/>
          <w:left w:val="single" w:sz="4" w:space="4" w:color="auto"/>
          <w:bottom w:val="single" w:sz="4" w:space="1" w:color="auto"/>
          <w:right w:val="single" w:sz="4" w:space="4" w:color="auto"/>
        </w:pBdr>
        <w:rPr>
          <w:rFonts w:ascii="Century Gothic" w:hAnsi="Century Gothic" w:cs="Arial"/>
          <w:color w:val="000000"/>
          <w:sz w:val="16"/>
          <w:szCs w:val="16"/>
        </w:rPr>
      </w:pPr>
      <w:r w:rsidRPr="00AB1179">
        <w:rPr>
          <w:rFonts w:ascii="Century Gothic" w:hAnsi="Century Gothic" w:cs="Arial"/>
          <w:b/>
          <w:color w:val="000000"/>
          <w:sz w:val="16"/>
          <w:szCs w:val="16"/>
        </w:rPr>
        <w:t>First Time:</w:t>
      </w:r>
      <w:r w:rsidRPr="00AB1179">
        <w:rPr>
          <w:rFonts w:ascii="Century Gothic" w:hAnsi="Century Gothic" w:cs="Arial"/>
          <w:color w:val="000000"/>
          <w:sz w:val="16"/>
          <w:szCs w:val="16"/>
        </w:rPr>
        <w:t xml:space="preserve"> </w:t>
      </w:r>
      <w:r w:rsidR="0049677D" w:rsidRPr="00AB1179">
        <w:rPr>
          <w:rFonts w:ascii="Century Gothic" w:hAnsi="Century Gothic" w:cs="Arial"/>
          <w:color w:val="000000"/>
          <w:sz w:val="16"/>
          <w:szCs w:val="16"/>
        </w:rPr>
        <w:t>H</w:t>
      </w:r>
      <w:r w:rsidR="0049677D" w:rsidRPr="00AB1179">
        <w:rPr>
          <w:rFonts w:ascii="Century Gothic" w:hAnsi="Century Gothic" w:cs="Arial"/>
          <w:color w:val="000000"/>
          <w:sz w:val="16"/>
          <w:szCs w:val="16"/>
        </w:rPr>
        <w:t>e is</w:t>
      </w:r>
      <w:r w:rsidR="0049677D" w:rsidRPr="00F05793">
        <w:rPr>
          <w:rFonts w:ascii="Century Gothic" w:hAnsi="Century Gothic" w:cs="Arial"/>
          <w:color w:val="000000"/>
          <w:sz w:val="16"/>
          <w:szCs w:val="16"/>
        </w:rPr>
        <w:t xml:space="preserve"> preceded by one in the spirit and power of Elijah</w:t>
      </w:r>
    </w:p>
    <w:p w:rsidR="0049677D" w:rsidRPr="00F05793" w:rsidRDefault="00F05793" w:rsidP="00FB75E7">
      <w:pPr>
        <w:pStyle w:val="NormalWeb"/>
        <w:numPr>
          <w:ilvl w:val="0"/>
          <w:numId w:val="12"/>
        </w:numPr>
        <w:pBdr>
          <w:top w:val="single" w:sz="4" w:space="1" w:color="auto"/>
          <w:left w:val="single" w:sz="4" w:space="4" w:color="auto"/>
          <w:bottom w:val="single" w:sz="4" w:space="1" w:color="auto"/>
          <w:right w:val="single" w:sz="4" w:space="4" w:color="auto"/>
        </w:pBdr>
        <w:rPr>
          <w:rStyle w:val="text"/>
          <w:rFonts w:ascii="Century Gothic" w:hAnsi="Century Gothic" w:cs="Arial"/>
          <w:color w:val="000000"/>
          <w:sz w:val="16"/>
          <w:szCs w:val="16"/>
        </w:rPr>
      </w:pPr>
      <w:r w:rsidRPr="00F05793">
        <w:rPr>
          <w:rFonts w:ascii="Century Gothic" w:hAnsi="Century Gothic" w:cs="Arial"/>
          <w:b/>
          <w:color w:val="000000"/>
          <w:sz w:val="16"/>
          <w:szCs w:val="16"/>
        </w:rPr>
        <w:t>Second Time:</w:t>
      </w:r>
      <w:r w:rsidRPr="00F05793">
        <w:rPr>
          <w:rFonts w:ascii="Century Gothic" w:hAnsi="Century Gothic" w:cs="Arial"/>
          <w:color w:val="000000"/>
          <w:sz w:val="16"/>
          <w:szCs w:val="16"/>
        </w:rPr>
        <w:t xml:space="preserve"> </w:t>
      </w:r>
      <w:r w:rsidR="0049677D" w:rsidRPr="00F05793">
        <w:rPr>
          <w:rFonts w:ascii="Century Gothic" w:hAnsi="Century Gothic" w:cs="Arial"/>
          <w:color w:val="000000"/>
          <w:sz w:val="16"/>
          <w:szCs w:val="16"/>
        </w:rPr>
        <w:t xml:space="preserve">He is </w:t>
      </w:r>
      <w:r w:rsidR="0049677D" w:rsidRPr="00F05793">
        <w:rPr>
          <w:rFonts w:ascii="Century Gothic" w:hAnsi="Century Gothic" w:cs="Arial"/>
          <w:color w:val="000000"/>
          <w:sz w:val="16"/>
          <w:szCs w:val="16"/>
        </w:rPr>
        <w:t>preceded by Elijah</w:t>
      </w:r>
      <w:r w:rsidR="0049677D" w:rsidRPr="00F05793">
        <w:rPr>
          <w:rFonts w:ascii="Century Gothic" w:hAnsi="Century Gothic" w:cs="Arial"/>
          <w:color w:val="000000"/>
          <w:sz w:val="16"/>
          <w:szCs w:val="16"/>
        </w:rPr>
        <w:t xml:space="preserve"> himself</w:t>
      </w:r>
      <w:r w:rsidR="0049677D" w:rsidRPr="00F05793">
        <w:rPr>
          <w:rFonts w:ascii="Century Gothic" w:hAnsi="Century Gothic" w:cs="Arial"/>
          <w:color w:val="000000"/>
          <w:sz w:val="16"/>
          <w:szCs w:val="16"/>
        </w:rPr>
        <w:t> </w:t>
      </w:r>
    </w:p>
    <w:p w:rsidR="00C81649" w:rsidRPr="00F05793" w:rsidRDefault="00C3511B" w:rsidP="00764FAA">
      <w:pPr>
        <w:pStyle w:val="Header"/>
        <w:numPr>
          <w:ilvl w:val="0"/>
          <w:numId w:val="8"/>
        </w:numPr>
        <w:ind w:left="1080"/>
        <w:rPr>
          <w:rFonts w:ascii="Century Gothic" w:hAnsi="Century Gothic" w:cs="Arial"/>
          <w:color w:val="000000"/>
          <w:sz w:val="16"/>
          <w:szCs w:val="16"/>
        </w:rPr>
      </w:pPr>
      <w:r w:rsidRPr="00F05793">
        <w:rPr>
          <w:rStyle w:val="text"/>
          <w:rFonts w:ascii="Century Gothic" w:hAnsi="Century Gothic" w:cs="Arial"/>
          <w:i/>
          <w:color w:val="000000"/>
          <w:sz w:val="16"/>
          <w:szCs w:val="16"/>
        </w:rPr>
        <w:t>Are you the Prophet?</w:t>
      </w:r>
      <w:r w:rsidR="00F05793" w:rsidRPr="00F05793">
        <w:rPr>
          <w:rStyle w:val="text"/>
          <w:rFonts w:ascii="Century Gothic" w:hAnsi="Century Gothic" w:cs="Arial"/>
          <w:i/>
          <w:color w:val="000000"/>
          <w:sz w:val="16"/>
          <w:szCs w:val="16"/>
        </w:rPr>
        <w:br/>
      </w:r>
      <w:r w:rsidR="006440AA" w:rsidRPr="00F05793">
        <w:rPr>
          <w:rStyle w:val="text"/>
          <w:rFonts w:ascii="Century Gothic" w:hAnsi="Century Gothic" w:cs="Arial"/>
          <w:color w:val="000000"/>
          <w:sz w:val="16"/>
          <w:szCs w:val="16"/>
        </w:rPr>
        <w:br/>
      </w:r>
      <w:r w:rsidRPr="00F05793">
        <w:rPr>
          <w:rStyle w:val="text"/>
          <w:rFonts w:ascii="Century Gothic" w:hAnsi="Century Gothic" w:cs="Arial"/>
          <w:b/>
          <w:color w:val="000000"/>
          <w:sz w:val="16"/>
          <w:szCs w:val="16"/>
        </w:rPr>
        <w:t>Deuteronomy 18:15</w:t>
      </w:r>
      <w:r w:rsidRPr="00F05793">
        <w:rPr>
          <w:rStyle w:val="text"/>
          <w:rFonts w:ascii="Century Gothic" w:hAnsi="Century Gothic" w:cs="Arial"/>
          <w:color w:val="000000"/>
          <w:sz w:val="16"/>
          <w:szCs w:val="16"/>
        </w:rPr>
        <w:t>—</w:t>
      </w:r>
      <w:r w:rsidR="006440AA" w:rsidRPr="00F05793">
        <w:rPr>
          <w:rStyle w:val="text"/>
          <w:rFonts w:ascii="Century Gothic" w:hAnsi="Century Gothic" w:cs="Segoe UI"/>
          <w:i/>
          <w:color w:val="000000"/>
          <w:sz w:val="16"/>
          <w:szCs w:val="16"/>
          <w:shd w:val="clear" w:color="auto" w:fill="FFFFFF"/>
        </w:rPr>
        <w:t>“The </w:t>
      </w:r>
      <w:r w:rsidR="006440AA" w:rsidRPr="00F05793">
        <w:rPr>
          <w:rStyle w:val="small-caps"/>
          <w:rFonts w:ascii="Century Gothic" w:hAnsi="Century Gothic" w:cs="Segoe UI"/>
          <w:i/>
          <w:smallCaps/>
          <w:color w:val="000000"/>
          <w:sz w:val="16"/>
          <w:szCs w:val="16"/>
          <w:shd w:val="clear" w:color="auto" w:fill="FFFFFF"/>
        </w:rPr>
        <w:t>Lord</w:t>
      </w:r>
      <w:r w:rsidR="006440AA" w:rsidRPr="00F05793">
        <w:rPr>
          <w:rStyle w:val="text"/>
          <w:rFonts w:ascii="Century Gothic" w:hAnsi="Century Gothic" w:cs="Segoe UI"/>
          <w:i/>
          <w:color w:val="000000"/>
          <w:sz w:val="16"/>
          <w:szCs w:val="16"/>
          <w:shd w:val="clear" w:color="auto" w:fill="FFFFFF"/>
        </w:rPr>
        <w:t> your God will raise up for you a prophet like me from among you, from your countrymen, you shall listen to him.”</w:t>
      </w:r>
      <w:r w:rsidR="006440AA" w:rsidRPr="00F05793">
        <w:rPr>
          <w:rFonts w:ascii="Century Gothic" w:hAnsi="Century Gothic" w:cs="Segoe UI"/>
          <w:i/>
          <w:color w:val="000000"/>
          <w:sz w:val="16"/>
          <w:szCs w:val="16"/>
          <w:shd w:val="clear" w:color="auto" w:fill="FFFFFF"/>
        </w:rPr>
        <w:t> </w:t>
      </w:r>
    </w:p>
    <w:p w:rsidR="00C3511B" w:rsidRPr="00F05793" w:rsidRDefault="00BD23D9" w:rsidP="001352AA">
      <w:pPr>
        <w:pStyle w:val="Header"/>
        <w:ind w:left="1080" w:firstLine="0"/>
        <w:rPr>
          <w:rStyle w:val="text"/>
          <w:rFonts w:ascii="Century Gothic" w:hAnsi="Century Gothic" w:cs="Arial"/>
          <w:color w:val="000000"/>
          <w:sz w:val="16"/>
          <w:szCs w:val="16"/>
        </w:rPr>
      </w:pPr>
      <w:r>
        <w:rPr>
          <w:rStyle w:val="text"/>
          <w:rFonts w:ascii="Century Gothic" w:hAnsi="Century Gothic" w:cs="Arial"/>
          <w:color w:val="000000"/>
          <w:sz w:val="16"/>
          <w:szCs w:val="16"/>
        </w:rPr>
        <w:br/>
      </w:r>
      <w:r w:rsidR="001352AA" w:rsidRPr="006418A2">
        <w:rPr>
          <w:rStyle w:val="text"/>
          <w:rFonts w:ascii="Century Gothic" w:hAnsi="Century Gothic" w:cs="Arial"/>
          <w:color w:val="000000"/>
          <w:sz w:val="16"/>
          <w:szCs w:val="16"/>
        </w:rPr>
        <w:t>(</w:t>
      </w:r>
      <w:r w:rsidR="001352AA" w:rsidRPr="006418A2">
        <w:rPr>
          <w:rStyle w:val="text"/>
          <w:rFonts w:ascii="Century Gothic" w:hAnsi="Century Gothic" w:cs="Arial"/>
          <w:b/>
          <w:color w:val="000000"/>
          <w:sz w:val="16"/>
          <w:szCs w:val="16"/>
        </w:rPr>
        <w:t>Fulfilled in Jesus</w:t>
      </w:r>
      <w:r w:rsidR="001352AA" w:rsidRPr="00F05793">
        <w:rPr>
          <w:rStyle w:val="text"/>
          <w:rFonts w:ascii="Century Gothic" w:hAnsi="Century Gothic" w:cs="Arial"/>
          <w:i/>
          <w:color w:val="000000"/>
          <w:sz w:val="16"/>
          <w:szCs w:val="16"/>
        </w:rPr>
        <w:t>—</w:t>
      </w:r>
      <w:r w:rsidR="00C81649" w:rsidRPr="00F05793">
        <w:rPr>
          <w:rFonts w:ascii="Century Gothic" w:hAnsi="Century Gothic" w:cs="Segoe UI"/>
          <w:color w:val="000000"/>
          <w:sz w:val="16"/>
          <w:szCs w:val="16"/>
          <w:shd w:val="clear" w:color="auto" w:fill="FFFFFF"/>
        </w:rPr>
        <w:t xml:space="preserve">Acts </w:t>
      </w:r>
      <w:r w:rsidR="001352AA" w:rsidRPr="00F05793">
        <w:rPr>
          <w:rFonts w:ascii="Century Gothic" w:hAnsi="Century Gothic" w:cs="Segoe UI"/>
          <w:color w:val="000000"/>
          <w:sz w:val="16"/>
          <w:szCs w:val="16"/>
          <w:shd w:val="clear" w:color="auto" w:fill="FFFFFF"/>
        </w:rPr>
        <w:t>3:22</w:t>
      </w:r>
      <w:r w:rsidR="00F05793">
        <w:rPr>
          <w:rFonts w:ascii="Century Gothic" w:hAnsi="Century Gothic" w:cs="Segoe UI"/>
          <w:color w:val="000000"/>
          <w:sz w:val="16"/>
          <w:szCs w:val="16"/>
          <w:shd w:val="clear" w:color="auto" w:fill="FFFFFF"/>
        </w:rPr>
        <w:t xml:space="preserve"> with Peter’s message</w:t>
      </w:r>
      <w:r w:rsidR="001352AA" w:rsidRPr="00F05793">
        <w:rPr>
          <w:rFonts w:ascii="Century Gothic" w:hAnsi="Century Gothic" w:cs="Segoe UI"/>
          <w:color w:val="000000"/>
          <w:sz w:val="16"/>
          <w:szCs w:val="16"/>
          <w:shd w:val="clear" w:color="auto" w:fill="FFFFFF"/>
        </w:rPr>
        <w:t>; Acts 7:37</w:t>
      </w:r>
      <w:r w:rsidR="00F05793">
        <w:rPr>
          <w:rFonts w:ascii="Century Gothic" w:hAnsi="Century Gothic" w:cs="Segoe UI"/>
          <w:color w:val="000000"/>
          <w:sz w:val="16"/>
          <w:szCs w:val="16"/>
          <w:shd w:val="clear" w:color="auto" w:fill="FFFFFF"/>
        </w:rPr>
        <w:t xml:space="preserve"> with Stephen’s message</w:t>
      </w:r>
      <w:r w:rsidR="001352AA" w:rsidRPr="00F05793">
        <w:rPr>
          <w:rFonts w:ascii="Century Gothic" w:hAnsi="Century Gothic" w:cs="Segoe UI"/>
          <w:color w:val="000000"/>
          <w:sz w:val="16"/>
          <w:szCs w:val="16"/>
          <w:shd w:val="clear" w:color="auto" w:fill="FFFFFF"/>
        </w:rPr>
        <w:t>)</w:t>
      </w:r>
      <w:r w:rsidR="00F05793">
        <w:rPr>
          <w:rFonts w:ascii="Century Gothic" w:hAnsi="Century Gothic" w:cs="Segoe UI"/>
          <w:color w:val="000000"/>
          <w:sz w:val="16"/>
          <w:szCs w:val="16"/>
          <w:shd w:val="clear" w:color="auto" w:fill="FFFFFF"/>
        </w:rPr>
        <w:br/>
      </w:r>
    </w:p>
    <w:p w:rsidR="00C3511B" w:rsidRPr="00F05793" w:rsidRDefault="00C3511B" w:rsidP="00764FAA">
      <w:pPr>
        <w:pStyle w:val="Header"/>
        <w:numPr>
          <w:ilvl w:val="0"/>
          <w:numId w:val="9"/>
        </w:numPr>
        <w:ind w:left="1080"/>
        <w:rPr>
          <w:rStyle w:val="text"/>
          <w:rFonts w:ascii="Century Gothic" w:hAnsi="Century Gothic" w:cs="Arial"/>
          <w:i/>
          <w:color w:val="000000"/>
          <w:sz w:val="16"/>
          <w:szCs w:val="16"/>
        </w:rPr>
      </w:pPr>
      <w:r w:rsidRPr="00F05793">
        <w:rPr>
          <w:rStyle w:val="text"/>
          <w:rFonts w:ascii="Century Gothic" w:hAnsi="Century Gothic" w:cs="Arial"/>
          <w:i/>
          <w:color w:val="000000"/>
          <w:sz w:val="16"/>
          <w:szCs w:val="16"/>
        </w:rPr>
        <w:t>No.</w:t>
      </w:r>
      <w:r w:rsidRPr="00F05793">
        <w:rPr>
          <w:rStyle w:val="text"/>
          <w:rFonts w:ascii="Century Gothic" w:hAnsi="Century Gothic" w:cs="Arial"/>
          <w:i/>
          <w:color w:val="000000"/>
          <w:sz w:val="16"/>
          <w:szCs w:val="16"/>
        </w:rPr>
        <w:br/>
      </w:r>
    </w:p>
    <w:p w:rsidR="00C3511B" w:rsidRPr="00F05793" w:rsidRDefault="00C3511B" w:rsidP="00764FAA">
      <w:pPr>
        <w:pStyle w:val="Header"/>
        <w:numPr>
          <w:ilvl w:val="0"/>
          <w:numId w:val="10"/>
        </w:numPr>
        <w:ind w:left="1080"/>
        <w:rPr>
          <w:rStyle w:val="text"/>
          <w:rFonts w:ascii="Century Gothic" w:hAnsi="Century Gothic" w:cs="Arial"/>
          <w:i/>
          <w:color w:val="000000"/>
          <w:sz w:val="16"/>
          <w:szCs w:val="16"/>
        </w:rPr>
      </w:pPr>
      <w:r w:rsidRPr="00F05793">
        <w:rPr>
          <w:rStyle w:val="text"/>
          <w:rFonts w:ascii="Century Gothic" w:hAnsi="Century Gothic" w:cs="Arial"/>
          <w:i/>
          <w:color w:val="000000"/>
          <w:sz w:val="16"/>
          <w:szCs w:val="16"/>
        </w:rPr>
        <w:t>Who are you, so that we may give an answer to those who sent us?</w:t>
      </w:r>
      <w:r w:rsidR="00F05793">
        <w:rPr>
          <w:rStyle w:val="text"/>
          <w:rFonts w:ascii="Century Gothic" w:hAnsi="Century Gothic" w:cs="Arial"/>
          <w:i/>
          <w:color w:val="000000"/>
          <w:sz w:val="16"/>
          <w:szCs w:val="16"/>
        </w:rPr>
        <w:br/>
      </w:r>
    </w:p>
    <w:p w:rsidR="00C3511B" w:rsidRPr="006418A2" w:rsidRDefault="006418A2" w:rsidP="00764FAA">
      <w:pPr>
        <w:pStyle w:val="Header"/>
        <w:numPr>
          <w:ilvl w:val="0"/>
          <w:numId w:val="11"/>
        </w:numPr>
        <w:ind w:left="1080"/>
        <w:rPr>
          <w:rStyle w:val="text"/>
          <w:rFonts w:ascii="Century Gothic" w:hAnsi="Century Gothic" w:cs="Arial"/>
          <w:i/>
          <w:color w:val="000000"/>
          <w:sz w:val="16"/>
          <w:szCs w:val="16"/>
        </w:rPr>
      </w:pPr>
      <w:r w:rsidRPr="006418A2">
        <w:rPr>
          <w:rStyle w:val="text"/>
          <w:rFonts w:ascii="Century Gothic" w:hAnsi="Century Gothic" w:cs="Arial"/>
          <w:i/>
          <w:color w:val="000000"/>
          <w:sz w:val="16"/>
          <w:szCs w:val="16"/>
          <w:u w:val="single"/>
        </w:rPr>
        <w:t>A voice</w:t>
      </w:r>
      <w:r w:rsidRPr="006418A2">
        <w:rPr>
          <w:rStyle w:val="text"/>
          <w:rFonts w:ascii="Century Gothic" w:hAnsi="Century Gothic" w:cs="Arial"/>
          <w:i/>
          <w:color w:val="000000"/>
          <w:sz w:val="16"/>
          <w:szCs w:val="16"/>
        </w:rPr>
        <w:t xml:space="preserve"> of one crying in the wilderness </w:t>
      </w:r>
      <w:r w:rsidR="00F05793" w:rsidRPr="006418A2">
        <w:rPr>
          <w:rStyle w:val="text"/>
          <w:rFonts w:ascii="Century Gothic" w:hAnsi="Century Gothic" w:cs="Arial"/>
          <w:i/>
          <w:color w:val="000000"/>
          <w:sz w:val="16"/>
          <w:szCs w:val="16"/>
        </w:rPr>
        <w:br/>
      </w:r>
    </w:p>
    <w:p w:rsidR="00AB1179" w:rsidRPr="00AB1179" w:rsidRDefault="00AB1179" w:rsidP="00AB1179">
      <w:pPr>
        <w:pStyle w:val="Header"/>
        <w:ind w:left="1080" w:firstLine="0"/>
        <w:rPr>
          <w:rFonts w:ascii="Century Gothic" w:hAnsi="Century Gothic" w:cs="Segoe UI"/>
          <w:color w:val="000000"/>
          <w:sz w:val="16"/>
          <w:szCs w:val="16"/>
          <w:shd w:val="clear" w:color="auto" w:fill="FFFFFF"/>
        </w:rPr>
      </w:pPr>
      <w:r w:rsidRPr="00AB1179">
        <w:rPr>
          <w:rFonts w:ascii="Century Gothic" w:hAnsi="Century Gothic" w:cs="Segoe UI"/>
          <w:b/>
          <w:color w:val="000000"/>
          <w:sz w:val="16"/>
          <w:szCs w:val="16"/>
          <w:shd w:val="clear" w:color="auto" w:fill="FFFFFF"/>
        </w:rPr>
        <w:t>Isaiah 40:3-4</w:t>
      </w:r>
      <w:r w:rsidRPr="00AB1179">
        <w:rPr>
          <w:rFonts w:ascii="Century Gothic" w:hAnsi="Century Gothic" w:cs="Segoe UI"/>
          <w:color w:val="000000"/>
          <w:sz w:val="16"/>
          <w:szCs w:val="16"/>
          <w:shd w:val="clear" w:color="auto" w:fill="FFFFFF"/>
        </w:rPr>
        <w:t>—</w:t>
      </w:r>
      <w:proofErr w:type="gramStart"/>
      <w:r w:rsidRPr="00AB1179">
        <w:rPr>
          <w:rStyle w:val="text"/>
          <w:rFonts w:ascii="Century Gothic" w:hAnsi="Century Gothic" w:cs="Segoe UI"/>
          <w:i/>
          <w:color w:val="000000"/>
          <w:sz w:val="16"/>
          <w:szCs w:val="16"/>
          <w:shd w:val="clear" w:color="auto" w:fill="FFFFFF"/>
        </w:rPr>
        <w:t>A</w:t>
      </w:r>
      <w:proofErr w:type="gramEnd"/>
      <w:r w:rsidRPr="00AB1179">
        <w:rPr>
          <w:rStyle w:val="text"/>
          <w:rFonts w:ascii="Century Gothic" w:hAnsi="Century Gothic" w:cs="Segoe UI"/>
          <w:i/>
          <w:color w:val="000000"/>
          <w:sz w:val="16"/>
          <w:szCs w:val="16"/>
          <w:shd w:val="clear" w:color="auto" w:fill="FFFFFF"/>
        </w:rPr>
        <w:t xml:space="preserve"> voice is calling, “Clear the way for the </w:t>
      </w:r>
      <w:r w:rsidRPr="00AB1179">
        <w:rPr>
          <w:rStyle w:val="small-caps"/>
          <w:rFonts w:ascii="Century Gothic" w:hAnsi="Century Gothic" w:cs="Segoe UI"/>
          <w:i/>
          <w:smallCaps/>
          <w:color w:val="000000"/>
          <w:sz w:val="16"/>
          <w:szCs w:val="16"/>
          <w:shd w:val="clear" w:color="auto" w:fill="FFFFFF"/>
        </w:rPr>
        <w:t>Lord</w:t>
      </w:r>
      <w:r w:rsidRPr="00AB1179">
        <w:rPr>
          <w:rStyle w:val="text"/>
          <w:rFonts w:ascii="Century Gothic" w:hAnsi="Century Gothic" w:cs="Segoe UI"/>
          <w:i/>
          <w:color w:val="000000"/>
          <w:sz w:val="16"/>
          <w:szCs w:val="16"/>
          <w:shd w:val="clear" w:color="auto" w:fill="FFFFFF"/>
        </w:rPr>
        <w:t xml:space="preserve"> in the wilderness; Make smooth in the desert a highway for our God. </w:t>
      </w:r>
      <w:r w:rsidRPr="00AB1179">
        <w:rPr>
          <w:rStyle w:val="text"/>
          <w:rFonts w:ascii="Century Gothic" w:hAnsi="Century Gothic" w:cs="Segoe UI"/>
          <w:b/>
          <w:bCs/>
          <w:i/>
          <w:color w:val="000000"/>
          <w:sz w:val="16"/>
          <w:szCs w:val="16"/>
          <w:shd w:val="clear" w:color="auto" w:fill="FFFFFF"/>
          <w:vertAlign w:val="superscript"/>
        </w:rPr>
        <w:t>4 </w:t>
      </w:r>
      <w:r w:rsidRPr="00AB1179">
        <w:rPr>
          <w:rStyle w:val="text"/>
          <w:rFonts w:ascii="Century Gothic" w:hAnsi="Century Gothic" w:cs="Segoe UI"/>
          <w:i/>
          <w:color w:val="000000"/>
          <w:sz w:val="16"/>
          <w:szCs w:val="16"/>
          <w:shd w:val="clear" w:color="auto" w:fill="FFFFFF"/>
        </w:rPr>
        <w:t>“Let every valley be lifted up,</w:t>
      </w:r>
      <w:r>
        <w:rPr>
          <w:rStyle w:val="text"/>
          <w:rFonts w:ascii="Century Gothic" w:hAnsi="Century Gothic" w:cs="Segoe UI"/>
          <w:i/>
          <w:color w:val="000000"/>
          <w:sz w:val="16"/>
          <w:szCs w:val="16"/>
          <w:shd w:val="clear" w:color="auto" w:fill="FFFFFF"/>
        </w:rPr>
        <w:t xml:space="preserve"> </w:t>
      </w:r>
      <w:proofErr w:type="gramStart"/>
      <w:r w:rsidRPr="00AB1179">
        <w:rPr>
          <w:rStyle w:val="text"/>
          <w:rFonts w:ascii="Century Gothic" w:hAnsi="Century Gothic" w:cs="Segoe UI"/>
          <w:i/>
          <w:color w:val="000000"/>
          <w:sz w:val="16"/>
          <w:szCs w:val="16"/>
          <w:shd w:val="clear" w:color="auto" w:fill="FFFFFF"/>
        </w:rPr>
        <w:t>And</w:t>
      </w:r>
      <w:proofErr w:type="gramEnd"/>
      <w:r w:rsidRPr="00AB1179">
        <w:rPr>
          <w:rStyle w:val="text"/>
          <w:rFonts w:ascii="Century Gothic" w:hAnsi="Century Gothic" w:cs="Segoe UI"/>
          <w:i/>
          <w:color w:val="000000"/>
          <w:sz w:val="16"/>
          <w:szCs w:val="16"/>
          <w:shd w:val="clear" w:color="auto" w:fill="FFFFFF"/>
        </w:rPr>
        <w:t xml:space="preserve"> every mountain and hill be made low; And let the rough ground become a plain, And the rugged terrain a broad valley</w:t>
      </w:r>
    </w:p>
    <w:p w:rsidR="00AB1179" w:rsidRDefault="00AB1179" w:rsidP="001352AA">
      <w:pPr>
        <w:pStyle w:val="Header"/>
        <w:ind w:left="1080" w:firstLine="0"/>
        <w:rPr>
          <w:rStyle w:val="text"/>
          <w:rFonts w:ascii="Century Gothic" w:hAnsi="Century Gothic" w:cs="Arial"/>
          <w:color w:val="000000"/>
          <w:sz w:val="16"/>
          <w:szCs w:val="16"/>
        </w:rPr>
      </w:pPr>
    </w:p>
    <w:p w:rsidR="00F05793" w:rsidRPr="00BD23D9" w:rsidRDefault="00F05793" w:rsidP="00AB1179">
      <w:pPr>
        <w:pStyle w:val="Header"/>
        <w:pBdr>
          <w:top w:val="single" w:sz="4" w:space="1" w:color="auto"/>
          <w:left w:val="single" w:sz="4" w:space="4" w:color="auto"/>
          <w:bottom w:val="single" w:sz="4" w:space="1" w:color="auto"/>
          <w:right w:val="single" w:sz="4" w:space="4" w:color="auto"/>
        </w:pBdr>
        <w:ind w:left="1080" w:firstLine="0"/>
        <w:jc w:val="center"/>
        <w:rPr>
          <w:rStyle w:val="text"/>
          <w:rFonts w:ascii="Century Gothic" w:hAnsi="Century Gothic" w:cs="Arial"/>
          <w:b/>
          <w:color w:val="000000"/>
          <w:sz w:val="20"/>
          <w:szCs w:val="16"/>
        </w:rPr>
      </w:pPr>
      <w:r w:rsidRPr="00BD23D9">
        <w:rPr>
          <w:rStyle w:val="text"/>
          <w:rFonts w:ascii="Century Gothic" w:hAnsi="Century Gothic" w:cs="Arial"/>
          <w:color w:val="000000"/>
          <w:sz w:val="20"/>
          <w:szCs w:val="16"/>
        </w:rPr>
        <w:t>His response is one of a true preacher</w:t>
      </w:r>
      <w:r w:rsidR="006418A2" w:rsidRPr="00BD23D9">
        <w:rPr>
          <w:rStyle w:val="text"/>
          <w:rFonts w:ascii="Century Gothic" w:hAnsi="Century Gothic" w:cs="Arial"/>
          <w:color w:val="000000"/>
          <w:sz w:val="20"/>
          <w:szCs w:val="16"/>
        </w:rPr>
        <w:t>/believer</w:t>
      </w:r>
      <w:r w:rsidRPr="00BD23D9">
        <w:rPr>
          <w:rStyle w:val="text"/>
          <w:rFonts w:ascii="Century Gothic" w:hAnsi="Century Gothic" w:cs="Arial"/>
          <w:color w:val="000000"/>
          <w:sz w:val="20"/>
          <w:szCs w:val="16"/>
        </w:rPr>
        <w:t>:</w:t>
      </w:r>
      <w:r w:rsidRPr="00BD23D9">
        <w:rPr>
          <w:rStyle w:val="text"/>
          <w:rFonts w:ascii="Century Gothic" w:hAnsi="Century Gothic" w:cs="Arial"/>
          <w:b/>
          <w:color w:val="000000"/>
          <w:sz w:val="20"/>
          <w:szCs w:val="16"/>
        </w:rPr>
        <w:t xml:space="preserve"> </w:t>
      </w:r>
      <w:r w:rsidR="006418A2" w:rsidRPr="00BD23D9">
        <w:rPr>
          <w:rStyle w:val="text"/>
          <w:rFonts w:ascii="Century Gothic" w:hAnsi="Century Gothic" w:cs="Arial"/>
          <w:b/>
          <w:color w:val="000000"/>
          <w:sz w:val="20"/>
          <w:szCs w:val="16"/>
        </w:rPr>
        <w:t>HUMILITY</w:t>
      </w:r>
    </w:p>
    <w:p w:rsidR="00F05793" w:rsidRDefault="00F05793" w:rsidP="001352AA">
      <w:pPr>
        <w:pStyle w:val="Header"/>
        <w:ind w:left="1080" w:firstLine="0"/>
        <w:rPr>
          <w:rStyle w:val="text"/>
          <w:rFonts w:ascii="Century Gothic" w:hAnsi="Century Gothic" w:cs="Arial"/>
          <w:b/>
          <w:color w:val="000000"/>
          <w:sz w:val="16"/>
          <w:szCs w:val="16"/>
        </w:rPr>
      </w:pPr>
    </w:p>
    <w:p w:rsidR="001352AA" w:rsidRPr="006418A2" w:rsidRDefault="001352AA" w:rsidP="001352AA">
      <w:pPr>
        <w:pStyle w:val="Header"/>
        <w:ind w:left="1080" w:firstLine="0"/>
        <w:rPr>
          <w:rStyle w:val="text"/>
          <w:rFonts w:ascii="Century Gothic" w:hAnsi="Century Gothic" w:cs="Arial"/>
          <w:i/>
          <w:color w:val="000000"/>
          <w:sz w:val="16"/>
          <w:szCs w:val="16"/>
        </w:rPr>
      </w:pPr>
      <w:r w:rsidRPr="005C5CC7">
        <w:rPr>
          <w:rStyle w:val="text"/>
          <w:rFonts w:ascii="Century Gothic" w:hAnsi="Century Gothic" w:cs="Arial"/>
          <w:b/>
          <w:color w:val="000000"/>
          <w:sz w:val="16"/>
          <w:szCs w:val="16"/>
        </w:rPr>
        <w:t>James 4:6</w:t>
      </w:r>
      <w:r w:rsidRPr="005C5CC7">
        <w:rPr>
          <w:rStyle w:val="text"/>
          <w:rFonts w:ascii="Century Gothic" w:hAnsi="Century Gothic" w:cs="Arial"/>
          <w:color w:val="000000"/>
          <w:sz w:val="16"/>
          <w:szCs w:val="16"/>
        </w:rPr>
        <w:t>—</w:t>
      </w:r>
      <w:r w:rsidRPr="005C5CC7">
        <w:rPr>
          <w:rStyle w:val="text"/>
          <w:rFonts w:ascii="Century Gothic" w:hAnsi="Century Gothic" w:cs="Segoe UI"/>
          <w:i/>
          <w:color w:val="000000"/>
          <w:sz w:val="16"/>
          <w:szCs w:val="16"/>
          <w:shd w:val="clear" w:color="auto" w:fill="FFFFFF"/>
        </w:rPr>
        <w:t>But He gives a greater grace. Therefore </w:t>
      </w:r>
      <w:r w:rsidRPr="005C5CC7">
        <w:rPr>
          <w:rStyle w:val="text"/>
          <w:rFonts w:ascii="Century Gothic" w:hAnsi="Century Gothic" w:cs="Segoe UI"/>
          <w:i/>
          <w:iCs/>
          <w:color w:val="000000"/>
          <w:sz w:val="16"/>
          <w:szCs w:val="16"/>
          <w:shd w:val="clear" w:color="auto" w:fill="FFFFFF"/>
        </w:rPr>
        <w:t>it</w:t>
      </w:r>
      <w:r w:rsidRPr="005C5CC7">
        <w:rPr>
          <w:rStyle w:val="text"/>
          <w:rFonts w:ascii="Century Gothic" w:hAnsi="Century Gothic" w:cs="Segoe UI"/>
          <w:i/>
          <w:color w:val="000000"/>
          <w:sz w:val="16"/>
          <w:szCs w:val="16"/>
          <w:shd w:val="clear" w:color="auto" w:fill="FFFFFF"/>
        </w:rPr>
        <w:t> says, “</w:t>
      </w:r>
      <w:r w:rsidRPr="005C5CC7">
        <w:rPr>
          <w:rStyle w:val="small-caps"/>
          <w:rFonts w:ascii="Century Gothic" w:hAnsi="Century Gothic" w:cs="Segoe UI"/>
          <w:i/>
          <w:smallCaps/>
          <w:color w:val="000000"/>
          <w:sz w:val="16"/>
          <w:szCs w:val="16"/>
          <w:shd w:val="clear" w:color="auto" w:fill="FFFFFF"/>
        </w:rPr>
        <w:t xml:space="preserve">God is </w:t>
      </w:r>
      <w:r w:rsidRPr="006418A2">
        <w:rPr>
          <w:rStyle w:val="small-caps"/>
          <w:rFonts w:ascii="Century Gothic" w:hAnsi="Century Gothic" w:cs="Segoe UI"/>
          <w:i/>
          <w:smallCaps/>
          <w:color w:val="000000"/>
          <w:sz w:val="16"/>
          <w:szCs w:val="16"/>
          <w:shd w:val="clear" w:color="auto" w:fill="FFFFFF"/>
        </w:rPr>
        <w:t>opposed to the proud, but gives grace to the humble</w:t>
      </w:r>
      <w:r w:rsidRPr="006418A2">
        <w:rPr>
          <w:rStyle w:val="text"/>
          <w:rFonts w:ascii="Century Gothic" w:hAnsi="Century Gothic" w:cs="Segoe UI"/>
          <w:i/>
          <w:color w:val="000000"/>
          <w:sz w:val="16"/>
          <w:szCs w:val="16"/>
          <w:shd w:val="clear" w:color="auto" w:fill="FFFFFF"/>
        </w:rPr>
        <w:t>.”</w:t>
      </w:r>
      <w:r w:rsidRPr="006418A2">
        <w:rPr>
          <w:rFonts w:ascii="Century Gothic" w:hAnsi="Century Gothic" w:cs="Segoe UI"/>
          <w:i/>
          <w:color w:val="000000"/>
          <w:sz w:val="16"/>
          <w:szCs w:val="16"/>
          <w:shd w:val="clear" w:color="auto" w:fill="FFFFFF"/>
        </w:rPr>
        <w:t> </w:t>
      </w:r>
    </w:p>
    <w:p w:rsidR="001352AA" w:rsidRPr="006418A2" w:rsidRDefault="001352AA" w:rsidP="001352AA">
      <w:pPr>
        <w:pStyle w:val="Header"/>
        <w:ind w:left="1080" w:firstLine="0"/>
        <w:rPr>
          <w:rStyle w:val="text"/>
          <w:rFonts w:ascii="Century Gothic" w:hAnsi="Century Gothic" w:cs="Arial"/>
          <w:color w:val="000000"/>
          <w:sz w:val="16"/>
          <w:szCs w:val="16"/>
        </w:rPr>
      </w:pPr>
    </w:p>
    <w:p w:rsidR="006418A2" w:rsidRPr="006418A2" w:rsidRDefault="006418A2" w:rsidP="001352AA">
      <w:pPr>
        <w:pStyle w:val="Header"/>
        <w:ind w:left="1080" w:firstLine="0"/>
        <w:rPr>
          <w:rStyle w:val="text"/>
          <w:rFonts w:ascii="Century Gothic" w:hAnsi="Century Gothic" w:cs="Arial"/>
          <w:b/>
          <w:color w:val="000000"/>
          <w:sz w:val="16"/>
          <w:szCs w:val="16"/>
        </w:rPr>
      </w:pPr>
      <w:r w:rsidRPr="006418A2">
        <w:rPr>
          <w:rStyle w:val="text"/>
          <w:rFonts w:ascii="Century Gothic" w:hAnsi="Century Gothic" w:cs="Arial"/>
          <w:b/>
          <w:color w:val="000000"/>
          <w:sz w:val="16"/>
          <w:szCs w:val="16"/>
        </w:rPr>
        <w:t>John 1:15</w:t>
      </w:r>
      <w:r w:rsidRPr="006418A2">
        <w:rPr>
          <w:rStyle w:val="text"/>
          <w:rFonts w:ascii="Century Gothic" w:hAnsi="Century Gothic" w:cs="Arial"/>
          <w:color w:val="000000"/>
          <w:sz w:val="16"/>
          <w:szCs w:val="16"/>
        </w:rPr>
        <w:t>—</w:t>
      </w:r>
      <w:r w:rsidRPr="006418A2">
        <w:rPr>
          <w:rFonts w:ascii="Century Gothic" w:hAnsi="Century Gothic" w:cs="Segoe UI"/>
          <w:i/>
          <w:color w:val="000000"/>
          <w:sz w:val="16"/>
          <w:szCs w:val="16"/>
          <w:shd w:val="clear" w:color="auto" w:fill="FFFFFF"/>
        </w:rPr>
        <w:t>John testified about Him and cried out, saying, “This was He of whom I said, ‘He who comes after me has a higher rank than I, for He existed before me.’”</w:t>
      </w:r>
    </w:p>
    <w:p w:rsidR="006418A2" w:rsidRPr="006418A2" w:rsidRDefault="006418A2" w:rsidP="001352AA">
      <w:pPr>
        <w:pStyle w:val="Header"/>
        <w:ind w:left="1080" w:firstLine="0"/>
        <w:rPr>
          <w:rStyle w:val="text"/>
          <w:rFonts w:ascii="Century Gothic" w:hAnsi="Century Gothic" w:cs="Arial"/>
          <w:b/>
          <w:color w:val="000000"/>
          <w:sz w:val="16"/>
          <w:szCs w:val="16"/>
        </w:rPr>
      </w:pPr>
    </w:p>
    <w:p w:rsidR="00F05793" w:rsidRPr="006418A2" w:rsidRDefault="00F05793" w:rsidP="001352AA">
      <w:pPr>
        <w:pStyle w:val="Header"/>
        <w:ind w:left="1080" w:firstLine="0"/>
        <w:rPr>
          <w:rStyle w:val="text"/>
          <w:rFonts w:ascii="Century Gothic" w:hAnsi="Century Gothic" w:cs="Arial"/>
          <w:b/>
          <w:color w:val="000000"/>
          <w:sz w:val="16"/>
          <w:szCs w:val="16"/>
        </w:rPr>
      </w:pPr>
      <w:r w:rsidRPr="006418A2">
        <w:rPr>
          <w:rStyle w:val="text"/>
          <w:rFonts w:ascii="Century Gothic" w:hAnsi="Century Gothic" w:cs="Arial"/>
          <w:b/>
          <w:color w:val="000000"/>
          <w:sz w:val="16"/>
          <w:szCs w:val="16"/>
        </w:rPr>
        <w:t>John 3:30</w:t>
      </w:r>
      <w:r w:rsidRPr="006418A2">
        <w:rPr>
          <w:rStyle w:val="text"/>
          <w:rFonts w:ascii="Century Gothic" w:hAnsi="Century Gothic" w:cs="Arial"/>
          <w:color w:val="000000"/>
          <w:sz w:val="16"/>
          <w:szCs w:val="16"/>
        </w:rPr>
        <w:t>—</w:t>
      </w:r>
      <w:r w:rsidRPr="006418A2">
        <w:rPr>
          <w:rFonts w:ascii="Century Gothic" w:hAnsi="Century Gothic" w:cs="Segoe UI"/>
          <w:i/>
          <w:color w:val="000000"/>
          <w:sz w:val="16"/>
          <w:szCs w:val="16"/>
          <w:shd w:val="clear" w:color="auto" w:fill="FFFFFF"/>
        </w:rPr>
        <w:t>He must increase, but I must decrease.</w:t>
      </w:r>
    </w:p>
    <w:p w:rsidR="00F05793" w:rsidRPr="00F05793" w:rsidRDefault="00F05793" w:rsidP="001352AA">
      <w:pPr>
        <w:pStyle w:val="Header"/>
        <w:ind w:left="1080" w:firstLine="0"/>
        <w:rPr>
          <w:rStyle w:val="text"/>
          <w:rFonts w:ascii="Century Gothic" w:hAnsi="Century Gothic" w:cs="Arial"/>
          <w:b/>
          <w:color w:val="000000"/>
          <w:sz w:val="16"/>
          <w:szCs w:val="16"/>
        </w:rPr>
      </w:pPr>
    </w:p>
    <w:p w:rsidR="001352AA" w:rsidRPr="00F05793" w:rsidRDefault="001352AA" w:rsidP="001352AA">
      <w:pPr>
        <w:pStyle w:val="Header"/>
        <w:ind w:left="1080" w:firstLine="0"/>
        <w:rPr>
          <w:rStyle w:val="text"/>
          <w:rFonts w:ascii="Century Gothic" w:hAnsi="Century Gothic" w:cs="Arial"/>
          <w:color w:val="000000"/>
          <w:sz w:val="16"/>
          <w:szCs w:val="16"/>
        </w:rPr>
      </w:pPr>
      <w:r w:rsidRPr="00F05793">
        <w:rPr>
          <w:rStyle w:val="text"/>
          <w:rFonts w:ascii="Century Gothic" w:hAnsi="Century Gothic" w:cs="Arial"/>
          <w:b/>
          <w:color w:val="000000"/>
          <w:sz w:val="16"/>
          <w:szCs w:val="16"/>
        </w:rPr>
        <w:t>Ephesians 3:8</w:t>
      </w:r>
      <w:r w:rsidRPr="00F05793">
        <w:rPr>
          <w:rStyle w:val="text"/>
          <w:rFonts w:ascii="Century Gothic" w:hAnsi="Century Gothic" w:cs="Arial"/>
          <w:color w:val="000000"/>
          <w:sz w:val="16"/>
          <w:szCs w:val="16"/>
        </w:rPr>
        <w:t>—</w:t>
      </w:r>
      <w:proofErr w:type="gramStart"/>
      <w:r w:rsidRPr="00F05793">
        <w:rPr>
          <w:rFonts w:ascii="Century Gothic" w:hAnsi="Century Gothic" w:cs="Segoe UI"/>
          <w:i/>
          <w:color w:val="000000"/>
          <w:sz w:val="16"/>
          <w:szCs w:val="16"/>
          <w:shd w:val="clear" w:color="auto" w:fill="FFFFFF"/>
        </w:rPr>
        <w:t>To</w:t>
      </w:r>
      <w:proofErr w:type="gramEnd"/>
      <w:r w:rsidRPr="00F05793">
        <w:rPr>
          <w:rFonts w:ascii="Century Gothic" w:hAnsi="Century Gothic" w:cs="Segoe UI"/>
          <w:i/>
          <w:color w:val="000000"/>
          <w:sz w:val="16"/>
          <w:szCs w:val="16"/>
          <w:shd w:val="clear" w:color="auto" w:fill="FFFFFF"/>
        </w:rPr>
        <w:t xml:space="preserve"> me, the very least of all saints, this grace was given, to preach to the Gentiles the unfathomable riches of Christ</w:t>
      </w:r>
      <w:r w:rsidRPr="00F05793">
        <w:rPr>
          <w:rFonts w:ascii="Century Gothic" w:hAnsi="Century Gothic" w:cs="Segoe UI"/>
          <w:i/>
          <w:color w:val="000000"/>
          <w:sz w:val="16"/>
          <w:szCs w:val="16"/>
          <w:shd w:val="clear" w:color="auto" w:fill="FFFFFF"/>
        </w:rPr>
        <w:br/>
      </w:r>
    </w:p>
    <w:p w:rsidR="001352AA" w:rsidRPr="005C5CC7" w:rsidRDefault="001352AA" w:rsidP="001352AA">
      <w:pPr>
        <w:pStyle w:val="Header"/>
        <w:ind w:left="1080" w:firstLine="0"/>
        <w:rPr>
          <w:rStyle w:val="text"/>
          <w:rFonts w:ascii="Century Gothic" w:hAnsi="Century Gothic" w:cs="Arial"/>
          <w:color w:val="000000"/>
          <w:sz w:val="16"/>
          <w:szCs w:val="16"/>
        </w:rPr>
      </w:pPr>
      <w:r w:rsidRPr="005C5CC7">
        <w:rPr>
          <w:rStyle w:val="text"/>
          <w:rFonts w:ascii="Century Gothic" w:hAnsi="Century Gothic" w:cs="Arial"/>
          <w:b/>
          <w:color w:val="000000"/>
          <w:sz w:val="16"/>
          <w:szCs w:val="16"/>
        </w:rPr>
        <w:t>Luke 17:10</w:t>
      </w:r>
      <w:r w:rsidRPr="005C5CC7">
        <w:rPr>
          <w:rStyle w:val="text"/>
          <w:rFonts w:ascii="Century Gothic" w:hAnsi="Century Gothic" w:cs="Arial"/>
          <w:color w:val="000000"/>
          <w:sz w:val="16"/>
          <w:szCs w:val="16"/>
        </w:rPr>
        <w:t>—</w:t>
      </w:r>
      <w:proofErr w:type="gramStart"/>
      <w:r w:rsidRPr="005C5CC7">
        <w:rPr>
          <w:rFonts w:ascii="Century Gothic" w:hAnsi="Century Gothic" w:cs="Segoe UI"/>
          <w:i/>
          <w:color w:val="000000"/>
          <w:sz w:val="16"/>
          <w:szCs w:val="16"/>
          <w:shd w:val="clear" w:color="auto" w:fill="FFFFFF"/>
        </w:rPr>
        <w:t>So</w:t>
      </w:r>
      <w:proofErr w:type="gramEnd"/>
      <w:r w:rsidRPr="005C5CC7">
        <w:rPr>
          <w:rFonts w:ascii="Century Gothic" w:hAnsi="Century Gothic" w:cs="Segoe UI"/>
          <w:i/>
          <w:color w:val="000000"/>
          <w:sz w:val="16"/>
          <w:szCs w:val="16"/>
          <w:shd w:val="clear" w:color="auto" w:fill="FFFFFF"/>
        </w:rPr>
        <w:t xml:space="preserve"> you too, when you do all the things which are commanded you, say, ‘We are unworthy slaves; we have done </w:t>
      </w:r>
      <w:r w:rsidRPr="005C5CC7">
        <w:rPr>
          <w:rFonts w:ascii="Century Gothic" w:hAnsi="Century Gothic" w:cs="Segoe UI"/>
          <w:i/>
          <w:iCs/>
          <w:color w:val="000000"/>
          <w:sz w:val="16"/>
          <w:szCs w:val="16"/>
          <w:shd w:val="clear" w:color="auto" w:fill="FFFFFF"/>
        </w:rPr>
        <w:t>only</w:t>
      </w:r>
      <w:r w:rsidRPr="005C5CC7">
        <w:rPr>
          <w:rFonts w:ascii="Century Gothic" w:hAnsi="Century Gothic" w:cs="Segoe UI"/>
          <w:i/>
          <w:color w:val="000000"/>
          <w:sz w:val="16"/>
          <w:szCs w:val="16"/>
          <w:shd w:val="clear" w:color="auto" w:fill="FFFFFF"/>
        </w:rPr>
        <w:t> that which we ought to have done.’”</w:t>
      </w:r>
    </w:p>
    <w:p w:rsidR="003D778B" w:rsidRPr="00EF0C0F" w:rsidRDefault="000168E3" w:rsidP="00764FAA">
      <w:pPr>
        <w:pStyle w:val="Header"/>
        <w:numPr>
          <w:ilvl w:val="0"/>
          <w:numId w:val="3"/>
        </w:numPr>
        <w:spacing w:before="120"/>
        <w:ind w:left="360" w:hanging="360"/>
        <w:rPr>
          <w:rFonts w:ascii="Century Gothic" w:hAnsi="Century Gothic" w:cs="Arial"/>
          <w:b/>
          <w:szCs w:val="24"/>
        </w:rPr>
      </w:pPr>
      <w:r>
        <w:rPr>
          <w:rFonts w:ascii="Century Gothic" w:hAnsi="Century Gothic" w:cs="Arial"/>
          <w:b/>
          <w:szCs w:val="24"/>
        </w:rPr>
        <w:t>Day two</w:t>
      </w:r>
      <w:r w:rsidR="005C5CC7">
        <w:rPr>
          <w:rFonts w:ascii="Century Gothic" w:hAnsi="Century Gothic" w:cs="Arial"/>
          <w:b/>
          <w:szCs w:val="24"/>
        </w:rPr>
        <w:t>—to the crowd: BEHOLD</w:t>
      </w:r>
    </w:p>
    <w:p w:rsidR="00764FAA" w:rsidRDefault="000168E3" w:rsidP="001E40AE">
      <w:pPr>
        <w:pStyle w:val="Header"/>
        <w:spacing w:before="120"/>
        <w:ind w:firstLine="0"/>
        <w:rPr>
          <w:rStyle w:val="text"/>
          <w:rFonts w:ascii="Century Gothic" w:hAnsi="Century Gothic" w:cs="Segoe UI"/>
          <w:i/>
          <w:color w:val="000000"/>
          <w:sz w:val="16"/>
          <w:szCs w:val="16"/>
        </w:rPr>
      </w:pPr>
      <w:r w:rsidRPr="005C5CC7">
        <w:rPr>
          <w:rStyle w:val="text"/>
          <w:rFonts w:ascii="Century Gothic" w:hAnsi="Century Gothic" w:cs="Segoe UI"/>
          <w:b/>
          <w:color w:val="000000"/>
          <w:sz w:val="16"/>
          <w:szCs w:val="16"/>
          <w:shd w:val="clear" w:color="auto" w:fill="FFFFFF"/>
        </w:rPr>
        <w:t>John 1:29</w:t>
      </w:r>
      <w:r w:rsidR="001E40AE" w:rsidRPr="005C5CC7">
        <w:rPr>
          <w:rStyle w:val="text"/>
          <w:rFonts w:ascii="Century Gothic" w:hAnsi="Century Gothic" w:cs="Segoe UI"/>
          <w:b/>
          <w:color w:val="000000"/>
          <w:sz w:val="16"/>
          <w:szCs w:val="16"/>
          <w:shd w:val="clear" w:color="auto" w:fill="FFFFFF"/>
        </w:rPr>
        <w:t>-</w:t>
      </w:r>
      <w:r w:rsidRPr="005C5CC7">
        <w:rPr>
          <w:rStyle w:val="text"/>
          <w:rFonts w:ascii="Century Gothic" w:hAnsi="Century Gothic" w:cs="Segoe UI"/>
          <w:b/>
          <w:color w:val="000000"/>
          <w:sz w:val="16"/>
          <w:szCs w:val="16"/>
          <w:shd w:val="clear" w:color="auto" w:fill="FFFFFF"/>
        </w:rPr>
        <w:t>34</w:t>
      </w:r>
      <w:r w:rsidR="001E40AE" w:rsidRPr="005C5CC7">
        <w:rPr>
          <w:rStyle w:val="text"/>
          <w:rFonts w:ascii="Century Gothic" w:hAnsi="Century Gothic" w:cs="Segoe UI"/>
          <w:color w:val="000000"/>
          <w:sz w:val="16"/>
          <w:szCs w:val="16"/>
          <w:shd w:val="clear" w:color="auto" w:fill="FFFFFF"/>
        </w:rPr>
        <w:t>—</w:t>
      </w:r>
      <w:r w:rsidRPr="005C5CC7">
        <w:rPr>
          <w:rStyle w:val="text"/>
          <w:rFonts w:ascii="Century Gothic" w:hAnsi="Century Gothic" w:cs="Segoe UI"/>
          <w:i/>
          <w:color w:val="000000"/>
          <w:sz w:val="16"/>
          <w:szCs w:val="16"/>
          <w:u w:val="single"/>
        </w:rPr>
        <w:t>The next day</w:t>
      </w:r>
      <w:r w:rsidR="006418A2">
        <w:rPr>
          <w:rStyle w:val="text"/>
          <w:rFonts w:ascii="Century Gothic" w:hAnsi="Century Gothic" w:cs="Segoe UI"/>
          <w:i/>
          <w:color w:val="000000"/>
          <w:sz w:val="16"/>
          <w:szCs w:val="16"/>
        </w:rPr>
        <w:t xml:space="preserve"> he saw Jesus coming to him and </w:t>
      </w:r>
      <w:r w:rsidRPr="005C5CC7">
        <w:rPr>
          <w:rStyle w:val="text"/>
          <w:rFonts w:ascii="Century Gothic" w:hAnsi="Century Gothic" w:cs="Segoe UI"/>
          <w:i/>
          <w:color w:val="000000"/>
          <w:sz w:val="16"/>
          <w:szCs w:val="16"/>
        </w:rPr>
        <w:t>said</w:t>
      </w:r>
      <w:r w:rsidR="001352AA" w:rsidRPr="005C5CC7">
        <w:rPr>
          <w:rStyle w:val="text"/>
          <w:rFonts w:ascii="Century Gothic" w:hAnsi="Century Gothic" w:cs="Segoe UI"/>
          <w:i/>
          <w:color w:val="000000"/>
          <w:sz w:val="16"/>
          <w:szCs w:val="16"/>
        </w:rPr>
        <w:t xml:space="preserve"> </w:t>
      </w:r>
      <w:r w:rsidR="001352AA" w:rsidRPr="005C5CC7">
        <w:rPr>
          <w:rStyle w:val="text"/>
          <w:rFonts w:ascii="Century Gothic" w:hAnsi="Century Gothic" w:cs="Segoe UI"/>
          <w:color w:val="000000"/>
          <w:sz w:val="16"/>
          <w:szCs w:val="16"/>
          <w:u w:val="single"/>
        </w:rPr>
        <w:t>[to the crowd]</w:t>
      </w:r>
      <w:r w:rsidRPr="005C5CC7">
        <w:rPr>
          <w:rStyle w:val="text"/>
          <w:rFonts w:ascii="Century Gothic" w:hAnsi="Century Gothic" w:cs="Segoe UI"/>
          <w:color w:val="000000"/>
          <w:sz w:val="16"/>
          <w:szCs w:val="16"/>
          <w:u w:val="single"/>
        </w:rPr>
        <w:t xml:space="preserve">, </w:t>
      </w:r>
      <w:r w:rsidRPr="005C5CC7">
        <w:rPr>
          <w:rStyle w:val="text"/>
          <w:rFonts w:ascii="Century Gothic" w:hAnsi="Century Gothic" w:cs="Segoe UI"/>
          <w:i/>
          <w:color w:val="000000"/>
          <w:sz w:val="16"/>
          <w:szCs w:val="16"/>
        </w:rPr>
        <w:t>“</w:t>
      </w:r>
      <w:r w:rsidRPr="005C5CC7">
        <w:rPr>
          <w:rStyle w:val="text"/>
          <w:rFonts w:ascii="Century Gothic" w:hAnsi="Century Gothic" w:cs="Segoe UI"/>
          <w:i/>
          <w:color w:val="000000"/>
          <w:sz w:val="16"/>
          <w:szCs w:val="16"/>
          <w:u w:val="single"/>
        </w:rPr>
        <w:t>Behold, the Lamb of God who takes away the sin of the world!</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30 </w:t>
      </w:r>
      <w:r w:rsidRPr="005C5CC7">
        <w:rPr>
          <w:rStyle w:val="text"/>
          <w:rFonts w:ascii="Century Gothic" w:hAnsi="Century Gothic" w:cs="Segoe UI"/>
          <w:i/>
          <w:color w:val="000000"/>
          <w:sz w:val="16"/>
          <w:szCs w:val="16"/>
        </w:rPr>
        <w:t>This is He on behalf of whom I said, ‘</w:t>
      </w:r>
      <w:proofErr w:type="gramStart"/>
      <w:r w:rsidRPr="005C5CC7">
        <w:rPr>
          <w:rStyle w:val="text"/>
          <w:rFonts w:ascii="Century Gothic" w:hAnsi="Century Gothic" w:cs="Segoe UI"/>
          <w:i/>
          <w:color w:val="000000"/>
          <w:sz w:val="16"/>
          <w:szCs w:val="16"/>
        </w:rPr>
        <w:t>After</w:t>
      </w:r>
      <w:proofErr w:type="gramEnd"/>
      <w:r w:rsidRPr="005C5CC7">
        <w:rPr>
          <w:rStyle w:val="text"/>
          <w:rFonts w:ascii="Century Gothic" w:hAnsi="Century Gothic" w:cs="Segoe UI"/>
          <w:i/>
          <w:color w:val="000000"/>
          <w:sz w:val="16"/>
          <w:szCs w:val="16"/>
        </w:rPr>
        <w:t xml:space="preserve"> me comes a Man who has a higher rank than I, for He existed before me.’</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31 </w:t>
      </w:r>
      <w:r w:rsidRPr="00FB75E7">
        <w:rPr>
          <w:rStyle w:val="text"/>
          <w:rFonts w:ascii="Century Gothic" w:hAnsi="Century Gothic" w:cs="Segoe UI"/>
          <w:i/>
          <w:color w:val="000000"/>
          <w:sz w:val="16"/>
          <w:szCs w:val="16"/>
          <w:u w:val="single"/>
        </w:rPr>
        <w:t>I did not recognize Him</w:t>
      </w:r>
      <w:r w:rsidRPr="005C5CC7">
        <w:rPr>
          <w:rStyle w:val="text"/>
          <w:rFonts w:ascii="Century Gothic" w:hAnsi="Century Gothic" w:cs="Segoe UI"/>
          <w:i/>
          <w:color w:val="000000"/>
          <w:sz w:val="16"/>
          <w:szCs w:val="16"/>
        </w:rPr>
        <w:t xml:space="preserve">, but so that He might be manifested to Israel, I came baptizing in </w:t>
      </w:r>
      <w:r w:rsidR="001352AA" w:rsidRPr="005C5CC7">
        <w:rPr>
          <w:rStyle w:val="text"/>
          <w:rFonts w:ascii="Century Gothic" w:hAnsi="Century Gothic" w:cs="Segoe UI"/>
          <w:i/>
          <w:color w:val="000000"/>
          <w:sz w:val="16"/>
          <w:szCs w:val="16"/>
        </w:rPr>
        <w:t xml:space="preserve">water.”  </w:t>
      </w:r>
      <w:r w:rsidR="001352AA" w:rsidRPr="005C5CC7">
        <w:rPr>
          <w:rStyle w:val="text"/>
          <w:rFonts w:ascii="Century Gothic" w:hAnsi="Century Gothic" w:cs="Segoe UI"/>
          <w:b/>
          <w:bCs/>
          <w:i/>
          <w:color w:val="000000"/>
          <w:sz w:val="16"/>
          <w:szCs w:val="16"/>
          <w:vertAlign w:val="superscript"/>
        </w:rPr>
        <w:t>32 </w:t>
      </w:r>
      <w:r w:rsidR="005C5CC7">
        <w:rPr>
          <w:rStyle w:val="text"/>
          <w:rFonts w:ascii="Century Gothic" w:hAnsi="Century Gothic" w:cs="Segoe UI"/>
          <w:i/>
          <w:color w:val="000000"/>
          <w:sz w:val="16"/>
          <w:szCs w:val="16"/>
        </w:rPr>
        <w:t>John</w:t>
      </w:r>
      <w:r w:rsidR="001352AA" w:rsidRPr="005C5CC7">
        <w:rPr>
          <w:rStyle w:val="text"/>
          <w:rFonts w:ascii="Century Gothic" w:hAnsi="Century Gothic" w:cs="Segoe UI"/>
          <w:i/>
          <w:color w:val="000000"/>
          <w:sz w:val="16"/>
          <w:szCs w:val="16"/>
        </w:rPr>
        <w:t xml:space="preserve"> </w:t>
      </w:r>
      <w:r w:rsidRPr="005C5CC7">
        <w:rPr>
          <w:rStyle w:val="text"/>
          <w:rFonts w:ascii="Century Gothic" w:hAnsi="Century Gothic" w:cs="Segoe UI"/>
          <w:i/>
          <w:color w:val="000000"/>
          <w:sz w:val="16"/>
          <w:szCs w:val="16"/>
        </w:rPr>
        <w:t>testified saying, “I have seen the Spirit descending as a dove out of heaven, and He remained upon Him.</w:t>
      </w:r>
      <w:r w:rsidRPr="005C5CC7">
        <w:rPr>
          <w:rFonts w:ascii="Century Gothic" w:hAnsi="Century Gothic" w:cs="Segoe UI"/>
          <w:i/>
          <w:color w:val="000000"/>
          <w:sz w:val="16"/>
          <w:szCs w:val="16"/>
        </w:rPr>
        <w:t> </w:t>
      </w:r>
      <w:r w:rsidRPr="00FB75E7">
        <w:rPr>
          <w:rStyle w:val="text"/>
          <w:rFonts w:ascii="Century Gothic" w:hAnsi="Century Gothic" w:cs="Segoe UI"/>
          <w:b/>
          <w:bCs/>
          <w:i/>
          <w:color w:val="000000"/>
          <w:sz w:val="16"/>
          <w:szCs w:val="16"/>
          <w:u w:val="single"/>
          <w:vertAlign w:val="superscript"/>
        </w:rPr>
        <w:t>33 </w:t>
      </w:r>
      <w:r w:rsidRPr="00FB75E7">
        <w:rPr>
          <w:rStyle w:val="text"/>
          <w:rFonts w:ascii="Century Gothic" w:hAnsi="Century Gothic" w:cs="Segoe UI"/>
          <w:i/>
          <w:color w:val="000000"/>
          <w:sz w:val="16"/>
          <w:szCs w:val="16"/>
          <w:u w:val="single"/>
        </w:rPr>
        <w:t>I did not recognize Him</w:t>
      </w:r>
      <w:r w:rsidRPr="005C5CC7">
        <w:rPr>
          <w:rStyle w:val="text"/>
          <w:rFonts w:ascii="Century Gothic" w:hAnsi="Century Gothic" w:cs="Segoe UI"/>
          <w:i/>
          <w:color w:val="000000"/>
          <w:sz w:val="16"/>
          <w:szCs w:val="16"/>
        </w:rPr>
        <w:t xml:space="preserve">, but </w:t>
      </w:r>
      <w:r w:rsidRPr="00FB75E7">
        <w:rPr>
          <w:rStyle w:val="text"/>
          <w:rFonts w:ascii="Century Gothic" w:hAnsi="Century Gothic" w:cs="Segoe UI"/>
          <w:i/>
          <w:color w:val="000000"/>
          <w:sz w:val="16"/>
          <w:szCs w:val="16"/>
          <w:u w:val="single"/>
        </w:rPr>
        <w:t>He who sent me to baptize</w:t>
      </w:r>
      <w:r w:rsidRPr="005C5CC7">
        <w:rPr>
          <w:rStyle w:val="text"/>
          <w:rFonts w:ascii="Century Gothic" w:hAnsi="Century Gothic" w:cs="Segoe UI"/>
          <w:i/>
          <w:color w:val="000000"/>
          <w:sz w:val="16"/>
          <w:szCs w:val="16"/>
        </w:rPr>
        <w:t> in water said to me, ‘He upon whom you see the Spirit descending and remaining upon Him, this is the One who baptizes in the Holy Spirit.’</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34 </w:t>
      </w:r>
      <w:r w:rsidRPr="005C5CC7">
        <w:rPr>
          <w:rStyle w:val="text"/>
          <w:rFonts w:ascii="Century Gothic" w:hAnsi="Century Gothic" w:cs="Segoe UI"/>
          <w:i/>
          <w:color w:val="000000"/>
          <w:sz w:val="16"/>
          <w:szCs w:val="16"/>
        </w:rPr>
        <w:t>I myself have seen, and have testified that this is the Son of God.”</w:t>
      </w:r>
    </w:p>
    <w:p w:rsidR="00BF23FB" w:rsidRDefault="009B3EB2" w:rsidP="001E40AE">
      <w:pPr>
        <w:pStyle w:val="Header"/>
        <w:spacing w:before="120"/>
        <w:ind w:firstLine="0"/>
        <w:rPr>
          <w:rStyle w:val="woj"/>
          <w:rFonts w:ascii="Century Gothic" w:hAnsi="Century Gothic" w:cs="Segoe UI"/>
          <w:i/>
          <w:color w:val="000000"/>
          <w:sz w:val="16"/>
          <w:szCs w:val="16"/>
          <w:shd w:val="clear" w:color="auto" w:fill="FFFFFF"/>
        </w:rPr>
      </w:pPr>
      <w:r w:rsidRPr="00FB75E7">
        <w:rPr>
          <w:rStyle w:val="text"/>
          <w:rFonts w:ascii="Century Gothic" w:hAnsi="Century Gothic" w:cs="Segoe UI"/>
          <w:b/>
          <w:i/>
          <w:color w:val="000000"/>
          <w:sz w:val="16"/>
          <w:szCs w:val="16"/>
        </w:rPr>
        <w:t>Lamb of God</w:t>
      </w:r>
      <w:r>
        <w:rPr>
          <w:rStyle w:val="text"/>
          <w:rFonts w:ascii="Century Gothic" w:hAnsi="Century Gothic" w:cs="Segoe UI"/>
          <w:i/>
          <w:color w:val="000000"/>
          <w:sz w:val="16"/>
          <w:szCs w:val="16"/>
        </w:rPr>
        <w:t>—</w:t>
      </w:r>
      <w:r w:rsidRPr="009B3EB2">
        <w:rPr>
          <w:rStyle w:val="text"/>
          <w:rFonts w:ascii="Century Gothic" w:hAnsi="Century Gothic" w:cs="Segoe UI"/>
          <w:color w:val="000000"/>
          <w:sz w:val="16"/>
          <w:szCs w:val="16"/>
        </w:rPr>
        <w:t xml:space="preserve">a title only used </w:t>
      </w:r>
      <w:r w:rsidR="00BF23FB">
        <w:rPr>
          <w:rStyle w:val="text"/>
          <w:rFonts w:ascii="Century Gothic" w:hAnsi="Century Gothic" w:cs="Segoe UI"/>
          <w:color w:val="000000"/>
          <w:sz w:val="16"/>
          <w:szCs w:val="16"/>
        </w:rPr>
        <w:t xml:space="preserve">in </w:t>
      </w:r>
      <w:r w:rsidRPr="009B3EB2">
        <w:rPr>
          <w:rStyle w:val="text"/>
          <w:rFonts w:ascii="Century Gothic" w:hAnsi="Century Gothic" w:cs="Segoe UI"/>
          <w:color w:val="000000"/>
          <w:sz w:val="16"/>
          <w:szCs w:val="16"/>
        </w:rPr>
        <w:t>John</w:t>
      </w:r>
      <w:r w:rsidR="00BF23FB">
        <w:rPr>
          <w:rStyle w:val="text"/>
          <w:rFonts w:ascii="Century Gothic" w:hAnsi="Century Gothic" w:cs="Segoe UI"/>
          <w:color w:val="000000"/>
          <w:sz w:val="16"/>
          <w:szCs w:val="16"/>
        </w:rPr>
        <w:t>’s A’s account</w:t>
      </w:r>
      <w:r w:rsidRPr="009B3EB2">
        <w:rPr>
          <w:rStyle w:val="text"/>
          <w:rFonts w:ascii="Century Gothic" w:hAnsi="Century Gothic" w:cs="Segoe UI"/>
          <w:color w:val="000000"/>
          <w:sz w:val="16"/>
          <w:szCs w:val="16"/>
        </w:rPr>
        <w:t>.</w:t>
      </w:r>
      <w:r>
        <w:rPr>
          <w:rStyle w:val="text"/>
          <w:rFonts w:ascii="Century Gothic" w:hAnsi="Century Gothic" w:cs="Segoe UI"/>
          <w:color w:val="000000"/>
          <w:sz w:val="16"/>
          <w:szCs w:val="16"/>
        </w:rPr>
        <w:t xml:space="preserve"> </w:t>
      </w:r>
      <w:r w:rsidR="00BF23FB">
        <w:rPr>
          <w:rStyle w:val="text"/>
          <w:rFonts w:ascii="Century Gothic" w:hAnsi="Century Gothic" w:cs="Segoe UI"/>
          <w:color w:val="000000"/>
          <w:sz w:val="16"/>
          <w:szCs w:val="16"/>
        </w:rPr>
        <w:t xml:space="preserve">The sacrificial lamb was one very familiar to the Jews.  The lamb was God’s mean of removing man’s sin and the resulting separation from God.  It was the means of atonement introduced by </w:t>
      </w:r>
      <w:r w:rsidR="00BF23FB" w:rsidRPr="00BF23FB">
        <w:rPr>
          <w:rStyle w:val="text"/>
          <w:rFonts w:ascii="Century Gothic" w:hAnsi="Century Gothic" w:cs="Segoe UI"/>
          <w:color w:val="000000"/>
          <w:sz w:val="16"/>
          <w:szCs w:val="16"/>
        </w:rPr>
        <w:t xml:space="preserve">God through Moses in Exodus.  However, the only sufficiently perfect sacrifice to definitively take away sin is found in THE Lamb of God—Jesus Christ.  He alone takes away the sin of the world.  </w:t>
      </w:r>
      <w:r w:rsidR="00BF23FB">
        <w:rPr>
          <w:rStyle w:val="text"/>
          <w:rFonts w:ascii="Century Gothic" w:hAnsi="Century Gothic" w:cs="Segoe UI"/>
          <w:color w:val="000000"/>
          <w:sz w:val="16"/>
          <w:szCs w:val="16"/>
        </w:rPr>
        <w:br/>
      </w:r>
      <w:r w:rsidR="00BF23FB" w:rsidRPr="00BF23FB">
        <w:rPr>
          <w:rStyle w:val="text"/>
          <w:rFonts w:ascii="Century Gothic" w:hAnsi="Century Gothic" w:cs="Segoe UI"/>
          <w:color w:val="000000"/>
          <w:sz w:val="16"/>
          <w:szCs w:val="16"/>
        </w:rPr>
        <w:br/>
      </w:r>
      <w:r w:rsidR="00BF23FB" w:rsidRPr="00BF23FB">
        <w:rPr>
          <w:rStyle w:val="text"/>
          <w:rFonts w:ascii="Century Gothic" w:hAnsi="Century Gothic" w:cs="Segoe UI"/>
          <w:b/>
          <w:color w:val="000000"/>
          <w:sz w:val="16"/>
          <w:szCs w:val="16"/>
        </w:rPr>
        <w:t>John 14:6</w:t>
      </w:r>
      <w:r w:rsidR="00BF23FB" w:rsidRPr="00BF23FB">
        <w:rPr>
          <w:rStyle w:val="text"/>
          <w:rFonts w:ascii="Century Gothic" w:hAnsi="Century Gothic" w:cs="Segoe UI"/>
          <w:color w:val="000000"/>
          <w:sz w:val="16"/>
          <w:szCs w:val="16"/>
        </w:rPr>
        <w:t>—</w:t>
      </w:r>
      <w:r w:rsidR="00BF23FB" w:rsidRPr="00BF23FB">
        <w:rPr>
          <w:rFonts w:ascii="Century Gothic" w:hAnsi="Century Gothic" w:cs="Segoe UI"/>
          <w:i/>
          <w:color w:val="000000"/>
          <w:sz w:val="16"/>
          <w:szCs w:val="16"/>
          <w:shd w:val="clear" w:color="auto" w:fill="FFFFFF"/>
        </w:rPr>
        <w:t>J</w:t>
      </w:r>
      <w:r w:rsidR="00BF23FB">
        <w:rPr>
          <w:rFonts w:ascii="Century Gothic" w:hAnsi="Century Gothic" w:cs="Segoe UI"/>
          <w:i/>
          <w:color w:val="000000"/>
          <w:sz w:val="16"/>
          <w:szCs w:val="16"/>
          <w:shd w:val="clear" w:color="auto" w:fill="FFFFFF"/>
        </w:rPr>
        <w:t xml:space="preserve">esus </w:t>
      </w:r>
      <w:r w:rsidR="00BF23FB" w:rsidRPr="00BF23FB">
        <w:rPr>
          <w:rFonts w:ascii="Century Gothic" w:hAnsi="Century Gothic" w:cs="Segoe UI"/>
          <w:i/>
          <w:color w:val="000000"/>
          <w:sz w:val="16"/>
          <w:szCs w:val="16"/>
          <w:shd w:val="clear" w:color="auto" w:fill="FFFFFF"/>
        </w:rPr>
        <w:t>said to him, </w:t>
      </w:r>
      <w:r w:rsidR="00BF23FB" w:rsidRPr="00BF23FB">
        <w:rPr>
          <w:rStyle w:val="woj"/>
          <w:rFonts w:ascii="Century Gothic" w:hAnsi="Century Gothic" w:cs="Segoe UI"/>
          <w:i/>
          <w:color w:val="000000"/>
          <w:sz w:val="16"/>
          <w:szCs w:val="16"/>
          <w:shd w:val="clear" w:color="auto" w:fill="FFFFFF"/>
        </w:rPr>
        <w:t xml:space="preserve">“I am the way, and the truth, and the life; no one comes to the Father but through </w:t>
      </w:r>
      <w:proofErr w:type="gramStart"/>
      <w:r w:rsidR="00BF23FB" w:rsidRPr="00BF23FB">
        <w:rPr>
          <w:rStyle w:val="woj"/>
          <w:rFonts w:ascii="Century Gothic" w:hAnsi="Century Gothic" w:cs="Segoe UI"/>
          <w:i/>
          <w:color w:val="000000"/>
          <w:sz w:val="16"/>
          <w:szCs w:val="16"/>
          <w:shd w:val="clear" w:color="auto" w:fill="FFFFFF"/>
        </w:rPr>
        <w:t>Me</w:t>
      </w:r>
      <w:proofErr w:type="gramEnd"/>
      <w:r w:rsidR="00BF23FB" w:rsidRPr="00BF23FB">
        <w:rPr>
          <w:rStyle w:val="woj"/>
          <w:rFonts w:ascii="Century Gothic" w:hAnsi="Century Gothic" w:cs="Segoe UI"/>
          <w:i/>
          <w:color w:val="000000"/>
          <w:sz w:val="16"/>
          <w:szCs w:val="16"/>
          <w:shd w:val="clear" w:color="auto" w:fill="FFFFFF"/>
        </w:rPr>
        <w:t>.</w:t>
      </w:r>
    </w:p>
    <w:p w:rsidR="00BF23FB" w:rsidRPr="00BF23FB" w:rsidRDefault="00BF23FB" w:rsidP="001E40AE">
      <w:pPr>
        <w:pStyle w:val="Header"/>
        <w:spacing w:before="120"/>
        <w:ind w:firstLine="0"/>
        <w:rPr>
          <w:rStyle w:val="text"/>
          <w:rFonts w:ascii="Century Gothic" w:hAnsi="Century Gothic" w:cs="Segoe UI"/>
          <w:color w:val="000000"/>
          <w:sz w:val="16"/>
          <w:szCs w:val="16"/>
        </w:rPr>
      </w:pPr>
      <w:r w:rsidRPr="00FB75E7">
        <w:rPr>
          <w:rStyle w:val="text"/>
          <w:rFonts w:ascii="Century Gothic" w:hAnsi="Century Gothic" w:cs="Segoe UI"/>
          <w:b/>
          <w:i/>
          <w:color w:val="000000"/>
          <w:sz w:val="16"/>
          <w:szCs w:val="16"/>
        </w:rPr>
        <w:t>After me comes a Man who has a higher rank than I, for He existed before me</w:t>
      </w:r>
      <w:r w:rsidRPr="00FB75E7">
        <w:rPr>
          <w:rStyle w:val="woj"/>
          <w:rFonts w:ascii="Century Gothic" w:hAnsi="Century Gothic" w:cs="Segoe UI"/>
          <w:color w:val="000000"/>
          <w:sz w:val="16"/>
          <w:szCs w:val="16"/>
          <w:shd w:val="clear" w:color="auto" w:fill="FFFFFF"/>
        </w:rPr>
        <w:t>—John B. was born some 6 months after Jesus.  This is a clear reference to Christ’s eternality</w:t>
      </w:r>
      <w:r w:rsidR="00FB75E7" w:rsidRPr="00FB75E7">
        <w:rPr>
          <w:rStyle w:val="woj"/>
          <w:rFonts w:ascii="Century Gothic" w:hAnsi="Century Gothic" w:cs="Segoe UI"/>
          <w:color w:val="000000"/>
          <w:sz w:val="16"/>
          <w:szCs w:val="16"/>
          <w:shd w:val="clear" w:color="auto" w:fill="FFFFFF"/>
        </w:rPr>
        <w:t xml:space="preserve"> and Deity</w:t>
      </w:r>
      <w:r w:rsidRPr="00FB75E7">
        <w:rPr>
          <w:rStyle w:val="woj"/>
          <w:rFonts w:ascii="Century Gothic" w:hAnsi="Century Gothic" w:cs="Segoe UI"/>
          <w:color w:val="000000"/>
          <w:sz w:val="16"/>
          <w:szCs w:val="16"/>
          <w:shd w:val="clear" w:color="auto" w:fill="FFFFFF"/>
        </w:rPr>
        <w:t>.</w:t>
      </w:r>
      <w:r>
        <w:rPr>
          <w:rStyle w:val="woj"/>
          <w:rFonts w:ascii="Century Gothic" w:hAnsi="Century Gothic" w:cs="Segoe UI"/>
          <w:i/>
          <w:color w:val="000000"/>
          <w:sz w:val="16"/>
          <w:szCs w:val="16"/>
          <w:shd w:val="clear" w:color="auto" w:fill="FFFFFF"/>
        </w:rPr>
        <w:t xml:space="preserve">  </w:t>
      </w:r>
    </w:p>
    <w:p w:rsidR="00FB75E7" w:rsidRDefault="00FB75E7" w:rsidP="001E40AE">
      <w:pPr>
        <w:pStyle w:val="Header"/>
        <w:spacing w:before="120"/>
        <w:ind w:firstLine="0"/>
        <w:rPr>
          <w:rStyle w:val="text"/>
          <w:rFonts w:ascii="Century Gothic" w:hAnsi="Century Gothic" w:cs="Segoe UI"/>
          <w:i/>
          <w:color w:val="000000"/>
          <w:sz w:val="16"/>
          <w:szCs w:val="16"/>
        </w:rPr>
      </w:pPr>
      <w:r w:rsidRPr="00FB75E7">
        <w:rPr>
          <w:rStyle w:val="text"/>
          <w:rFonts w:ascii="Century Gothic" w:hAnsi="Century Gothic" w:cs="Segoe UI"/>
          <w:b/>
          <w:i/>
          <w:color w:val="000000"/>
          <w:sz w:val="16"/>
          <w:szCs w:val="16"/>
        </w:rPr>
        <w:t>I did not recognize Him</w:t>
      </w:r>
      <w:r>
        <w:rPr>
          <w:rStyle w:val="text"/>
          <w:rFonts w:ascii="Century Gothic" w:hAnsi="Century Gothic" w:cs="Segoe UI"/>
          <w:b/>
          <w:i/>
          <w:color w:val="000000"/>
          <w:sz w:val="16"/>
          <w:szCs w:val="16"/>
        </w:rPr>
        <w:t xml:space="preserve"> </w:t>
      </w:r>
      <w:r w:rsidRPr="00FB75E7">
        <w:rPr>
          <w:rStyle w:val="text"/>
          <w:rFonts w:ascii="Century Gothic" w:hAnsi="Century Gothic" w:cs="Segoe UI"/>
          <w:i/>
          <w:color w:val="000000"/>
          <w:sz w:val="16"/>
          <w:szCs w:val="16"/>
        </w:rPr>
        <w:t>(</w:t>
      </w:r>
      <w:proofErr w:type="spellStart"/>
      <w:r w:rsidRPr="00FB75E7">
        <w:rPr>
          <w:rStyle w:val="text"/>
          <w:rFonts w:ascii="Century Gothic" w:hAnsi="Century Gothic" w:cs="Segoe UI"/>
          <w:i/>
          <w:color w:val="000000"/>
          <w:sz w:val="16"/>
          <w:szCs w:val="16"/>
        </w:rPr>
        <w:t>vv</w:t>
      </w:r>
      <w:proofErr w:type="spellEnd"/>
      <w:r w:rsidRPr="00FB75E7">
        <w:rPr>
          <w:rStyle w:val="text"/>
          <w:rFonts w:ascii="Century Gothic" w:hAnsi="Century Gothic" w:cs="Segoe UI"/>
          <w:i/>
          <w:color w:val="000000"/>
          <w:sz w:val="16"/>
          <w:szCs w:val="16"/>
        </w:rPr>
        <w:t xml:space="preserve"> 31, 33)—</w:t>
      </w:r>
      <w:r w:rsidRPr="00FB75E7">
        <w:rPr>
          <w:rStyle w:val="text"/>
          <w:rFonts w:ascii="Century Gothic" w:hAnsi="Century Gothic" w:cs="Segoe UI"/>
          <w:color w:val="000000"/>
          <w:sz w:val="16"/>
          <w:szCs w:val="16"/>
        </w:rPr>
        <w:t>a clear reference to the humanity of Jesus.</w:t>
      </w:r>
      <w:r>
        <w:rPr>
          <w:rStyle w:val="text"/>
          <w:rFonts w:ascii="Century Gothic" w:hAnsi="Century Gothic" w:cs="Segoe UI"/>
          <w:i/>
          <w:color w:val="000000"/>
          <w:sz w:val="16"/>
          <w:szCs w:val="16"/>
        </w:rPr>
        <w:t xml:space="preserve">  </w:t>
      </w:r>
      <w:r>
        <w:rPr>
          <w:rStyle w:val="text"/>
          <w:rFonts w:ascii="Century Gothic" w:hAnsi="Century Gothic" w:cs="Segoe UI"/>
          <w:i/>
          <w:color w:val="000000"/>
          <w:sz w:val="16"/>
          <w:szCs w:val="16"/>
        </w:rPr>
        <w:br/>
      </w:r>
      <w:r w:rsidRPr="00FB75E7">
        <w:rPr>
          <w:rStyle w:val="text"/>
          <w:rFonts w:ascii="Century Gothic" w:hAnsi="Century Gothic" w:cs="Segoe UI"/>
          <w:color w:val="000000"/>
          <w:sz w:val="16"/>
          <w:szCs w:val="16"/>
        </w:rPr>
        <w:t>*Please note—Jesus did not have a distinguishing halo around His head.</w:t>
      </w:r>
      <w:r>
        <w:rPr>
          <w:rStyle w:val="text"/>
          <w:rFonts w:ascii="Century Gothic" w:hAnsi="Century Gothic" w:cs="Segoe UI"/>
          <w:i/>
          <w:color w:val="000000"/>
          <w:sz w:val="16"/>
          <w:szCs w:val="16"/>
        </w:rPr>
        <w:t xml:space="preserve">  </w:t>
      </w:r>
    </w:p>
    <w:p w:rsidR="00BF23FB" w:rsidRDefault="00FB75E7" w:rsidP="001E40AE">
      <w:pPr>
        <w:pStyle w:val="Header"/>
        <w:spacing w:before="120"/>
        <w:ind w:firstLine="0"/>
        <w:rPr>
          <w:rStyle w:val="text"/>
          <w:rFonts w:ascii="Century Gothic" w:hAnsi="Century Gothic" w:cs="Segoe UI"/>
          <w:color w:val="000000"/>
          <w:sz w:val="16"/>
          <w:szCs w:val="16"/>
        </w:rPr>
      </w:pPr>
      <w:r w:rsidRPr="00FB75E7">
        <w:rPr>
          <w:rStyle w:val="text"/>
          <w:rFonts w:ascii="Century Gothic" w:hAnsi="Century Gothic" w:cs="Segoe UI"/>
          <w:b/>
          <w:i/>
          <w:color w:val="000000"/>
          <w:sz w:val="16"/>
          <w:szCs w:val="16"/>
        </w:rPr>
        <w:t>He who sent me to baptize</w:t>
      </w:r>
      <w:r>
        <w:rPr>
          <w:rStyle w:val="text"/>
          <w:rFonts w:ascii="Century Gothic" w:hAnsi="Century Gothic" w:cs="Segoe UI"/>
          <w:i/>
          <w:color w:val="000000"/>
          <w:sz w:val="16"/>
          <w:szCs w:val="16"/>
        </w:rPr>
        <w:t>—</w:t>
      </w:r>
      <w:r w:rsidRPr="00FB75E7">
        <w:rPr>
          <w:rStyle w:val="text"/>
          <w:rFonts w:ascii="Century Gothic" w:hAnsi="Century Gothic" w:cs="Segoe UI"/>
          <w:color w:val="000000"/>
          <w:sz w:val="16"/>
          <w:szCs w:val="16"/>
        </w:rPr>
        <w:t>John was commissioned by God Himself.  The authority that the Jewish delegation was requiring came not from the religious el</w:t>
      </w:r>
      <w:r>
        <w:rPr>
          <w:rStyle w:val="text"/>
          <w:rFonts w:ascii="Century Gothic" w:hAnsi="Century Gothic" w:cs="Segoe UI"/>
          <w:color w:val="000000"/>
          <w:sz w:val="16"/>
          <w:szCs w:val="16"/>
        </w:rPr>
        <w:t>i</w:t>
      </w:r>
      <w:r w:rsidRPr="00FB75E7">
        <w:rPr>
          <w:rStyle w:val="text"/>
          <w:rFonts w:ascii="Century Gothic" w:hAnsi="Century Gothic" w:cs="Segoe UI"/>
          <w:color w:val="000000"/>
          <w:sz w:val="16"/>
          <w:szCs w:val="16"/>
        </w:rPr>
        <w:t>tes, but from the One to whom they would say they represent.</w:t>
      </w:r>
      <w:r>
        <w:rPr>
          <w:rStyle w:val="text"/>
          <w:rFonts w:ascii="Century Gothic" w:hAnsi="Century Gothic" w:cs="Segoe UI"/>
          <w:i/>
          <w:color w:val="000000"/>
          <w:sz w:val="16"/>
          <w:szCs w:val="16"/>
        </w:rPr>
        <w:t xml:space="preserve"> </w:t>
      </w:r>
    </w:p>
    <w:p w:rsidR="00FB75E7" w:rsidRDefault="00FB75E7" w:rsidP="001E40AE">
      <w:pPr>
        <w:pStyle w:val="Header"/>
        <w:spacing w:before="120"/>
        <w:ind w:firstLine="0"/>
        <w:rPr>
          <w:rStyle w:val="text"/>
          <w:rFonts w:ascii="Century Gothic" w:hAnsi="Century Gothic" w:cs="Segoe UI"/>
          <w:color w:val="000000"/>
          <w:sz w:val="16"/>
          <w:szCs w:val="16"/>
        </w:rPr>
      </w:pPr>
    </w:p>
    <w:p w:rsidR="003D778B" w:rsidRPr="00351DAF" w:rsidRDefault="000168E3" w:rsidP="00764FAA">
      <w:pPr>
        <w:pStyle w:val="Header"/>
        <w:numPr>
          <w:ilvl w:val="0"/>
          <w:numId w:val="3"/>
        </w:numPr>
        <w:ind w:left="360" w:hanging="360"/>
        <w:rPr>
          <w:rFonts w:ascii="Century Gothic" w:hAnsi="Century Gothic" w:cs="Arial"/>
          <w:b/>
          <w:sz w:val="16"/>
          <w:szCs w:val="16"/>
        </w:rPr>
      </w:pPr>
      <w:r>
        <w:rPr>
          <w:rFonts w:ascii="Century Gothic" w:hAnsi="Century Gothic" w:cs="Arial"/>
          <w:b/>
          <w:szCs w:val="24"/>
        </w:rPr>
        <w:t>Day three</w:t>
      </w:r>
      <w:r w:rsidR="005C5CC7">
        <w:rPr>
          <w:rFonts w:ascii="Century Gothic" w:hAnsi="Century Gothic" w:cs="Arial"/>
          <w:b/>
          <w:szCs w:val="24"/>
        </w:rPr>
        <w:t>—to His disciples: FOLLOW</w:t>
      </w:r>
      <w:r w:rsidR="00351DAF">
        <w:rPr>
          <w:rFonts w:ascii="Century Gothic" w:hAnsi="Century Gothic" w:cs="Arial"/>
          <w:b/>
          <w:szCs w:val="24"/>
        </w:rPr>
        <w:br/>
      </w:r>
    </w:p>
    <w:p w:rsidR="001352AA" w:rsidRDefault="000168E3" w:rsidP="00351DAF">
      <w:pPr>
        <w:pStyle w:val="NormalWeb"/>
        <w:shd w:val="clear" w:color="auto" w:fill="FFFFFF"/>
        <w:spacing w:before="0" w:beforeAutospacing="0"/>
        <w:ind w:left="360"/>
        <w:rPr>
          <w:rStyle w:val="text"/>
          <w:rFonts w:ascii="Century Gothic" w:hAnsi="Century Gothic" w:cs="Segoe UI"/>
          <w:i/>
          <w:color w:val="000000"/>
          <w:sz w:val="16"/>
          <w:szCs w:val="16"/>
          <w:u w:val="single"/>
        </w:rPr>
      </w:pPr>
      <w:r w:rsidRPr="00351DAF">
        <w:rPr>
          <w:rStyle w:val="text"/>
          <w:rFonts w:ascii="Century Gothic" w:hAnsi="Century Gothic" w:cs="Segoe UI"/>
          <w:b/>
          <w:color w:val="000000"/>
          <w:sz w:val="16"/>
          <w:szCs w:val="16"/>
          <w:shd w:val="clear" w:color="auto" w:fill="FFFFFF"/>
        </w:rPr>
        <w:t>John 1:35-37</w:t>
      </w:r>
      <w:r w:rsidR="001E40AE" w:rsidRPr="00351DAF">
        <w:rPr>
          <w:rStyle w:val="text"/>
          <w:rFonts w:ascii="Century Gothic" w:hAnsi="Century Gothic" w:cs="Segoe UI"/>
          <w:color w:val="000000"/>
          <w:sz w:val="16"/>
          <w:szCs w:val="16"/>
          <w:shd w:val="clear" w:color="auto" w:fill="FFFFFF"/>
        </w:rPr>
        <w:t>—</w:t>
      </w:r>
      <w:r w:rsidRPr="00351DAF">
        <w:rPr>
          <w:rStyle w:val="text"/>
          <w:rFonts w:ascii="Century Gothic" w:hAnsi="Century Gothic" w:cs="Segoe UI"/>
          <w:i/>
          <w:color w:val="000000"/>
          <w:sz w:val="16"/>
          <w:szCs w:val="16"/>
          <w:u w:val="single"/>
        </w:rPr>
        <w:t>Again the next day</w:t>
      </w:r>
      <w:r w:rsidRPr="00351DAF">
        <w:rPr>
          <w:rStyle w:val="text"/>
          <w:rFonts w:ascii="Century Gothic" w:hAnsi="Century Gothic" w:cs="Segoe UI"/>
          <w:i/>
          <w:color w:val="000000"/>
          <w:sz w:val="16"/>
          <w:szCs w:val="16"/>
        </w:rPr>
        <w:t xml:space="preserve"> John was standing with </w:t>
      </w:r>
      <w:r w:rsidRPr="00351DAF">
        <w:rPr>
          <w:rStyle w:val="text"/>
          <w:rFonts w:ascii="Century Gothic" w:hAnsi="Century Gothic" w:cs="Segoe UI"/>
          <w:i/>
          <w:color w:val="000000"/>
          <w:sz w:val="16"/>
          <w:szCs w:val="16"/>
          <w:u w:val="single"/>
        </w:rPr>
        <w:t xml:space="preserve">two of his </w:t>
      </w:r>
      <w:r w:rsidR="00E14CBF">
        <w:rPr>
          <w:rStyle w:val="text"/>
          <w:rFonts w:ascii="Century Gothic" w:hAnsi="Century Gothic" w:cs="Segoe UI"/>
          <w:i/>
          <w:color w:val="000000"/>
          <w:sz w:val="16"/>
          <w:szCs w:val="16"/>
          <w:u w:val="single"/>
        </w:rPr>
        <w:t>disciples</w:t>
      </w:r>
      <w:r w:rsidRPr="00351DAF">
        <w:rPr>
          <w:rFonts w:ascii="Century Gothic" w:hAnsi="Century Gothic" w:cs="Segoe UI"/>
          <w:i/>
          <w:color w:val="000000"/>
          <w:sz w:val="16"/>
          <w:szCs w:val="16"/>
        </w:rPr>
        <w:t> </w:t>
      </w:r>
      <w:r w:rsidRPr="00351DAF">
        <w:rPr>
          <w:rStyle w:val="text"/>
          <w:rFonts w:ascii="Century Gothic" w:hAnsi="Century Gothic" w:cs="Segoe UI"/>
          <w:b/>
          <w:bCs/>
          <w:i/>
          <w:color w:val="000000"/>
          <w:sz w:val="16"/>
          <w:szCs w:val="16"/>
          <w:vertAlign w:val="superscript"/>
        </w:rPr>
        <w:t>36 </w:t>
      </w:r>
      <w:r w:rsidRPr="00351DAF">
        <w:rPr>
          <w:rStyle w:val="text"/>
          <w:rFonts w:ascii="Century Gothic" w:hAnsi="Century Gothic" w:cs="Segoe UI"/>
          <w:i/>
          <w:color w:val="000000"/>
          <w:sz w:val="16"/>
          <w:szCs w:val="16"/>
        </w:rPr>
        <w:t>and he loo</w:t>
      </w:r>
      <w:r w:rsidR="00E14CBF">
        <w:rPr>
          <w:rStyle w:val="text"/>
          <w:rFonts w:ascii="Century Gothic" w:hAnsi="Century Gothic" w:cs="Segoe UI"/>
          <w:i/>
          <w:color w:val="000000"/>
          <w:sz w:val="16"/>
          <w:szCs w:val="16"/>
        </w:rPr>
        <w:t xml:space="preserve">ked at Jesus as He walked, and </w:t>
      </w:r>
      <w:r w:rsidRPr="00351DAF">
        <w:rPr>
          <w:rStyle w:val="text"/>
          <w:rFonts w:ascii="Century Gothic" w:hAnsi="Century Gothic" w:cs="Segoe UI"/>
          <w:i/>
          <w:color w:val="000000"/>
          <w:sz w:val="16"/>
          <w:szCs w:val="16"/>
        </w:rPr>
        <w:t>said</w:t>
      </w:r>
      <w:r w:rsidRPr="005C5CC7">
        <w:rPr>
          <w:rStyle w:val="text"/>
          <w:rFonts w:ascii="Century Gothic" w:hAnsi="Century Gothic" w:cs="Segoe UI"/>
          <w:i/>
          <w:color w:val="000000"/>
          <w:sz w:val="16"/>
          <w:szCs w:val="16"/>
        </w:rPr>
        <w:t>, “Behold, the Lamb of God!”</w:t>
      </w:r>
      <w:r w:rsidRPr="005C5CC7">
        <w:rPr>
          <w:rFonts w:ascii="Century Gothic" w:hAnsi="Century Gothic" w:cs="Segoe UI"/>
          <w:i/>
          <w:color w:val="000000"/>
          <w:sz w:val="16"/>
          <w:szCs w:val="16"/>
        </w:rPr>
        <w:t> </w:t>
      </w:r>
      <w:r w:rsidRPr="005C5CC7">
        <w:rPr>
          <w:rStyle w:val="text"/>
          <w:rFonts w:ascii="Century Gothic" w:hAnsi="Century Gothic" w:cs="Segoe UI"/>
          <w:b/>
          <w:bCs/>
          <w:i/>
          <w:color w:val="000000"/>
          <w:sz w:val="16"/>
          <w:szCs w:val="16"/>
          <w:vertAlign w:val="superscript"/>
        </w:rPr>
        <w:t>37 </w:t>
      </w:r>
      <w:r w:rsidRPr="005C5CC7">
        <w:rPr>
          <w:rStyle w:val="text"/>
          <w:rFonts w:ascii="Century Gothic" w:hAnsi="Century Gothic" w:cs="Segoe UI"/>
          <w:i/>
          <w:color w:val="000000"/>
          <w:sz w:val="16"/>
          <w:szCs w:val="16"/>
        </w:rPr>
        <w:t xml:space="preserve">The two disciples heard him speak, and </w:t>
      </w:r>
      <w:r w:rsidRPr="005C5CC7">
        <w:rPr>
          <w:rStyle w:val="text"/>
          <w:rFonts w:ascii="Century Gothic" w:hAnsi="Century Gothic" w:cs="Segoe UI"/>
          <w:i/>
          <w:color w:val="000000"/>
          <w:sz w:val="16"/>
          <w:szCs w:val="16"/>
          <w:u w:val="single"/>
        </w:rPr>
        <w:t>they followed Jesus.</w:t>
      </w:r>
    </w:p>
    <w:p w:rsidR="00E14CBF" w:rsidRDefault="00E14CBF" w:rsidP="00351DAF">
      <w:pPr>
        <w:pStyle w:val="NormalWeb"/>
        <w:shd w:val="clear" w:color="auto" w:fill="FFFFFF"/>
        <w:spacing w:before="0" w:beforeAutospacing="0"/>
        <w:ind w:left="360"/>
        <w:rPr>
          <w:rFonts w:ascii="Century Gothic" w:hAnsi="Century Gothic" w:cs="Arial"/>
          <w:b/>
          <w:sz w:val="16"/>
          <w:szCs w:val="16"/>
        </w:rPr>
      </w:pPr>
      <w:r w:rsidRPr="00E14CBF">
        <w:rPr>
          <w:rStyle w:val="text"/>
          <w:rFonts w:ascii="Century Gothic" w:hAnsi="Century Gothic" w:cs="Segoe UI"/>
          <w:b/>
          <w:i/>
          <w:color w:val="000000"/>
          <w:sz w:val="16"/>
          <w:szCs w:val="16"/>
        </w:rPr>
        <w:t>Behold, the Lamb of God!</w:t>
      </w:r>
      <w:r w:rsidRPr="00E14CBF">
        <w:rPr>
          <w:rStyle w:val="text"/>
          <w:rFonts w:ascii="Century Gothic" w:hAnsi="Century Gothic" w:cs="Segoe UI"/>
          <w:i/>
          <w:color w:val="000000"/>
          <w:sz w:val="16"/>
          <w:szCs w:val="16"/>
        </w:rPr>
        <w:t>—</w:t>
      </w:r>
      <w:r w:rsidRPr="00E14CBF">
        <w:rPr>
          <w:rStyle w:val="text"/>
          <w:rFonts w:ascii="Century Gothic" w:hAnsi="Century Gothic" w:cs="Segoe UI"/>
          <w:color w:val="000000"/>
          <w:sz w:val="16"/>
          <w:szCs w:val="16"/>
        </w:rPr>
        <w:t xml:space="preserve">John B. repeats what he said earlier to the crowd on day two. </w:t>
      </w:r>
    </w:p>
    <w:p w:rsidR="00E14CBF" w:rsidRPr="00E14CBF" w:rsidRDefault="00FB75E7" w:rsidP="00351DAF">
      <w:pPr>
        <w:pStyle w:val="NormalWeb"/>
        <w:shd w:val="clear" w:color="auto" w:fill="FFFFFF"/>
        <w:spacing w:before="0" w:beforeAutospacing="0"/>
        <w:ind w:left="360"/>
        <w:rPr>
          <w:rFonts w:ascii="Century Gothic" w:hAnsi="Century Gothic" w:cs="Arial"/>
          <w:sz w:val="16"/>
          <w:szCs w:val="16"/>
        </w:rPr>
      </w:pPr>
      <w:r w:rsidRPr="00FB75E7">
        <w:rPr>
          <w:rFonts w:ascii="Century Gothic" w:hAnsi="Century Gothic" w:cs="Arial"/>
          <w:b/>
          <w:sz w:val="16"/>
          <w:szCs w:val="16"/>
        </w:rPr>
        <w:t xml:space="preserve">Two of </w:t>
      </w:r>
      <w:r>
        <w:rPr>
          <w:rFonts w:ascii="Century Gothic" w:hAnsi="Century Gothic" w:cs="Arial"/>
          <w:b/>
          <w:sz w:val="16"/>
          <w:szCs w:val="16"/>
        </w:rPr>
        <w:t xml:space="preserve">his </w:t>
      </w:r>
      <w:r w:rsidRPr="00FB75E7">
        <w:rPr>
          <w:rFonts w:ascii="Century Gothic" w:hAnsi="Century Gothic" w:cs="Arial"/>
          <w:sz w:val="16"/>
          <w:szCs w:val="16"/>
        </w:rPr>
        <w:t>[John B’s]</w:t>
      </w:r>
      <w:r w:rsidRPr="00FB75E7">
        <w:rPr>
          <w:rFonts w:ascii="Century Gothic" w:hAnsi="Century Gothic" w:cs="Arial"/>
          <w:b/>
          <w:sz w:val="16"/>
          <w:szCs w:val="16"/>
        </w:rPr>
        <w:t xml:space="preserve"> disciples</w:t>
      </w:r>
      <w:r>
        <w:rPr>
          <w:rFonts w:ascii="Century Gothic" w:hAnsi="Century Gothic" w:cs="Arial"/>
          <w:sz w:val="16"/>
          <w:szCs w:val="16"/>
        </w:rPr>
        <w:t>—Andrew (v 40) and John A.</w:t>
      </w:r>
      <w:r w:rsidR="00E14CBF">
        <w:rPr>
          <w:rFonts w:ascii="Century Gothic" w:hAnsi="Century Gothic" w:cs="Arial"/>
          <w:sz w:val="16"/>
          <w:szCs w:val="16"/>
        </w:rPr>
        <w:t xml:space="preserve"> (who doesn’t identify </w:t>
      </w:r>
      <w:r w:rsidR="00E14CBF" w:rsidRPr="00E14CBF">
        <w:rPr>
          <w:rFonts w:ascii="Century Gothic" w:hAnsi="Century Gothic" w:cs="Arial"/>
          <w:sz w:val="16"/>
          <w:szCs w:val="16"/>
        </w:rPr>
        <w:t>himself in any of his writings by name) became followers of Jesus</w:t>
      </w:r>
      <w:r w:rsidR="00E14CBF">
        <w:rPr>
          <w:rFonts w:ascii="Century Gothic" w:hAnsi="Century Gothic" w:cs="Arial"/>
          <w:sz w:val="16"/>
          <w:szCs w:val="16"/>
        </w:rPr>
        <w:t xml:space="preserve">.  </w:t>
      </w:r>
      <w:r w:rsidR="00E14CBF" w:rsidRPr="00E14CBF">
        <w:rPr>
          <w:rFonts w:ascii="Century Gothic" w:hAnsi="Century Gothic" w:cs="Arial"/>
          <w:sz w:val="16"/>
          <w:szCs w:val="16"/>
        </w:rPr>
        <w:t xml:space="preserve"> </w:t>
      </w:r>
    </w:p>
    <w:p w:rsidR="00FB75E7" w:rsidRPr="00E14CBF" w:rsidRDefault="00E14CBF" w:rsidP="00E14CBF">
      <w:pPr>
        <w:pStyle w:val="NormalWeb"/>
        <w:shd w:val="clear" w:color="auto" w:fill="FFFFFF"/>
        <w:spacing w:before="0" w:beforeAutospacing="0"/>
        <w:ind w:left="360"/>
        <w:rPr>
          <w:rFonts w:ascii="Century Gothic" w:hAnsi="Century Gothic" w:cs="Arial"/>
          <w:b/>
          <w:sz w:val="16"/>
          <w:szCs w:val="16"/>
        </w:rPr>
      </w:pPr>
      <w:r w:rsidRPr="00E14CBF">
        <w:rPr>
          <w:rFonts w:ascii="Century Gothic" w:hAnsi="Century Gothic" w:cs="Arial"/>
          <w:b/>
          <w:sz w:val="16"/>
          <w:szCs w:val="16"/>
        </w:rPr>
        <w:t>Matthew 4:18-22</w:t>
      </w:r>
      <w:r w:rsidRPr="00E14CBF">
        <w:rPr>
          <w:rFonts w:ascii="Century Gothic" w:hAnsi="Century Gothic" w:cs="Arial"/>
          <w:sz w:val="16"/>
          <w:szCs w:val="16"/>
        </w:rPr>
        <w:t>—</w:t>
      </w:r>
      <w:r w:rsidRPr="00E14CBF">
        <w:rPr>
          <w:rStyle w:val="text"/>
          <w:rFonts w:ascii="Century Gothic" w:hAnsi="Century Gothic" w:cs="Segoe UI"/>
          <w:i/>
          <w:color w:val="000000"/>
          <w:sz w:val="16"/>
          <w:szCs w:val="16"/>
          <w:shd w:val="clear" w:color="auto" w:fill="FFFFFF"/>
        </w:rPr>
        <w:t>Now as Jesus was walking by the Sea of Galilee, He saw two brothers, Simon who was called Peter, and Andrew his brother, casting a net into the sea; for they were fishermen.</w:t>
      </w:r>
      <w:r w:rsidRPr="00E14CBF">
        <w:rPr>
          <w:rFonts w:ascii="Century Gothic" w:hAnsi="Century Gothic" w:cs="Segoe UI"/>
          <w:i/>
          <w:color w:val="000000"/>
          <w:sz w:val="16"/>
          <w:szCs w:val="16"/>
          <w:shd w:val="clear" w:color="auto" w:fill="FFFFFF"/>
        </w:rPr>
        <w:t> </w:t>
      </w:r>
      <w:r w:rsidRPr="00E14CBF">
        <w:rPr>
          <w:rStyle w:val="text"/>
          <w:rFonts w:ascii="Century Gothic" w:hAnsi="Century Gothic" w:cs="Segoe UI"/>
          <w:b/>
          <w:bCs/>
          <w:i/>
          <w:color w:val="000000"/>
          <w:sz w:val="16"/>
          <w:szCs w:val="16"/>
          <w:shd w:val="clear" w:color="auto" w:fill="FFFFFF"/>
          <w:vertAlign w:val="superscript"/>
        </w:rPr>
        <w:t>19 </w:t>
      </w:r>
      <w:r>
        <w:rPr>
          <w:rStyle w:val="text"/>
          <w:rFonts w:ascii="Century Gothic" w:hAnsi="Century Gothic" w:cs="Segoe UI"/>
          <w:i/>
          <w:color w:val="000000"/>
          <w:sz w:val="16"/>
          <w:szCs w:val="16"/>
          <w:shd w:val="clear" w:color="auto" w:fill="FFFFFF"/>
        </w:rPr>
        <w:t xml:space="preserve">And He </w:t>
      </w:r>
      <w:r w:rsidRPr="00E14CBF">
        <w:rPr>
          <w:rStyle w:val="text"/>
          <w:rFonts w:ascii="Century Gothic" w:hAnsi="Century Gothic" w:cs="Segoe UI"/>
          <w:i/>
          <w:color w:val="000000"/>
          <w:sz w:val="16"/>
          <w:szCs w:val="16"/>
          <w:shd w:val="clear" w:color="auto" w:fill="FFFFFF"/>
        </w:rPr>
        <w:t>said to them, </w:t>
      </w:r>
      <w:r w:rsidRPr="00E14CBF">
        <w:rPr>
          <w:rStyle w:val="woj"/>
          <w:rFonts w:ascii="Century Gothic" w:hAnsi="Century Gothic" w:cs="Segoe UI"/>
          <w:i/>
          <w:color w:val="000000"/>
          <w:sz w:val="16"/>
          <w:szCs w:val="16"/>
          <w:shd w:val="clear" w:color="auto" w:fill="FFFFFF"/>
        </w:rPr>
        <w:t>“Follow Me, and I will make you fishers of men.”</w:t>
      </w:r>
      <w:r w:rsidRPr="00E14CBF">
        <w:rPr>
          <w:rFonts w:ascii="Century Gothic" w:hAnsi="Century Gothic" w:cs="Segoe UI"/>
          <w:i/>
          <w:color w:val="000000"/>
          <w:sz w:val="16"/>
          <w:szCs w:val="16"/>
          <w:shd w:val="clear" w:color="auto" w:fill="FFFFFF"/>
        </w:rPr>
        <w:t> </w:t>
      </w:r>
      <w:r w:rsidRPr="00E14CBF">
        <w:rPr>
          <w:rStyle w:val="text"/>
          <w:rFonts w:ascii="Century Gothic" w:hAnsi="Century Gothic" w:cs="Segoe UI"/>
          <w:b/>
          <w:bCs/>
          <w:i/>
          <w:color w:val="000000"/>
          <w:sz w:val="16"/>
          <w:szCs w:val="16"/>
          <w:shd w:val="clear" w:color="auto" w:fill="FFFFFF"/>
          <w:vertAlign w:val="superscript"/>
        </w:rPr>
        <w:t>20 </w:t>
      </w:r>
      <w:r w:rsidRPr="00E14CBF">
        <w:rPr>
          <w:rStyle w:val="text"/>
          <w:rFonts w:ascii="Century Gothic" w:hAnsi="Century Gothic" w:cs="Segoe UI"/>
          <w:i/>
          <w:color w:val="000000"/>
          <w:sz w:val="16"/>
          <w:szCs w:val="16"/>
          <w:shd w:val="clear" w:color="auto" w:fill="FFFFFF"/>
        </w:rPr>
        <w:t>Immediately they left their nets and followed Him.</w:t>
      </w:r>
      <w:r w:rsidRPr="00E14CBF">
        <w:rPr>
          <w:rFonts w:ascii="Century Gothic" w:hAnsi="Century Gothic" w:cs="Segoe UI"/>
          <w:i/>
          <w:color w:val="000000"/>
          <w:sz w:val="16"/>
          <w:szCs w:val="16"/>
          <w:shd w:val="clear" w:color="auto" w:fill="FFFFFF"/>
        </w:rPr>
        <w:t> </w:t>
      </w:r>
      <w:r w:rsidRPr="00E14CBF">
        <w:rPr>
          <w:rStyle w:val="text"/>
          <w:rFonts w:ascii="Century Gothic" w:hAnsi="Century Gothic" w:cs="Segoe UI"/>
          <w:b/>
          <w:bCs/>
          <w:i/>
          <w:color w:val="000000"/>
          <w:sz w:val="16"/>
          <w:szCs w:val="16"/>
          <w:shd w:val="clear" w:color="auto" w:fill="FFFFFF"/>
          <w:vertAlign w:val="superscript"/>
        </w:rPr>
        <w:t>21 </w:t>
      </w:r>
      <w:r w:rsidRPr="00E14CBF">
        <w:rPr>
          <w:rStyle w:val="text"/>
          <w:rFonts w:ascii="Century Gothic" w:hAnsi="Century Gothic" w:cs="Segoe UI"/>
          <w:i/>
          <w:color w:val="000000"/>
          <w:sz w:val="16"/>
          <w:szCs w:val="16"/>
          <w:shd w:val="clear" w:color="auto" w:fill="FFFFFF"/>
        </w:rPr>
        <w:t>Going on from there He saw two other brothers, James the </w:t>
      </w:r>
      <w:r w:rsidRPr="00E14CBF">
        <w:rPr>
          <w:rStyle w:val="text"/>
          <w:rFonts w:ascii="Century Gothic" w:hAnsi="Century Gothic" w:cs="Segoe UI"/>
          <w:i/>
          <w:iCs/>
          <w:color w:val="000000"/>
          <w:sz w:val="16"/>
          <w:szCs w:val="16"/>
          <w:shd w:val="clear" w:color="auto" w:fill="FFFFFF"/>
        </w:rPr>
        <w:t>son</w:t>
      </w:r>
      <w:r w:rsidRPr="00E14CBF">
        <w:rPr>
          <w:rStyle w:val="text"/>
          <w:rFonts w:ascii="Century Gothic" w:hAnsi="Century Gothic" w:cs="Segoe UI"/>
          <w:i/>
          <w:color w:val="000000"/>
          <w:sz w:val="16"/>
          <w:szCs w:val="16"/>
          <w:shd w:val="clear" w:color="auto" w:fill="FFFFFF"/>
        </w:rPr>
        <w:t> of Zebedee, and John his brother, in the boat with Zebedee their father, mending their nets; and He called them.</w:t>
      </w:r>
      <w:r w:rsidRPr="00E14CBF">
        <w:rPr>
          <w:rFonts w:ascii="Century Gothic" w:hAnsi="Century Gothic" w:cs="Segoe UI"/>
          <w:i/>
          <w:color w:val="000000"/>
          <w:sz w:val="16"/>
          <w:szCs w:val="16"/>
          <w:shd w:val="clear" w:color="auto" w:fill="FFFFFF"/>
        </w:rPr>
        <w:t> </w:t>
      </w:r>
      <w:r w:rsidRPr="00E14CBF">
        <w:rPr>
          <w:rStyle w:val="text"/>
          <w:rFonts w:ascii="Century Gothic" w:hAnsi="Century Gothic" w:cs="Segoe UI"/>
          <w:b/>
          <w:bCs/>
          <w:i/>
          <w:color w:val="000000"/>
          <w:sz w:val="16"/>
          <w:szCs w:val="16"/>
          <w:shd w:val="clear" w:color="auto" w:fill="FFFFFF"/>
          <w:vertAlign w:val="superscript"/>
        </w:rPr>
        <w:t>22 </w:t>
      </w:r>
      <w:r w:rsidRPr="00E14CBF">
        <w:rPr>
          <w:rStyle w:val="text"/>
          <w:rFonts w:ascii="Century Gothic" w:hAnsi="Century Gothic" w:cs="Segoe UI"/>
          <w:i/>
          <w:color w:val="000000"/>
          <w:sz w:val="16"/>
          <w:szCs w:val="16"/>
          <w:shd w:val="clear" w:color="auto" w:fill="FFFFFF"/>
        </w:rPr>
        <w:t>Immediately they left the boat and their father, and followed Him.</w:t>
      </w:r>
      <w:r w:rsidR="00FB75E7">
        <w:rPr>
          <w:rFonts w:ascii="Century Gothic" w:hAnsi="Century Gothic" w:cs="Arial"/>
          <w:sz w:val="16"/>
          <w:szCs w:val="16"/>
        </w:rPr>
        <w:t xml:space="preserve"> </w:t>
      </w:r>
    </w:p>
    <w:p w:rsidR="00FB75E7" w:rsidRPr="005C5CC7" w:rsidRDefault="00FB75E7" w:rsidP="00351DAF">
      <w:pPr>
        <w:pStyle w:val="NormalWeb"/>
        <w:shd w:val="clear" w:color="auto" w:fill="FFFFFF"/>
        <w:spacing w:before="0" w:beforeAutospacing="0"/>
        <w:ind w:left="360"/>
        <w:rPr>
          <w:rStyle w:val="text"/>
          <w:rFonts w:ascii="Century Gothic" w:hAnsi="Century Gothic" w:cs="Arial"/>
          <w:sz w:val="16"/>
          <w:szCs w:val="16"/>
        </w:rPr>
      </w:pPr>
    </w:p>
    <w:sectPr w:rsidR="00FB75E7" w:rsidRPr="005C5CC7" w:rsidSect="005C5CC7">
      <w:headerReference w:type="even" r:id="rId8"/>
      <w:headerReference w:type="first" r:id="rId9"/>
      <w:type w:val="continuous"/>
      <w:pgSz w:w="7920" w:h="12240" w:code="6"/>
      <w:pgMar w:top="450" w:right="450" w:bottom="27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26" w:rsidRDefault="005D3926">
      <w:r>
        <w:separator/>
      </w:r>
    </w:p>
  </w:endnote>
  <w:endnote w:type="continuationSeparator" w:id="0">
    <w:p w:rsidR="005D3926" w:rsidRDefault="005D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26" w:rsidRDefault="005D3926">
      <w:r>
        <w:separator/>
      </w:r>
    </w:p>
  </w:footnote>
  <w:footnote w:type="continuationSeparator" w:id="0">
    <w:p w:rsidR="005D3926" w:rsidRDefault="005D3926">
      <w:r>
        <w:continuationSeparator/>
      </w:r>
    </w:p>
  </w:footnote>
  <w:footnote w:id="1">
    <w:p w:rsidR="00CB5D07" w:rsidRDefault="00CB5D07" w:rsidP="00CB5D07">
      <w:pPr>
        <w:pStyle w:val="FootnoteText"/>
        <w:rPr>
          <w:sz w:val="12"/>
          <w:szCs w:val="12"/>
        </w:rPr>
      </w:pPr>
      <w:r>
        <w:rPr>
          <w:rStyle w:val="FootnoteReference"/>
          <w:rFonts w:ascii="Century Gothic" w:hAnsi="Century Gothic"/>
          <w:sz w:val="12"/>
          <w:szCs w:val="12"/>
        </w:rPr>
        <w:footnoteRef/>
      </w:r>
      <w:r>
        <w:rPr>
          <w:rFonts w:ascii="Century Gothic" w:hAnsi="Century Gothic"/>
          <w:sz w:val="12"/>
          <w:szCs w:val="12"/>
        </w:rPr>
        <w:t xml:space="preserve"> The MacArthur New Testament Commentary, John MacArthur, John 1-11, p.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7F2029" w:rsidRPr="00E049B5" w:rsidRDefault="00292F44" w:rsidP="00346E09">
    <w:pPr>
      <w:pStyle w:val="Header"/>
      <w:jc w:val="right"/>
      <w:rPr>
        <w:rFonts w:ascii="Century Gothic" w:hAnsi="Century Gothic"/>
        <w:sz w:val="22"/>
        <w:szCs w:val="22"/>
      </w:rPr>
    </w:pPr>
    <w:r>
      <w:rPr>
        <w:rFonts w:ascii="Century Gothic" w:hAnsi="Century Gothic"/>
        <w:sz w:val="22"/>
        <w:szCs w:val="22"/>
      </w:rPr>
      <w:t xml:space="preserve">February </w:t>
    </w:r>
    <w:r w:rsidR="0049677D">
      <w:rPr>
        <w:rFonts w:ascii="Century Gothic" w:hAnsi="Century Gothic"/>
        <w:sz w:val="22"/>
        <w:szCs w:val="22"/>
      </w:rPr>
      <w:t>20</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985137"/>
    <w:multiLevelType w:val="hybridMultilevel"/>
    <w:tmpl w:val="B90A409C"/>
    <w:lvl w:ilvl="0" w:tplc="9CD290F0">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EA5311"/>
    <w:multiLevelType w:val="hybridMultilevel"/>
    <w:tmpl w:val="EB965C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4C4B11"/>
    <w:multiLevelType w:val="hybridMultilevel"/>
    <w:tmpl w:val="F8B849DC"/>
    <w:lvl w:ilvl="0" w:tplc="0D22166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60C0C"/>
    <w:multiLevelType w:val="hybridMultilevel"/>
    <w:tmpl w:val="7576BF70"/>
    <w:lvl w:ilvl="0" w:tplc="C2A4C9CE">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9214B7"/>
    <w:multiLevelType w:val="hybridMultilevel"/>
    <w:tmpl w:val="E6D4FC0E"/>
    <w:lvl w:ilvl="0" w:tplc="2EE0D1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172C95"/>
    <w:multiLevelType w:val="hybridMultilevel"/>
    <w:tmpl w:val="FC68EB24"/>
    <w:lvl w:ilvl="0" w:tplc="4060088A">
      <w:start w:val="17"/>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47AE2F0E"/>
    <w:multiLevelType w:val="hybridMultilevel"/>
    <w:tmpl w:val="F5C4FCEE"/>
    <w:lvl w:ilvl="0" w:tplc="04090015">
      <w:start w:val="1"/>
      <w:numFmt w:val="upperLetter"/>
      <w:lvlText w:val="%1."/>
      <w:lvlJc w:val="left"/>
      <w:pPr>
        <w:ind w:left="1080" w:hanging="360"/>
      </w:pPr>
    </w:lvl>
    <w:lvl w:ilvl="1" w:tplc="6876D4E6">
      <w:start w:val="1"/>
      <w:numFmt w:val="upperLetter"/>
      <w:lvlText w:val="%2."/>
      <w:lvlJc w:val="left"/>
      <w:pPr>
        <w:ind w:left="1800" w:hanging="360"/>
      </w:pPr>
      <w:rPr>
        <w:rFonts w:ascii="Century Gothic" w:eastAsia="Times New Roman" w:hAnsi="Century Gothic" w:cs="Segoe UI"/>
        <w:i w:val="0"/>
      </w:rPr>
    </w:lvl>
    <w:lvl w:ilvl="2" w:tplc="0409001B">
      <w:start w:val="1"/>
      <w:numFmt w:val="lowerRoman"/>
      <w:lvlText w:val="%3."/>
      <w:lvlJc w:val="right"/>
      <w:pPr>
        <w:ind w:left="2520" w:hanging="180"/>
      </w:pPr>
    </w:lvl>
    <w:lvl w:ilvl="3" w:tplc="7F3CAC16">
      <w:start w:val="1"/>
      <w:numFmt w:val="decimal"/>
      <w:lvlText w:val="%4&gt;"/>
      <w:lvlJc w:val="left"/>
      <w:pPr>
        <w:ind w:left="3240" w:hanging="360"/>
      </w:pPr>
      <w:rPr>
        <w:rFonts w:hint="default"/>
      </w:rPr>
    </w:lvl>
    <w:lvl w:ilvl="4" w:tplc="E1AE4D9A">
      <w:start w:val="1"/>
      <w:numFmt w:val="decimal"/>
      <w:lvlText w:val="%5."/>
      <w:lvlJc w:val="left"/>
      <w:pPr>
        <w:ind w:left="3960" w:hanging="360"/>
      </w:pPr>
      <w:rPr>
        <w:rFonts w:hint="default"/>
        <w:sz w:val="16"/>
        <w:szCs w:val="16"/>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C88106D"/>
    <w:multiLevelType w:val="hybridMultilevel"/>
    <w:tmpl w:val="4C500000"/>
    <w:lvl w:ilvl="0" w:tplc="BFF81184">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1B75B6B"/>
    <w:multiLevelType w:val="hybridMultilevel"/>
    <w:tmpl w:val="3A0C3F2A"/>
    <w:lvl w:ilvl="0" w:tplc="379CC4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0F1622"/>
    <w:multiLevelType w:val="hybridMultilevel"/>
    <w:tmpl w:val="748A7284"/>
    <w:lvl w:ilvl="0" w:tplc="41CEF7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3"/>
  </w:num>
  <w:num w:numId="4">
    <w:abstractNumId w:val="7"/>
  </w:num>
  <w:num w:numId="5">
    <w:abstractNumId w:val="6"/>
  </w:num>
  <w:num w:numId="6">
    <w:abstractNumId w:val="4"/>
  </w:num>
  <w:num w:numId="7">
    <w:abstractNumId w:val="10"/>
  </w:num>
  <w:num w:numId="8">
    <w:abstractNumId w:val="9"/>
  </w:num>
  <w:num w:numId="9">
    <w:abstractNumId w:val="5"/>
  </w:num>
  <w:num w:numId="10">
    <w:abstractNumId w:val="1"/>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E0"/>
    <w:rsid w:val="000048D2"/>
    <w:rsid w:val="00005889"/>
    <w:rsid w:val="00007701"/>
    <w:rsid w:val="000078DC"/>
    <w:rsid w:val="00007CC8"/>
    <w:rsid w:val="000100E7"/>
    <w:rsid w:val="00010736"/>
    <w:rsid w:val="0001096D"/>
    <w:rsid w:val="00010BB9"/>
    <w:rsid w:val="00012647"/>
    <w:rsid w:val="000168E3"/>
    <w:rsid w:val="00020F0A"/>
    <w:rsid w:val="00023969"/>
    <w:rsid w:val="00031AA3"/>
    <w:rsid w:val="00031F09"/>
    <w:rsid w:val="000327CD"/>
    <w:rsid w:val="00032F18"/>
    <w:rsid w:val="000344E6"/>
    <w:rsid w:val="0003693B"/>
    <w:rsid w:val="00036BC9"/>
    <w:rsid w:val="00037D40"/>
    <w:rsid w:val="00041204"/>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72C4"/>
    <w:rsid w:val="000A0B37"/>
    <w:rsid w:val="000A1430"/>
    <w:rsid w:val="000A15E9"/>
    <w:rsid w:val="000A2ED7"/>
    <w:rsid w:val="000A4A3D"/>
    <w:rsid w:val="000A5424"/>
    <w:rsid w:val="000B0F5E"/>
    <w:rsid w:val="000B403E"/>
    <w:rsid w:val="000C5A56"/>
    <w:rsid w:val="000D3906"/>
    <w:rsid w:val="000D62D6"/>
    <w:rsid w:val="000E1D75"/>
    <w:rsid w:val="000E234B"/>
    <w:rsid w:val="000E2371"/>
    <w:rsid w:val="000E2D2B"/>
    <w:rsid w:val="000E5C5F"/>
    <w:rsid w:val="000E7302"/>
    <w:rsid w:val="000F2046"/>
    <w:rsid w:val="000F2BA3"/>
    <w:rsid w:val="000F2D42"/>
    <w:rsid w:val="000F3A7E"/>
    <w:rsid w:val="000F4347"/>
    <w:rsid w:val="000F5584"/>
    <w:rsid w:val="00101B7A"/>
    <w:rsid w:val="00102146"/>
    <w:rsid w:val="00104DDE"/>
    <w:rsid w:val="00106C7F"/>
    <w:rsid w:val="0010788F"/>
    <w:rsid w:val="00107CE5"/>
    <w:rsid w:val="001112BD"/>
    <w:rsid w:val="00112450"/>
    <w:rsid w:val="00113509"/>
    <w:rsid w:val="00113C50"/>
    <w:rsid w:val="00114842"/>
    <w:rsid w:val="00114BFB"/>
    <w:rsid w:val="00115A83"/>
    <w:rsid w:val="00121515"/>
    <w:rsid w:val="00132DCF"/>
    <w:rsid w:val="001337C5"/>
    <w:rsid w:val="00133D27"/>
    <w:rsid w:val="001352AA"/>
    <w:rsid w:val="001427DD"/>
    <w:rsid w:val="0014339F"/>
    <w:rsid w:val="001439D9"/>
    <w:rsid w:val="00143A51"/>
    <w:rsid w:val="00144C64"/>
    <w:rsid w:val="001458F8"/>
    <w:rsid w:val="00146A03"/>
    <w:rsid w:val="00153639"/>
    <w:rsid w:val="00154161"/>
    <w:rsid w:val="00154BF5"/>
    <w:rsid w:val="00154EB5"/>
    <w:rsid w:val="001564F6"/>
    <w:rsid w:val="00157DBD"/>
    <w:rsid w:val="00161113"/>
    <w:rsid w:val="001622E1"/>
    <w:rsid w:val="001625CB"/>
    <w:rsid w:val="00165512"/>
    <w:rsid w:val="00165CFF"/>
    <w:rsid w:val="00166442"/>
    <w:rsid w:val="0016670F"/>
    <w:rsid w:val="00170256"/>
    <w:rsid w:val="001719EA"/>
    <w:rsid w:val="00172562"/>
    <w:rsid w:val="00177E0C"/>
    <w:rsid w:val="00183277"/>
    <w:rsid w:val="001846F4"/>
    <w:rsid w:val="00187F83"/>
    <w:rsid w:val="00191FEB"/>
    <w:rsid w:val="00194A9B"/>
    <w:rsid w:val="00195069"/>
    <w:rsid w:val="00196B92"/>
    <w:rsid w:val="001A27B1"/>
    <w:rsid w:val="001A7A3F"/>
    <w:rsid w:val="001B4038"/>
    <w:rsid w:val="001B5AC9"/>
    <w:rsid w:val="001C2AE1"/>
    <w:rsid w:val="001C2CCA"/>
    <w:rsid w:val="001C2FFF"/>
    <w:rsid w:val="001D1277"/>
    <w:rsid w:val="001D1FB0"/>
    <w:rsid w:val="001D30E8"/>
    <w:rsid w:val="001D4FAF"/>
    <w:rsid w:val="001D5CC8"/>
    <w:rsid w:val="001D7093"/>
    <w:rsid w:val="001D7A7E"/>
    <w:rsid w:val="001E24A9"/>
    <w:rsid w:val="001E28B0"/>
    <w:rsid w:val="001E40AE"/>
    <w:rsid w:val="001E4FD6"/>
    <w:rsid w:val="001F1573"/>
    <w:rsid w:val="001F175C"/>
    <w:rsid w:val="001F29E0"/>
    <w:rsid w:val="001F33FF"/>
    <w:rsid w:val="001F487A"/>
    <w:rsid w:val="001F6B43"/>
    <w:rsid w:val="001F7417"/>
    <w:rsid w:val="001F7D2B"/>
    <w:rsid w:val="00201C30"/>
    <w:rsid w:val="00202705"/>
    <w:rsid w:val="002038A9"/>
    <w:rsid w:val="00204D6A"/>
    <w:rsid w:val="0021070F"/>
    <w:rsid w:val="0021166C"/>
    <w:rsid w:val="002119F1"/>
    <w:rsid w:val="00214CAD"/>
    <w:rsid w:val="002159FE"/>
    <w:rsid w:val="0021683F"/>
    <w:rsid w:val="002174F5"/>
    <w:rsid w:val="002203EC"/>
    <w:rsid w:val="002217EE"/>
    <w:rsid w:val="0022508C"/>
    <w:rsid w:val="002252F3"/>
    <w:rsid w:val="002266C7"/>
    <w:rsid w:val="00227250"/>
    <w:rsid w:val="002310E7"/>
    <w:rsid w:val="00232239"/>
    <w:rsid w:val="00235BC2"/>
    <w:rsid w:val="002362B0"/>
    <w:rsid w:val="00237141"/>
    <w:rsid w:val="00237444"/>
    <w:rsid w:val="0024153C"/>
    <w:rsid w:val="00243605"/>
    <w:rsid w:val="00245771"/>
    <w:rsid w:val="00245C9B"/>
    <w:rsid w:val="00250395"/>
    <w:rsid w:val="002506E9"/>
    <w:rsid w:val="00250ACC"/>
    <w:rsid w:val="0025407B"/>
    <w:rsid w:val="00255051"/>
    <w:rsid w:val="00255D74"/>
    <w:rsid w:val="00256ACD"/>
    <w:rsid w:val="002577F9"/>
    <w:rsid w:val="0026205E"/>
    <w:rsid w:val="002623BA"/>
    <w:rsid w:val="00262BF8"/>
    <w:rsid w:val="00263E38"/>
    <w:rsid w:val="0026588B"/>
    <w:rsid w:val="00265B78"/>
    <w:rsid w:val="002725B8"/>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7477"/>
    <w:rsid w:val="002B26AC"/>
    <w:rsid w:val="002B31CF"/>
    <w:rsid w:val="002B3E4E"/>
    <w:rsid w:val="002B48E6"/>
    <w:rsid w:val="002B5893"/>
    <w:rsid w:val="002B5929"/>
    <w:rsid w:val="002C1B02"/>
    <w:rsid w:val="002C21B1"/>
    <w:rsid w:val="002C30F0"/>
    <w:rsid w:val="002C423B"/>
    <w:rsid w:val="002C4A0D"/>
    <w:rsid w:val="002C5418"/>
    <w:rsid w:val="002C5A9C"/>
    <w:rsid w:val="002C726C"/>
    <w:rsid w:val="002D0208"/>
    <w:rsid w:val="002D030C"/>
    <w:rsid w:val="002D04BA"/>
    <w:rsid w:val="002D059D"/>
    <w:rsid w:val="002D0AEF"/>
    <w:rsid w:val="002D158B"/>
    <w:rsid w:val="002D288A"/>
    <w:rsid w:val="002D4991"/>
    <w:rsid w:val="002D4A68"/>
    <w:rsid w:val="002D5053"/>
    <w:rsid w:val="002D5326"/>
    <w:rsid w:val="002D5B45"/>
    <w:rsid w:val="002D7897"/>
    <w:rsid w:val="002E05DD"/>
    <w:rsid w:val="002E192D"/>
    <w:rsid w:val="002E1993"/>
    <w:rsid w:val="002E3C38"/>
    <w:rsid w:val="002E4BE1"/>
    <w:rsid w:val="002E6F68"/>
    <w:rsid w:val="002E7E13"/>
    <w:rsid w:val="002F0C45"/>
    <w:rsid w:val="002F127B"/>
    <w:rsid w:val="002F2149"/>
    <w:rsid w:val="002F2C34"/>
    <w:rsid w:val="002F448E"/>
    <w:rsid w:val="002F48F2"/>
    <w:rsid w:val="002F64A6"/>
    <w:rsid w:val="003002CD"/>
    <w:rsid w:val="00300401"/>
    <w:rsid w:val="00301302"/>
    <w:rsid w:val="00301983"/>
    <w:rsid w:val="00302B69"/>
    <w:rsid w:val="0030450F"/>
    <w:rsid w:val="003049C7"/>
    <w:rsid w:val="00304C70"/>
    <w:rsid w:val="00305441"/>
    <w:rsid w:val="0031174F"/>
    <w:rsid w:val="00313EBF"/>
    <w:rsid w:val="0031466A"/>
    <w:rsid w:val="00315D71"/>
    <w:rsid w:val="0031636B"/>
    <w:rsid w:val="00321444"/>
    <w:rsid w:val="00321962"/>
    <w:rsid w:val="00322877"/>
    <w:rsid w:val="003238A1"/>
    <w:rsid w:val="00324052"/>
    <w:rsid w:val="003256BA"/>
    <w:rsid w:val="00327FA9"/>
    <w:rsid w:val="00330249"/>
    <w:rsid w:val="00330D7C"/>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7277"/>
    <w:rsid w:val="0036029E"/>
    <w:rsid w:val="003629EF"/>
    <w:rsid w:val="0036492B"/>
    <w:rsid w:val="00365EA5"/>
    <w:rsid w:val="0036779A"/>
    <w:rsid w:val="00372122"/>
    <w:rsid w:val="0037460D"/>
    <w:rsid w:val="00375E29"/>
    <w:rsid w:val="00376159"/>
    <w:rsid w:val="00376CE1"/>
    <w:rsid w:val="003813DF"/>
    <w:rsid w:val="00381594"/>
    <w:rsid w:val="00383C7F"/>
    <w:rsid w:val="003840A8"/>
    <w:rsid w:val="00384E73"/>
    <w:rsid w:val="003901EB"/>
    <w:rsid w:val="00392131"/>
    <w:rsid w:val="003952BA"/>
    <w:rsid w:val="00395CCE"/>
    <w:rsid w:val="00395EA9"/>
    <w:rsid w:val="00396EFF"/>
    <w:rsid w:val="00397654"/>
    <w:rsid w:val="003A2BFF"/>
    <w:rsid w:val="003A6409"/>
    <w:rsid w:val="003A732F"/>
    <w:rsid w:val="003A745E"/>
    <w:rsid w:val="003A78BB"/>
    <w:rsid w:val="003B0087"/>
    <w:rsid w:val="003B0763"/>
    <w:rsid w:val="003B3412"/>
    <w:rsid w:val="003B5546"/>
    <w:rsid w:val="003B5EB0"/>
    <w:rsid w:val="003B7D78"/>
    <w:rsid w:val="003B7F63"/>
    <w:rsid w:val="003C3AE9"/>
    <w:rsid w:val="003C4A28"/>
    <w:rsid w:val="003D0566"/>
    <w:rsid w:val="003D07D1"/>
    <w:rsid w:val="003D19D1"/>
    <w:rsid w:val="003D3A60"/>
    <w:rsid w:val="003D4771"/>
    <w:rsid w:val="003D778B"/>
    <w:rsid w:val="003E17BA"/>
    <w:rsid w:val="003E25F0"/>
    <w:rsid w:val="003E54C0"/>
    <w:rsid w:val="003E5EB3"/>
    <w:rsid w:val="003E6168"/>
    <w:rsid w:val="003F0915"/>
    <w:rsid w:val="003F1463"/>
    <w:rsid w:val="003F20CB"/>
    <w:rsid w:val="003F2D09"/>
    <w:rsid w:val="003F306B"/>
    <w:rsid w:val="003F7F1F"/>
    <w:rsid w:val="003F7FE5"/>
    <w:rsid w:val="00402386"/>
    <w:rsid w:val="00403744"/>
    <w:rsid w:val="004040F5"/>
    <w:rsid w:val="0040475D"/>
    <w:rsid w:val="004058EA"/>
    <w:rsid w:val="004100C9"/>
    <w:rsid w:val="00413F81"/>
    <w:rsid w:val="004218E7"/>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3920"/>
    <w:rsid w:val="00484E5E"/>
    <w:rsid w:val="00485128"/>
    <w:rsid w:val="00486689"/>
    <w:rsid w:val="00486904"/>
    <w:rsid w:val="00487796"/>
    <w:rsid w:val="00492023"/>
    <w:rsid w:val="0049248F"/>
    <w:rsid w:val="0049677D"/>
    <w:rsid w:val="00497B62"/>
    <w:rsid w:val="004A057A"/>
    <w:rsid w:val="004A529B"/>
    <w:rsid w:val="004A7235"/>
    <w:rsid w:val="004B1A38"/>
    <w:rsid w:val="004B2D0B"/>
    <w:rsid w:val="004B67B5"/>
    <w:rsid w:val="004B728D"/>
    <w:rsid w:val="004C031B"/>
    <w:rsid w:val="004D0D01"/>
    <w:rsid w:val="004D10C4"/>
    <w:rsid w:val="004D1B3C"/>
    <w:rsid w:val="004D29CD"/>
    <w:rsid w:val="004D4000"/>
    <w:rsid w:val="004D5406"/>
    <w:rsid w:val="004D6513"/>
    <w:rsid w:val="004D66E7"/>
    <w:rsid w:val="004D7DF6"/>
    <w:rsid w:val="004E1399"/>
    <w:rsid w:val="004E29CA"/>
    <w:rsid w:val="004E3612"/>
    <w:rsid w:val="004E3780"/>
    <w:rsid w:val="004E432C"/>
    <w:rsid w:val="004E4F12"/>
    <w:rsid w:val="004E7E19"/>
    <w:rsid w:val="004F0F09"/>
    <w:rsid w:val="004F1C7A"/>
    <w:rsid w:val="004F3681"/>
    <w:rsid w:val="004F50B7"/>
    <w:rsid w:val="004F5EBD"/>
    <w:rsid w:val="004F6ADE"/>
    <w:rsid w:val="00504BD0"/>
    <w:rsid w:val="00506485"/>
    <w:rsid w:val="00507B51"/>
    <w:rsid w:val="00511EB2"/>
    <w:rsid w:val="00513198"/>
    <w:rsid w:val="0051337A"/>
    <w:rsid w:val="00515124"/>
    <w:rsid w:val="00515136"/>
    <w:rsid w:val="00522CC8"/>
    <w:rsid w:val="00523D24"/>
    <w:rsid w:val="00524E33"/>
    <w:rsid w:val="0052511C"/>
    <w:rsid w:val="005259FA"/>
    <w:rsid w:val="005259FE"/>
    <w:rsid w:val="005312D5"/>
    <w:rsid w:val="005321D3"/>
    <w:rsid w:val="005323E4"/>
    <w:rsid w:val="005350EB"/>
    <w:rsid w:val="00536C3A"/>
    <w:rsid w:val="00541669"/>
    <w:rsid w:val="00543FA7"/>
    <w:rsid w:val="00545DD4"/>
    <w:rsid w:val="00553C85"/>
    <w:rsid w:val="00554F2C"/>
    <w:rsid w:val="00555682"/>
    <w:rsid w:val="00555FCC"/>
    <w:rsid w:val="0055691A"/>
    <w:rsid w:val="005570BC"/>
    <w:rsid w:val="005579C2"/>
    <w:rsid w:val="00560B88"/>
    <w:rsid w:val="00560CCD"/>
    <w:rsid w:val="0056131B"/>
    <w:rsid w:val="00561E01"/>
    <w:rsid w:val="0056258B"/>
    <w:rsid w:val="00563689"/>
    <w:rsid w:val="00563A8A"/>
    <w:rsid w:val="00566BA6"/>
    <w:rsid w:val="00567467"/>
    <w:rsid w:val="00573E79"/>
    <w:rsid w:val="00574672"/>
    <w:rsid w:val="00574DD5"/>
    <w:rsid w:val="00575734"/>
    <w:rsid w:val="00576562"/>
    <w:rsid w:val="00576DC8"/>
    <w:rsid w:val="00581F86"/>
    <w:rsid w:val="0058396B"/>
    <w:rsid w:val="0058409A"/>
    <w:rsid w:val="005850A6"/>
    <w:rsid w:val="005856B5"/>
    <w:rsid w:val="00585F10"/>
    <w:rsid w:val="005869A3"/>
    <w:rsid w:val="0059115F"/>
    <w:rsid w:val="00594AE3"/>
    <w:rsid w:val="005969C6"/>
    <w:rsid w:val="005972F4"/>
    <w:rsid w:val="005A2779"/>
    <w:rsid w:val="005A27CF"/>
    <w:rsid w:val="005A3541"/>
    <w:rsid w:val="005A4CEB"/>
    <w:rsid w:val="005A53B8"/>
    <w:rsid w:val="005A5C4D"/>
    <w:rsid w:val="005A5D0D"/>
    <w:rsid w:val="005A7D3B"/>
    <w:rsid w:val="005B126C"/>
    <w:rsid w:val="005B16A0"/>
    <w:rsid w:val="005B3A0C"/>
    <w:rsid w:val="005B654D"/>
    <w:rsid w:val="005B786A"/>
    <w:rsid w:val="005C5CC7"/>
    <w:rsid w:val="005C7502"/>
    <w:rsid w:val="005D3591"/>
    <w:rsid w:val="005D35B9"/>
    <w:rsid w:val="005D3926"/>
    <w:rsid w:val="005D4AFD"/>
    <w:rsid w:val="005D566A"/>
    <w:rsid w:val="005D60E4"/>
    <w:rsid w:val="005D6A33"/>
    <w:rsid w:val="005D6E30"/>
    <w:rsid w:val="005D6F5B"/>
    <w:rsid w:val="005D70CC"/>
    <w:rsid w:val="005E1120"/>
    <w:rsid w:val="005E2C88"/>
    <w:rsid w:val="005E410C"/>
    <w:rsid w:val="005E5973"/>
    <w:rsid w:val="005F072E"/>
    <w:rsid w:val="005F1D95"/>
    <w:rsid w:val="005F23EF"/>
    <w:rsid w:val="005F2E82"/>
    <w:rsid w:val="005F7194"/>
    <w:rsid w:val="006007AB"/>
    <w:rsid w:val="00604BC0"/>
    <w:rsid w:val="0061021A"/>
    <w:rsid w:val="006102ED"/>
    <w:rsid w:val="0061100E"/>
    <w:rsid w:val="00611599"/>
    <w:rsid w:val="0061247D"/>
    <w:rsid w:val="0061337A"/>
    <w:rsid w:val="006137C6"/>
    <w:rsid w:val="006171DA"/>
    <w:rsid w:val="00617287"/>
    <w:rsid w:val="006174F2"/>
    <w:rsid w:val="0062124C"/>
    <w:rsid w:val="006257FA"/>
    <w:rsid w:val="00625C85"/>
    <w:rsid w:val="006260A9"/>
    <w:rsid w:val="006261EA"/>
    <w:rsid w:val="006331D5"/>
    <w:rsid w:val="00633759"/>
    <w:rsid w:val="00634A85"/>
    <w:rsid w:val="006352B5"/>
    <w:rsid w:val="006368E1"/>
    <w:rsid w:val="006418A2"/>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2E1A"/>
    <w:rsid w:val="0067362D"/>
    <w:rsid w:val="00673CD9"/>
    <w:rsid w:val="00673CDB"/>
    <w:rsid w:val="00676041"/>
    <w:rsid w:val="0067679F"/>
    <w:rsid w:val="006773CB"/>
    <w:rsid w:val="00677FCB"/>
    <w:rsid w:val="006822B5"/>
    <w:rsid w:val="006869BA"/>
    <w:rsid w:val="00687D08"/>
    <w:rsid w:val="006932ED"/>
    <w:rsid w:val="006A2395"/>
    <w:rsid w:val="006A3798"/>
    <w:rsid w:val="006A582B"/>
    <w:rsid w:val="006A6AF9"/>
    <w:rsid w:val="006A7A93"/>
    <w:rsid w:val="006B08E1"/>
    <w:rsid w:val="006B1A72"/>
    <w:rsid w:val="006B32BF"/>
    <w:rsid w:val="006B5FCE"/>
    <w:rsid w:val="006C2CE8"/>
    <w:rsid w:val="006C34CD"/>
    <w:rsid w:val="006C36B7"/>
    <w:rsid w:val="006C5D5A"/>
    <w:rsid w:val="006C7507"/>
    <w:rsid w:val="006D12C1"/>
    <w:rsid w:val="006D1E47"/>
    <w:rsid w:val="006D37C0"/>
    <w:rsid w:val="006D509A"/>
    <w:rsid w:val="006D69F6"/>
    <w:rsid w:val="006E038E"/>
    <w:rsid w:val="006E12B0"/>
    <w:rsid w:val="006E1863"/>
    <w:rsid w:val="006E2029"/>
    <w:rsid w:val="006E292A"/>
    <w:rsid w:val="006E4CC0"/>
    <w:rsid w:val="006F0119"/>
    <w:rsid w:val="006F2DD1"/>
    <w:rsid w:val="006F530A"/>
    <w:rsid w:val="006F5D94"/>
    <w:rsid w:val="006F6420"/>
    <w:rsid w:val="00700EC8"/>
    <w:rsid w:val="00703C8A"/>
    <w:rsid w:val="00705160"/>
    <w:rsid w:val="00706B2D"/>
    <w:rsid w:val="00710F37"/>
    <w:rsid w:val="0071146F"/>
    <w:rsid w:val="007156F4"/>
    <w:rsid w:val="007157CF"/>
    <w:rsid w:val="00715ED8"/>
    <w:rsid w:val="00720A32"/>
    <w:rsid w:val="00720D95"/>
    <w:rsid w:val="00720F5F"/>
    <w:rsid w:val="0072240D"/>
    <w:rsid w:val="00723A5F"/>
    <w:rsid w:val="00724363"/>
    <w:rsid w:val="00724619"/>
    <w:rsid w:val="0072643E"/>
    <w:rsid w:val="007271B3"/>
    <w:rsid w:val="00731579"/>
    <w:rsid w:val="00733626"/>
    <w:rsid w:val="00734C46"/>
    <w:rsid w:val="007400B8"/>
    <w:rsid w:val="00744859"/>
    <w:rsid w:val="00747E68"/>
    <w:rsid w:val="00751D6B"/>
    <w:rsid w:val="00751DBE"/>
    <w:rsid w:val="00752272"/>
    <w:rsid w:val="00754764"/>
    <w:rsid w:val="00754E65"/>
    <w:rsid w:val="00756933"/>
    <w:rsid w:val="00762C59"/>
    <w:rsid w:val="00763869"/>
    <w:rsid w:val="00764115"/>
    <w:rsid w:val="00764E7E"/>
    <w:rsid w:val="00764FAA"/>
    <w:rsid w:val="00766694"/>
    <w:rsid w:val="00766F84"/>
    <w:rsid w:val="00766FDE"/>
    <w:rsid w:val="00771421"/>
    <w:rsid w:val="00774DA4"/>
    <w:rsid w:val="00774DCC"/>
    <w:rsid w:val="00774F49"/>
    <w:rsid w:val="00781E6B"/>
    <w:rsid w:val="00785B50"/>
    <w:rsid w:val="00787332"/>
    <w:rsid w:val="00787397"/>
    <w:rsid w:val="007909E3"/>
    <w:rsid w:val="00790BF4"/>
    <w:rsid w:val="007928D3"/>
    <w:rsid w:val="00792CD1"/>
    <w:rsid w:val="00796658"/>
    <w:rsid w:val="007976A3"/>
    <w:rsid w:val="00797AC1"/>
    <w:rsid w:val="007A0D5E"/>
    <w:rsid w:val="007A40CC"/>
    <w:rsid w:val="007A487C"/>
    <w:rsid w:val="007A51B7"/>
    <w:rsid w:val="007B1956"/>
    <w:rsid w:val="007B595F"/>
    <w:rsid w:val="007B6486"/>
    <w:rsid w:val="007C010C"/>
    <w:rsid w:val="007C3BDA"/>
    <w:rsid w:val="007C3D67"/>
    <w:rsid w:val="007C5629"/>
    <w:rsid w:val="007C5AC5"/>
    <w:rsid w:val="007C6E9F"/>
    <w:rsid w:val="007C7B96"/>
    <w:rsid w:val="007D0A6C"/>
    <w:rsid w:val="007D652B"/>
    <w:rsid w:val="007D67C4"/>
    <w:rsid w:val="007E3E83"/>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7995"/>
    <w:rsid w:val="00821BD0"/>
    <w:rsid w:val="008250E7"/>
    <w:rsid w:val="008261F4"/>
    <w:rsid w:val="00826792"/>
    <w:rsid w:val="0083035F"/>
    <w:rsid w:val="00830864"/>
    <w:rsid w:val="0083099A"/>
    <w:rsid w:val="00831516"/>
    <w:rsid w:val="008323B4"/>
    <w:rsid w:val="00832C71"/>
    <w:rsid w:val="0083359F"/>
    <w:rsid w:val="008335D9"/>
    <w:rsid w:val="0083481C"/>
    <w:rsid w:val="00835B31"/>
    <w:rsid w:val="00835C36"/>
    <w:rsid w:val="00836612"/>
    <w:rsid w:val="00840D26"/>
    <w:rsid w:val="00841BF2"/>
    <w:rsid w:val="00843074"/>
    <w:rsid w:val="00843862"/>
    <w:rsid w:val="00846111"/>
    <w:rsid w:val="008464BA"/>
    <w:rsid w:val="008475D7"/>
    <w:rsid w:val="00847BC4"/>
    <w:rsid w:val="0085214B"/>
    <w:rsid w:val="00852E12"/>
    <w:rsid w:val="008534E1"/>
    <w:rsid w:val="00856BCB"/>
    <w:rsid w:val="00857A2E"/>
    <w:rsid w:val="00857A5F"/>
    <w:rsid w:val="00863D6C"/>
    <w:rsid w:val="00867E13"/>
    <w:rsid w:val="0087274B"/>
    <w:rsid w:val="00874D71"/>
    <w:rsid w:val="00874FC2"/>
    <w:rsid w:val="008750F3"/>
    <w:rsid w:val="00881FEF"/>
    <w:rsid w:val="0088329A"/>
    <w:rsid w:val="00884C71"/>
    <w:rsid w:val="008871CF"/>
    <w:rsid w:val="00887757"/>
    <w:rsid w:val="0089052F"/>
    <w:rsid w:val="008916A6"/>
    <w:rsid w:val="00893BE7"/>
    <w:rsid w:val="00893C49"/>
    <w:rsid w:val="00894B89"/>
    <w:rsid w:val="00895B04"/>
    <w:rsid w:val="00896614"/>
    <w:rsid w:val="00897356"/>
    <w:rsid w:val="008978BA"/>
    <w:rsid w:val="008A0ABA"/>
    <w:rsid w:val="008A1FCC"/>
    <w:rsid w:val="008A52D6"/>
    <w:rsid w:val="008A54D1"/>
    <w:rsid w:val="008A617E"/>
    <w:rsid w:val="008A6BF1"/>
    <w:rsid w:val="008A6BF9"/>
    <w:rsid w:val="008A7951"/>
    <w:rsid w:val="008B24EF"/>
    <w:rsid w:val="008B4FFD"/>
    <w:rsid w:val="008B55B1"/>
    <w:rsid w:val="008B631E"/>
    <w:rsid w:val="008B6FD5"/>
    <w:rsid w:val="008C1927"/>
    <w:rsid w:val="008C25EA"/>
    <w:rsid w:val="008C297A"/>
    <w:rsid w:val="008C4090"/>
    <w:rsid w:val="008C525A"/>
    <w:rsid w:val="008C52E7"/>
    <w:rsid w:val="008C5D39"/>
    <w:rsid w:val="008C61C9"/>
    <w:rsid w:val="008D0E8F"/>
    <w:rsid w:val="008D161A"/>
    <w:rsid w:val="008D1D60"/>
    <w:rsid w:val="008D1FEB"/>
    <w:rsid w:val="008D2089"/>
    <w:rsid w:val="008D2C01"/>
    <w:rsid w:val="008D35AA"/>
    <w:rsid w:val="008D6135"/>
    <w:rsid w:val="008E04F3"/>
    <w:rsid w:val="008E16F0"/>
    <w:rsid w:val="008E2425"/>
    <w:rsid w:val="008E2A44"/>
    <w:rsid w:val="008E4463"/>
    <w:rsid w:val="008E62AF"/>
    <w:rsid w:val="008F1EB5"/>
    <w:rsid w:val="0090557D"/>
    <w:rsid w:val="0090662D"/>
    <w:rsid w:val="009107BB"/>
    <w:rsid w:val="00910D79"/>
    <w:rsid w:val="00911B1A"/>
    <w:rsid w:val="00914759"/>
    <w:rsid w:val="00914D6E"/>
    <w:rsid w:val="00914E36"/>
    <w:rsid w:val="009154F1"/>
    <w:rsid w:val="00916C0F"/>
    <w:rsid w:val="0091747B"/>
    <w:rsid w:val="00921D60"/>
    <w:rsid w:val="00935FE9"/>
    <w:rsid w:val="00936117"/>
    <w:rsid w:val="009369EF"/>
    <w:rsid w:val="00936A34"/>
    <w:rsid w:val="00940D27"/>
    <w:rsid w:val="00940F1A"/>
    <w:rsid w:val="009426D3"/>
    <w:rsid w:val="009426D6"/>
    <w:rsid w:val="00944B42"/>
    <w:rsid w:val="00947EAA"/>
    <w:rsid w:val="00953BE8"/>
    <w:rsid w:val="00953E39"/>
    <w:rsid w:val="009608B5"/>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60A8"/>
    <w:rsid w:val="0098740C"/>
    <w:rsid w:val="0098789E"/>
    <w:rsid w:val="0099008A"/>
    <w:rsid w:val="009957D8"/>
    <w:rsid w:val="00997328"/>
    <w:rsid w:val="009A1A44"/>
    <w:rsid w:val="009A1CE6"/>
    <w:rsid w:val="009A5B3F"/>
    <w:rsid w:val="009A7694"/>
    <w:rsid w:val="009B3B7C"/>
    <w:rsid w:val="009B3EB2"/>
    <w:rsid w:val="009B5B14"/>
    <w:rsid w:val="009B5D31"/>
    <w:rsid w:val="009B725A"/>
    <w:rsid w:val="009C1C27"/>
    <w:rsid w:val="009C5638"/>
    <w:rsid w:val="009C5C4B"/>
    <w:rsid w:val="009C5DB5"/>
    <w:rsid w:val="009D1A99"/>
    <w:rsid w:val="009D261F"/>
    <w:rsid w:val="009D29DF"/>
    <w:rsid w:val="009D3191"/>
    <w:rsid w:val="009D3F7A"/>
    <w:rsid w:val="009D4515"/>
    <w:rsid w:val="009D5603"/>
    <w:rsid w:val="009D67BE"/>
    <w:rsid w:val="009D6BD3"/>
    <w:rsid w:val="009D6C2F"/>
    <w:rsid w:val="009D6F53"/>
    <w:rsid w:val="009D7708"/>
    <w:rsid w:val="009E3637"/>
    <w:rsid w:val="009E36EE"/>
    <w:rsid w:val="009E3C1A"/>
    <w:rsid w:val="009E437C"/>
    <w:rsid w:val="009F3A65"/>
    <w:rsid w:val="009F471C"/>
    <w:rsid w:val="009F5F8B"/>
    <w:rsid w:val="00A0022D"/>
    <w:rsid w:val="00A00736"/>
    <w:rsid w:val="00A01865"/>
    <w:rsid w:val="00A03164"/>
    <w:rsid w:val="00A04906"/>
    <w:rsid w:val="00A06466"/>
    <w:rsid w:val="00A064FA"/>
    <w:rsid w:val="00A06E3B"/>
    <w:rsid w:val="00A071AF"/>
    <w:rsid w:val="00A10F4D"/>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76FD"/>
    <w:rsid w:val="00A478AB"/>
    <w:rsid w:val="00A47FCC"/>
    <w:rsid w:val="00A50748"/>
    <w:rsid w:val="00A51679"/>
    <w:rsid w:val="00A53904"/>
    <w:rsid w:val="00A55383"/>
    <w:rsid w:val="00A55BF4"/>
    <w:rsid w:val="00A60ADC"/>
    <w:rsid w:val="00A60B16"/>
    <w:rsid w:val="00A619C1"/>
    <w:rsid w:val="00A63630"/>
    <w:rsid w:val="00A64201"/>
    <w:rsid w:val="00A706EA"/>
    <w:rsid w:val="00A70B5B"/>
    <w:rsid w:val="00A729C9"/>
    <w:rsid w:val="00A8041C"/>
    <w:rsid w:val="00A823AD"/>
    <w:rsid w:val="00A83793"/>
    <w:rsid w:val="00A84D20"/>
    <w:rsid w:val="00A84FD0"/>
    <w:rsid w:val="00A86E48"/>
    <w:rsid w:val="00A87221"/>
    <w:rsid w:val="00A87783"/>
    <w:rsid w:val="00A87911"/>
    <w:rsid w:val="00A90120"/>
    <w:rsid w:val="00A90A8C"/>
    <w:rsid w:val="00A92FD8"/>
    <w:rsid w:val="00A936AF"/>
    <w:rsid w:val="00A94609"/>
    <w:rsid w:val="00A951C5"/>
    <w:rsid w:val="00A97B6B"/>
    <w:rsid w:val="00AA0DFF"/>
    <w:rsid w:val="00AA10BF"/>
    <w:rsid w:val="00AB1179"/>
    <w:rsid w:val="00AB13AD"/>
    <w:rsid w:val="00AB15D8"/>
    <w:rsid w:val="00AB181F"/>
    <w:rsid w:val="00AB33C0"/>
    <w:rsid w:val="00AB39B2"/>
    <w:rsid w:val="00AB3C48"/>
    <w:rsid w:val="00AB4449"/>
    <w:rsid w:val="00AB498F"/>
    <w:rsid w:val="00AB5C42"/>
    <w:rsid w:val="00AC1049"/>
    <w:rsid w:val="00AC43B0"/>
    <w:rsid w:val="00AC6159"/>
    <w:rsid w:val="00AD1E02"/>
    <w:rsid w:val="00AD4A13"/>
    <w:rsid w:val="00AD5DA1"/>
    <w:rsid w:val="00AD7896"/>
    <w:rsid w:val="00AE0A9B"/>
    <w:rsid w:val="00AE19C2"/>
    <w:rsid w:val="00AE319D"/>
    <w:rsid w:val="00AE31AA"/>
    <w:rsid w:val="00AE31AB"/>
    <w:rsid w:val="00AE3A33"/>
    <w:rsid w:val="00AE5A84"/>
    <w:rsid w:val="00AE5BA2"/>
    <w:rsid w:val="00AE6A42"/>
    <w:rsid w:val="00AF133F"/>
    <w:rsid w:val="00AF1C58"/>
    <w:rsid w:val="00AF464B"/>
    <w:rsid w:val="00AF6D8B"/>
    <w:rsid w:val="00AF7140"/>
    <w:rsid w:val="00AF7E76"/>
    <w:rsid w:val="00B001C6"/>
    <w:rsid w:val="00B00421"/>
    <w:rsid w:val="00B03A82"/>
    <w:rsid w:val="00B049FC"/>
    <w:rsid w:val="00B056C2"/>
    <w:rsid w:val="00B11C1D"/>
    <w:rsid w:val="00B1504F"/>
    <w:rsid w:val="00B1618D"/>
    <w:rsid w:val="00B204FC"/>
    <w:rsid w:val="00B227F6"/>
    <w:rsid w:val="00B2366E"/>
    <w:rsid w:val="00B274EE"/>
    <w:rsid w:val="00B30BB8"/>
    <w:rsid w:val="00B35BD0"/>
    <w:rsid w:val="00B3633C"/>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7480"/>
    <w:rsid w:val="00B96DFD"/>
    <w:rsid w:val="00B9744D"/>
    <w:rsid w:val="00B977EB"/>
    <w:rsid w:val="00B97A2C"/>
    <w:rsid w:val="00BA244E"/>
    <w:rsid w:val="00BA346D"/>
    <w:rsid w:val="00BA51E3"/>
    <w:rsid w:val="00BA6246"/>
    <w:rsid w:val="00BA6C87"/>
    <w:rsid w:val="00BB04A0"/>
    <w:rsid w:val="00BB2129"/>
    <w:rsid w:val="00BB577E"/>
    <w:rsid w:val="00BB5EF8"/>
    <w:rsid w:val="00BB611D"/>
    <w:rsid w:val="00BB719E"/>
    <w:rsid w:val="00BC0DF1"/>
    <w:rsid w:val="00BC3D64"/>
    <w:rsid w:val="00BC6B4E"/>
    <w:rsid w:val="00BD0992"/>
    <w:rsid w:val="00BD1DCD"/>
    <w:rsid w:val="00BD23D9"/>
    <w:rsid w:val="00BD2B60"/>
    <w:rsid w:val="00BD31E1"/>
    <w:rsid w:val="00BD3752"/>
    <w:rsid w:val="00BD44BB"/>
    <w:rsid w:val="00BD4FE9"/>
    <w:rsid w:val="00BD5F71"/>
    <w:rsid w:val="00BE16E4"/>
    <w:rsid w:val="00BE504F"/>
    <w:rsid w:val="00BE6702"/>
    <w:rsid w:val="00BF166D"/>
    <w:rsid w:val="00BF23FB"/>
    <w:rsid w:val="00BF31AC"/>
    <w:rsid w:val="00BF31B1"/>
    <w:rsid w:val="00BF4552"/>
    <w:rsid w:val="00BF455C"/>
    <w:rsid w:val="00BF4B0E"/>
    <w:rsid w:val="00BF542B"/>
    <w:rsid w:val="00BF7A54"/>
    <w:rsid w:val="00C0171D"/>
    <w:rsid w:val="00C04B2D"/>
    <w:rsid w:val="00C1310A"/>
    <w:rsid w:val="00C167DF"/>
    <w:rsid w:val="00C16809"/>
    <w:rsid w:val="00C24476"/>
    <w:rsid w:val="00C24BD7"/>
    <w:rsid w:val="00C25C4F"/>
    <w:rsid w:val="00C26E97"/>
    <w:rsid w:val="00C30645"/>
    <w:rsid w:val="00C34DB6"/>
    <w:rsid w:val="00C3511B"/>
    <w:rsid w:val="00C376BF"/>
    <w:rsid w:val="00C40287"/>
    <w:rsid w:val="00C4475C"/>
    <w:rsid w:val="00C52448"/>
    <w:rsid w:val="00C5299D"/>
    <w:rsid w:val="00C55AE0"/>
    <w:rsid w:val="00C5619D"/>
    <w:rsid w:val="00C605D0"/>
    <w:rsid w:val="00C608B5"/>
    <w:rsid w:val="00C61288"/>
    <w:rsid w:val="00C62151"/>
    <w:rsid w:val="00C6218C"/>
    <w:rsid w:val="00C63993"/>
    <w:rsid w:val="00C6408A"/>
    <w:rsid w:val="00C67A69"/>
    <w:rsid w:val="00C71A7E"/>
    <w:rsid w:val="00C75EFD"/>
    <w:rsid w:val="00C76472"/>
    <w:rsid w:val="00C81649"/>
    <w:rsid w:val="00C81C0A"/>
    <w:rsid w:val="00C84B9F"/>
    <w:rsid w:val="00C84F40"/>
    <w:rsid w:val="00C86A13"/>
    <w:rsid w:val="00C877D7"/>
    <w:rsid w:val="00C90B73"/>
    <w:rsid w:val="00C9115D"/>
    <w:rsid w:val="00C9123D"/>
    <w:rsid w:val="00C93B91"/>
    <w:rsid w:val="00C95F05"/>
    <w:rsid w:val="00CA04A0"/>
    <w:rsid w:val="00CA2211"/>
    <w:rsid w:val="00CA2E65"/>
    <w:rsid w:val="00CA5B53"/>
    <w:rsid w:val="00CA65A2"/>
    <w:rsid w:val="00CA706B"/>
    <w:rsid w:val="00CB1269"/>
    <w:rsid w:val="00CB50AE"/>
    <w:rsid w:val="00CB544A"/>
    <w:rsid w:val="00CB5D07"/>
    <w:rsid w:val="00CC0B3D"/>
    <w:rsid w:val="00CC4B1D"/>
    <w:rsid w:val="00CC509B"/>
    <w:rsid w:val="00CC7361"/>
    <w:rsid w:val="00CD026B"/>
    <w:rsid w:val="00CD24A3"/>
    <w:rsid w:val="00CD2A90"/>
    <w:rsid w:val="00CD34ED"/>
    <w:rsid w:val="00CD53F4"/>
    <w:rsid w:val="00CD55D3"/>
    <w:rsid w:val="00CD7A1E"/>
    <w:rsid w:val="00CE0AF6"/>
    <w:rsid w:val="00CE0C7D"/>
    <w:rsid w:val="00CE1D8D"/>
    <w:rsid w:val="00CE5249"/>
    <w:rsid w:val="00CF06FE"/>
    <w:rsid w:val="00CF091D"/>
    <w:rsid w:val="00CF1D25"/>
    <w:rsid w:val="00CF6A11"/>
    <w:rsid w:val="00CF7239"/>
    <w:rsid w:val="00CF7609"/>
    <w:rsid w:val="00D0162E"/>
    <w:rsid w:val="00D02157"/>
    <w:rsid w:val="00D02A3A"/>
    <w:rsid w:val="00D03BFD"/>
    <w:rsid w:val="00D0465E"/>
    <w:rsid w:val="00D04B32"/>
    <w:rsid w:val="00D06461"/>
    <w:rsid w:val="00D06E64"/>
    <w:rsid w:val="00D10B79"/>
    <w:rsid w:val="00D1126A"/>
    <w:rsid w:val="00D12B35"/>
    <w:rsid w:val="00D12E16"/>
    <w:rsid w:val="00D156CA"/>
    <w:rsid w:val="00D20F70"/>
    <w:rsid w:val="00D21EB0"/>
    <w:rsid w:val="00D22004"/>
    <w:rsid w:val="00D229C8"/>
    <w:rsid w:val="00D23EAC"/>
    <w:rsid w:val="00D30A04"/>
    <w:rsid w:val="00D36343"/>
    <w:rsid w:val="00D4039F"/>
    <w:rsid w:val="00D44BDB"/>
    <w:rsid w:val="00D44CEF"/>
    <w:rsid w:val="00D46777"/>
    <w:rsid w:val="00D476AA"/>
    <w:rsid w:val="00D479C3"/>
    <w:rsid w:val="00D5151C"/>
    <w:rsid w:val="00D523DE"/>
    <w:rsid w:val="00D52B0B"/>
    <w:rsid w:val="00D556EC"/>
    <w:rsid w:val="00D6012A"/>
    <w:rsid w:val="00D6184D"/>
    <w:rsid w:val="00D625F4"/>
    <w:rsid w:val="00D778BE"/>
    <w:rsid w:val="00D8236C"/>
    <w:rsid w:val="00D852DB"/>
    <w:rsid w:val="00D85604"/>
    <w:rsid w:val="00D86180"/>
    <w:rsid w:val="00D8655B"/>
    <w:rsid w:val="00D87B67"/>
    <w:rsid w:val="00D90C94"/>
    <w:rsid w:val="00D932B7"/>
    <w:rsid w:val="00D94530"/>
    <w:rsid w:val="00D94860"/>
    <w:rsid w:val="00D95987"/>
    <w:rsid w:val="00D96900"/>
    <w:rsid w:val="00D96A02"/>
    <w:rsid w:val="00D97AB1"/>
    <w:rsid w:val="00DA09A6"/>
    <w:rsid w:val="00DA1A68"/>
    <w:rsid w:val="00DA557A"/>
    <w:rsid w:val="00DB12B5"/>
    <w:rsid w:val="00DB2E0C"/>
    <w:rsid w:val="00DB6196"/>
    <w:rsid w:val="00DC2244"/>
    <w:rsid w:val="00DC395F"/>
    <w:rsid w:val="00DC6F28"/>
    <w:rsid w:val="00DC7D3F"/>
    <w:rsid w:val="00DC7EEA"/>
    <w:rsid w:val="00DD189F"/>
    <w:rsid w:val="00DD1EAC"/>
    <w:rsid w:val="00DD34C6"/>
    <w:rsid w:val="00DD34EB"/>
    <w:rsid w:val="00DD3976"/>
    <w:rsid w:val="00DD3E81"/>
    <w:rsid w:val="00DD69E4"/>
    <w:rsid w:val="00DE2D3A"/>
    <w:rsid w:val="00DE3403"/>
    <w:rsid w:val="00DF1D67"/>
    <w:rsid w:val="00DF1F3C"/>
    <w:rsid w:val="00DF2C13"/>
    <w:rsid w:val="00DF3E7B"/>
    <w:rsid w:val="00DF5999"/>
    <w:rsid w:val="00DF61C8"/>
    <w:rsid w:val="00DF6D92"/>
    <w:rsid w:val="00E003E5"/>
    <w:rsid w:val="00E00BB1"/>
    <w:rsid w:val="00E00CA6"/>
    <w:rsid w:val="00E05CAD"/>
    <w:rsid w:val="00E0750F"/>
    <w:rsid w:val="00E129B2"/>
    <w:rsid w:val="00E13704"/>
    <w:rsid w:val="00E13A6A"/>
    <w:rsid w:val="00E14CBF"/>
    <w:rsid w:val="00E15AE6"/>
    <w:rsid w:val="00E20035"/>
    <w:rsid w:val="00E220B7"/>
    <w:rsid w:val="00E22AB7"/>
    <w:rsid w:val="00E2516A"/>
    <w:rsid w:val="00E25828"/>
    <w:rsid w:val="00E354C2"/>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3D74"/>
    <w:rsid w:val="00E64837"/>
    <w:rsid w:val="00E65297"/>
    <w:rsid w:val="00E715E5"/>
    <w:rsid w:val="00E72BF4"/>
    <w:rsid w:val="00E73311"/>
    <w:rsid w:val="00E744D2"/>
    <w:rsid w:val="00E7581F"/>
    <w:rsid w:val="00E770AE"/>
    <w:rsid w:val="00E829BB"/>
    <w:rsid w:val="00E83493"/>
    <w:rsid w:val="00E9103B"/>
    <w:rsid w:val="00E91789"/>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3831"/>
    <w:rsid w:val="00EC44B0"/>
    <w:rsid w:val="00EC6ADF"/>
    <w:rsid w:val="00ED06AD"/>
    <w:rsid w:val="00ED1962"/>
    <w:rsid w:val="00ED59D2"/>
    <w:rsid w:val="00ED5A75"/>
    <w:rsid w:val="00ED5C9C"/>
    <w:rsid w:val="00ED79EE"/>
    <w:rsid w:val="00EE029F"/>
    <w:rsid w:val="00EE0B78"/>
    <w:rsid w:val="00EE15CB"/>
    <w:rsid w:val="00EE18F0"/>
    <w:rsid w:val="00EE1E81"/>
    <w:rsid w:val="00EE2AF5"/>
    <w:rsid w:val="00EE7878"/>
    <w:rsid w:val="00EE7DA8"/>
    <w:rsid w:val="00EF0C0F"/>
    <w:rsid w:val="00EF5011"/>
    <w:rsid w:val="00F0245F"/>
    <w:rsid w:val="00F05793"/>
    <w:rsid w:val="00F0581D"/>
    <w:rsid w:val="00F05A3C"/>
    <w:rsid w:val="00F05B8F"/>
    <w:rsid w:val="00F05CEC"/>
    <w:rsid w:val="00F1083B"/>
    <w:rsid w:val="00F11085"/>
    <w:rsid w:val="00F146C5"/>
    <w:rsid w:val="00F1576D"/>
    <w:rsid w:val="00F16D45"/>
    <w:rsid w:val="00F2169B"/>
    <w:rsid w:val="00F26704"/>
    <w:rsid w:val="00F26F27"/>
    <w:rsid w:val="00F276A2"/>
    <w:rsid w:val="00F302A0"/>
    <w:rsid w:val="00F31F88"/>
    <w:rsid w:val="00F3251D"/>
    <w:rsid w:val="00F32AF7"/>
    <w:rsid w:val="00F404A8"/>
    <w:rsid w:val="00F41671"/>
    <w:rsid w:val="00F42163"/>
    <w:rsid w:val="00F43B4D"/>
    <w:rsid w:val="00F44A20"/>
    <w:rsid w:val="00F451FA"/>
    <w:rsid w:val="00F467B8"/>
    <w:rsid w:val="00F500AA"/>
    <w:rsid w:val="00F55467"/>
    <w:rsid w:val="00F55F0F"/>
    <w:rsid w:val="00F56161"/>
    <w:rsid w:val="00F6433F"/>
    <w:rsid w:val="00F669BE"/>
    <w:rsid w:val="00F67B59"/>
    <w:rsid w:val="00F7138F"/>
    <w:rsid w:val="00F750A2"/>
    <w:rsid w:val="00F750B9"/>
    <w:rsid w:val="00F80102"/>
    <w:rsid w:val="00F827F7"/>
    <w:rsid w:val="00F82A1D"/>
    <w:rsid w:val="00F82A33"/>
    <w:rsid w:val="00F86F36"/>
    <w:rsid w:val="00F9006F"/>
    <w:rsid w:val="00F91A51"/>
    <w:rsid w:val="00F9229A"/>
    <w:rsid w:val="00F94C02"/>
    <w:rsid w:val="00F95752"/>
    <w:rsid w:val="00F96FC4"/>
    <w:rsid w:val="00FA09D4"/>
    <w:rsid w:val="00FA0B16"/>
    <w:rsid w:val="00FA281E"/>
    <w:rsid w:val="00FA3EC3"/>
    <w:rsid w:val="00FB2F9A"/>
    <w:rsid w:val="00FB41C9"/>
    <w:rsid w:val="00FB47FD"/>
    <w:rsid w:val="00FB4E9D"/>
    <w:rsid w:val="00FB5105"/>
    <w:rsid w:val="00FB63E4"/>
    <w:rsid w:val="00FB75E7"/>
    <w:rsid w:val="00FB7646"/>
    <w:rsid w:val="00FC05A5"/>
    <w:rsid w:val="00FC2624"/>
    <w:rsid w:val="00FC5F35"/>
    <w:rsid w:val="00FC6ABB"/>
    <w:rsid w:val="00FD37D2"/>
    <w:rsid w:val="00FD4B73"/>
    <w:rsid w:val="00FD4D11"/>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CEC3D"/>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14944674">
      <w:bodyDiv w:val="1"/>
      <w:marLeft w:val="0"/>
      <w:marRight w:val="0"/>
      <w:marTop w:val="0"/>
      <w:marBottom w:val="0"/>
      <w:divBdr>
        <w:top w:val="none" w:sz="0" w:space="0" w:color="auto"/>
        <w:left w:val="none" w:sz="0" w:space="0" w:color="auto"/>
        <w:bottom w:val="none" w:sz="0" w:space="0" w:color="auto"/>
        <w:right w:val="none" w:sz="0" w:space="0" w:color="auto"/>
      </w:divBdr>
      <w:divsChild>
        <w:div w:id="881675726">
          <w:marLeft w:val="300"/>
          <w:marRight w:val="0"/>
          <w:marTop w:val="0"/>
          <w:marBottom w:val="0"/>
          <w:divBdr>
            <w:top w:val="none" w:sz="0" w:space="0" w:color="auto"/>
            <w:left w:val="none" w:sz="0" w:space="0" w:color="auto"/>
            <w:bottom w:val="none" w:sz="0" w:space="0" w:color="auto"/>
            <w:right w:val="none" w:sz="0" w:space="0" w:color="auto"/>
          </w:divBdr>
          <w:divsChild>
            <w:div w:id="1728918096">
              <w:marLeft w:val="-300"/>
              <w:marRight w:val="0"/>
              <w:marTop w:val="0"/>
              <w:marBottom w:val="0"/>
              <w:divBdr>
                <w:top w:val="none" w:sz="0" w:space="0" w:color="auto"/>
                <w:left w:val="none" w:sz="0" w:space="0" w:color="auto"/>
                <w:bottom w:val="none" w:sz="0" w:space="0" w:color="auto"/>
                <w:right w:val="none" w:sz="0" w:space="0" w:color="auto"/>
              </w:divBdr>
              <w:divsChild>
                <w:div w:id="63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0979">
          <w:marLeft w:val="300"/>
          <w:marRight w:val="0"/>
          <w:marTop w:val="0"/>
          <w:marBottom w:val="0"/>
          <w:divBdr>
            <w:top w:val="none" w:sz="0" w:space="0" w:color="auto"/>
            <w:left w:val="none" w:sz="0" w:space="0" w:color="auto"/>
            <w:bottom w:val="none" w:sz="0" w:space="0" w:color="auto"/>
            <w:right w:val="none" w:sz="0" w:space="0" w:color="auto"/>
          </w:divBdr>
          <w:divsChild>
            <w:div w:id="70395892">
              <w:marLeft w:val="-480"/>
              <w:marRight w:val="0"/>
              <w:marTop w:val="0"/>
              <w:marBottom w:val="0"/>
              <w:divBdr>
                <w:top w:val="none" w:sz="0" w:space="0" w:color="auto"/>
                <w:left w:val="none" w:sz="0" w:space="0" w:color="auto"/>
                <w:bottom w:val="none" w:sz="0" w:space="0" w:color="auto"/>
                <w:right w:val="none" w:sz="0" w:space="0" w:color="auto"/>
              </w:divBdr>
              <w:divsChild>
                <w:div w:id="1331758330">
                  <w:marLeft w:val="375"/>
                  <w:marRight w:val="0"/>
                  <w:marTop w:val="0"/>
                  <w:marBottom w:val="0"/>
                  <w:divBdr>
                    <w:top w:val="none" w:sz="0" w:space="0" w:color="auto"/>
                    <w:left w:val="none" w:sz="0" w:space="0" w:color="auto"/>
                    <w:bottom w:val="none" w:sz="0" w:space="0" w:color="auto"/>
                    <w:right w:val="none" w:sz="0" w:space="0" w:color="auto"/>
                  </w:divBdr>
                  <w:divsChild>
                    <w:div w:id="141041308">
                      <w:marLeft w:val="0"/>
                      <w:marRight w:val="0"/>
                      <w:marTop w:val="0"/>
                      <w:marBottom w:val="0"/>
                      <w:divBdr>
                        <w:top w:val="none" w:sz="0" w:space="0" w:color="auto"/>
                        <w:left w:val="none" w:sz="0" w:space="0" w:color="auto"/>
                        <w:bottom w:val="none" w:sz="0" w:space="0" w:color="auto"/>
                        <w:right w:val="none" w:sz="0" w:space="0" w:color="auto"/>
                      </w:divBdr>
                      <w:divsChild>
                        <w:div w:id="3739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2518-CA4C-4D9E-9FEC-5E339D86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5</cp:revision>
  <cp:lastPrinted>2022-01-19T18:22:00Z</cp:lastPrinted>
  <dcterms:created xsi:type="dcterms:W3CDTF">2022-02-15T16:39:00Z</dcterms:created>
  <dcterms:modified xsi:type="dcterms:W3CDTF">2022-02-15T18:40:00Z</dcterms:modified>
</cp:coreProperties>
</file>