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A" w:rsidRPr="003A0BF1" w:rsidRDefault="00911B1A" w:rsidP="00911B1A">
      <w:pPr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32"/>
          <w:szCs w:val="24"/>
          <w:u w:color="000000" w:themeColor="text1"/>
        </w:rPr>
      </w:pPr>
    </w:p>
    <w:p w:rsidR="00843074" w:rsidRDefault="00CF7609" w:rsidP="00843074">
      <w:pPr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36"/>
          <w:szCs w:val="24"/>
          <w:u w:color="000000" w:themeColor="text1"/>
        </w:rPr>
      </w:pPr>
      <w:r>
        <w:rPr>
          <w:rFonts w:ascii="Century Gothic" w:hAnsi="Century Gothic" w:cstheme="minorHAnsi"/>
          <w:b/>
          <w:color w:val="000000" w:themeColor="text1"/>
          <w:sz w:val="36"/>
          <w:szCs w:val="24"/>
          <w:u w:color="000000" w:themeColor="text1"/>
        </w:rPr>
        <w:t xml:space="preserve">Winning </w:t>
      </w:r>
      <w:r w:rsidR="00A87783">
        <w:rPr>
          <w:rFonts w:ascii="Century Gothic" w:hAnsi="Century Gothic" w:cstheme="minorHAnsi"/>
          <w:b/>
          <w:color w:val="000000" w:themeColor="text1"/>
          <w:sz w:val="36"/>
          <w:szCs w:val="24"/>
          <w:u w:color="000000" w:themeColor="text1"/>
        </w:rPr>
        <w:t>our Neighbors</w:t>
      </w:r>
    </w:p>
    <w:p w:rsidR="00A87783" w:rsidRPr="00A87783" w:rsidRDefault="00082924" w:rsidP="00A87783">
      <w:pPr>
        <w:ind w:left="0" w:firstLine="0"/>
        <w:jc w:val="center"/>
        <w:rPr>
          <w:rFonts w:ascii="Century Gothic" w:hAnsi="Century Gothic" w:cstheme="minorHAnsi"/>
          <w:i/>
          <w:color w:val="000000" w:themeColor="text1"/>
          <w:sz w:val="20"/>
          <w:szCs w:val="24"/>
          <w:u w:color="000000" w:themeColor="text1"/>
        </w:rPr>
      </w:pPr>
      <w:r>
        <w:rPr>
          <w:rFonts w:ascii="Century Gothic" w:hAnsi="Century Gothic"/>
          <w:i/>
          <w:sz w:val="20"/>
        </w:rPr>
        <w:t>I Corinthians 9</w:t>
      </w:r>
      <w:r w:rsidR="00A87783" w:rsidRPr="00A87783">
        <w:rPr>
          <w:rFonts w:ascii="Century Gothic" w:hAnsi="Century Gothic" w:cstheme="minorHAnsi"/>
          <w:i/>
          <w:color w:val="000000" w:themeColor="text1"/>
          <w:sz w:val="20"/>
          <w:szCs w:val="24"/>
          <w:u w:color="000000" w:themeColor="text1"/>
        </w:rPr>
        <w:t xml:space="preserve"> </w:t>
      </w:r>
    </w:p>
    <w:p w:rsidR="00CF7609" w:rsidRPr="00CF7609" w:rsidRDefault="00CF7609" w:rsidP="00CF7609">
      <w:pPr>
        <w:pBdr>
          <w:bottom w:val="single" w:sz="4" w:space="1" w:color="auto"/>
        </w:pBdr>
        <w:spacing w:before="240"/>
        <w:ind w:left="0" w:firstLine="0"/>
        <w:rPr>
          <w:rFonts w:ascii="Century Gothic" w:hAnsi="Century Gothic" w:cstheme="minorHAnsi"/>
          <w:sz w:val="20"/>
          <w:szCs w:val="24"/>
        </w:rPr>
      </w:pPr>
      <w:r w:rsidRPr="00CF7609">
        <w:rPr>
          <w:rFonts w:ascii="Century Gothic" w:hAnsi="Century Gothic" w:cstheme="minorHAnsi"/>
          <w:sz w:val="20"/>
          <w:szCs w:val="24"/>
        </w:rPr>
        <w:t>The</w:t>
      </w:r>
      <w:r>
        <w:rPr>
          <w:rFonts w:ascii="Century Gothic" w:hAnsi="Century Gothic" w:cstheme="minorHAnsi"/>
          <w:b/>
          <w:sz w:val="20"/>
          <w:szCs w:val="24"/>
        </w:rPr>
        <w:t xml:space="preserve"> </w:t>
      </w:r>
      <w:r w:rsidRPr="00CF7609">
        <w:rPr>
          <w:rFonts w:ascii="Century Gothic" w:hAnsi="Century Gothic" w:cstheme="minorHAnsi"/>
          <w:sz w:val="20"/>
          <w:szCs w:val="24"/>
        </w:rPr>
        <w:t>Significance of the</w:t>
      </w:r>
      <w:r>
        <w:rPr>
          <w:rFonts w:ascii="Century Gothic" w:hAnsi="Century Gothic" w:cstheme="minorHAnsi"/>
          <w:b/>
          <w:sz w:val="20"/>
          <w:szCs w:val="24"/>
        </w:rPr>
        <w:t xml:space="preserve"> </w:t>
      </w:r>
      <w:r w:rsidRPr="00CF7609">
        <w:rPr>
          <w:rFonts w:ascii="Century Gothic" w:hAnsi="Century Gothic" w:cstheme="minorHAnsi"/>
          <w:b/>
          <w:sz w:val="20"/>
          <w:szCs w:val="24"/>
        </w:rPr>
        <w:t>Incarnation</w:t>
      </w:r>
      <w:r w:rsidRPr="00CF7609">
        <w:rPr>
          <w:rFonts w:ascii="Century Gothic" w:hAnsi="Century Gothic" w:cstheme="minorHAnsi"/>
          <w:sz w:val="20"/>
          <w:szCs w:val="24"/>
        </w:rPr>
        <w:t xml:space="preserve"> </w:t>
      </w:r>
    </w:p>
    <w:p w:rsidR="00082924" w:rsidRPr="00082924" w:rsidRDefault="009748CB" w:rsidP="00082924">
      <w:pPr>
        <w:spacing w:before="240"/>
        <w:ind w:left="0" w:firstLine="0"/>
        <w:rPr>
          <w:rFonts w:ascii="Century Gothic" w:hAnsi="Century Gothic" w:cstheme="minorHAnsi"/>
          <w:i/>
          <w:sz w:val="20"/>
          <w:szCs w:val="24"/>
        </w:rPr>
      </w:pPr>
      <w:r>
        <w:rPr>
          <w:rFonts w:ascii="Century Gothic" w:hAnsi="Century Gothic" w:cstheme="minorHAnsi"/>
          <w:b/>
          <w:sz w:val="20"/>
          <w:szCs w:val="24"/>
        </w:rPr>
        <w:t>John 1:14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9748CB">
        <w:rPr>
          <w:rFonts w:ascii="Century Gothic" w:hAnsi="Century Gothic" w:cstheme="minorHAnsi"/>
          <w:i/>
          <w:sz w:val="20"/>
          <w:szCs w:val="24"/>
        </w:rPr>
        <w:t>And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the Word became flesh, and dwelt among us, and we saw His glory, glory as of the only begotten from the Father, full of grace and truth. </w:t>
      </w:r>
    </w:p>
    <w:p w:rsidR="00082924" w:rsidRPr="00082924" w:rsidRDefault="009748CB" w:rsidP="00082924">
      <w:pPr>
        <w:spacing w:before="240"/>
        <w:ind w:left="0" w:firstLine="0"/>
        <w:rPr>
          <w:rFonts w:ascii="Century Gothic" w:hAnsi="Century Gothic" w:cstheme="minorHAnsi"/>
          <w:i/>
          <w:sz w:val="20"/>
          <w:szCs w:val="24"/>
        </w:rPr>
      </w:pPr>
      <w:r>
        <w:rPr>
          <w:rFonts w:ascii="Century Gothic" w:hAnsi="Century Gothic" w:cstheme="minorHAnsi"/>
          <w:b/>
          <w:sz w:val="20"/>
          <w:szCs w:val="24"/>
        </w:rPr>
        <w:t>John 1:18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No one has seen God at any time; the only begotten God who is in the bosom of the Father, He has explained Him. </w:t>
      </w:r>
    </w:p>
    <w:p w:rsidR="00082924" w:rsidRPr="00082924" w:rsidRDefault="009748CB" w:rsidP="00082924">
      <w:pPr>
        <w:spacing w:before="240"/>
        <w:ind w:left="0" w:firstLine="0"/>
        <w:rPr>
          <w:rFonts w:ascii="Century Gothic" w:hAnsi="Century Gothic" w:cstheme="minorHAnsi"/>
          <w:i/>
          <w:sz w:val="20"/>
          <w:szCs w:val="24"/>
        </w:rPr>
      </w:pPr>
      <w:r>
        <w:rPr>
          <w:rFonts w:ascii="Century Gothic" w:hAnsi="Century Gothic" w:cstheme="minorHAnsi"/>
          <w:b/>
          <w:sz w:val="20"/>
          <w:szCs w:val="24"/>
        </w:rPr>
        <w:t>Hebrews 5:8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Although He was a Son, He learned obedience from the </w:t>
      </w:r>
      <w:proofErr w:type="gramStart"/>
      <w:r w:rsidR="00082924" w:rsidRPr="00082924">
        <w:rPr>
          <w:rFonts w:ascii="Century Gothic" w:hAnsi="Century Gothic" w:cstheme="minorHAnsi"/>
          <w:i/>
          <w:sz w:val="20"/>
          <w:szCs w:val="24"/>
        </w:rPr>
        <w:t>things which</w:t>
      </w:r>
      <w:proofErr w:type="gramEnd"/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He suffered. </w:t>
      </w:r>
    </w:p>
    <w:p w:rsidR="00082924" w:rsidRPr="009748CB" w:rsidRDefault="009748CB" w:rsidP="00082924">
      <w:pPr>
        <w:spacing w:before="240"/>
        <w:ind w:left="0" w:firstLine="0"/>
        <w:rPr>
          <w:rFonts w:ascii="Century Gothic" w:hAnsi="Century Gothic" w:cstheme="minorHAnsi"/>
          <w:i/>
          <w:sz w:val="20"/>
        </w:rPr>
      </w:pPr>
      <w:r w:rsidRPr="009748CB">
        <w:rPr>
          <w:rFonts w:ascii="Century Gothic" w:hAnsi="Century Gothic" w:cstheme="minorHAnsi"/>
          <w:b/>
          <w:sz w:val="20"/>
        </w:rPr>
        <w:t>Hebrews 4:14–16</w:t>
      </w:r>
      <w:r w:rsidRPr="009748CB">
        <w:rPr>
          <w:rFonts w:ascii="Century Gothic" w:hAnsi="Century Gothic" w:cstheme="minorHAnsi"/>
          <w:sz w:val="20"/>
        </w:rPr>
        <w:t>—</w:t>
      </w:r>
      <w:proofErr w:type="gramStart"/>
      <w:r w:rsidR="00082924" w:rsidRPr="009748CB">
        <w:rPr>
          <w:rFonts w:ascii="Century Gothic" w:hAnsi="Century Gothic" w:cstheme="minorHAnsi"/>
          <w:i/>
          <w:sz w:val="20"/>
        </w:rPr>
        <w:t>Therefore</w:t>
      </w:r>
      <w:proofErr w:type="gramEnd"/>
      <w:r w:rsidR="00082924" w:rsidRPr="009748CB">
        <w:rPr>
          <w:rFonts w:ascii="Century Gothic" w:hAnsi="Century Gothic" w:cstheme="minorHAnsi"/>
          <w:i/>
          <w:sz w:val="20"/>
        </w:rPr>
        <w:t xml:space="preserve">, since we have a great high priest who has passed through the heavens, Jesus the Son of God, let us hold fast our confession.  For we do not have a high priest who cannot sympathize with our weaknesses, but One who has been tempted in all things as we are, yet without sin. </w:t>
      </w:r>
      <w:proofErr w:type="gramStart"/>
      <w:r w:rsidR="00082924" w:rsidRPr="009748CB">
        <w:rPr>
          <w:rFonts w:ascii="Century Gothic" w:hAnsi="Century Gothic" w:cstheme="minorHAnsi"/>
          <w:i/>
          <w:sz w:val="20"/>
        </w:rPr>
        <w:t>Therefore</w:t>
      </w:r>
      <w:proofErr w:type="gramEnd"/>
      <w:r w:rsidR="00082924" w:rsidRPr="009748CB">
        <w:rPr>
          <w:rFonts w:ascii="Century Gothic" w:hAnsi="Century Gothic" w:cstheme="minorHAnsi"/>
          <w:i/>
          <w:sz w:val="20"/>
        </w:rPr>
        <w:t xml:space="preserve"> let us draw near with confidence to the throne of grace, so that we may receive mercy and find grace to help in time of need. </w:t>
      </w:r>
    </w:p>
    <w:p w:rsidR="00082924" w:rsidRPr="009748CB" w:rsidRDefault="009748CB" w:rsidP="00082924">
      <w:pPr>
        <w:spacing w:before="240"/>
        <w:ind w:left="0" w:firstLine="0"/>
        <w:rPr>
          <w:rFonts w:ascii="Century Gothic" w:hAnsi="Century Gothic" w:cstheme="minorHAnsi"/>
          <w:i/>
          <w:sz w:val="20"/>
        </w:rPr>
      </w:pPr>
      <w:proofErr w:type="gramStart"/>
      <w:r w:rsidRPr="009748CB">
        <w:rPr>
          <w:rFonts w:ascii="Century Gothic" w:hAnsi="Century Gothic" w:cstheme="minorHAnsi"/>
          <w:b/>
          <w:sz w:val="20"/>
        </w:rPr>
        <w:t>1</w:t>
      </w:r>
      <w:proofErr w:type="gramEnd"/>
      <w:r w:rsidRPr="009748CB">
        <w:rPr>
          <w:rFonts w:ascii="Century Gothic" w:hAnsi="Century Gothic" w:cstheme="minorHAnsi"/>
          <w:b/>
          <w:sz w:val="20"/>
        </w:rPr>
        <w:t xml:space="preserve"> Timothy 2:5</w:t>
      </w:r>
      <w:r w:rsidRPr="009748CB">
        <w:rPr>
          <w:rFonts w:ascii="Century Gothic" w:hAnsi="Century Gothic" w:cstheme="minorHAnsi"/>
          <w:sz w:val="20"/>
        </w:rPr>
        <w:t>—</w:t>
      </w:r>
      <w:r w:rsidR="00082924" w:rsidRPr="009748CB">
        <w:rPr>
          <w:rFonts w:ascii="Century Gothic" w:hAnsi="Century Gothic" w:cstheme="minorHAnsi"/>
          <w:i/>
          <w:sz w:val="20"/>
        </w:rPr>
        <w:t>For there is one God, and one m</w:t>
      </w:r>
      <w:bookmarkStart w:id="0" w:name="_GoBack"/>
      <w:bookmarkEnd w:id="0"/>
      <w:r w:rsidR="00082924" w:rsidRPr="009748CB">
        <w:rPr>
          <w:rFonts w:ascii="Century Gothic" w:hAnsi="Century Gothic" w:cstheme="minorHAnsi"/>
          <w:i/>
          <w:sz w:val="20"/>
        </w:rPr>
        <w:t>ediator also between God and men, the man Christ Jesus</w:t>
      </w:r>
      <w:r w:rsidR="0042577E">
        <w:rPr>
          <w:rFonts w:ascii="Century Gothic" w:hAnsi="Century Gothic" w:cstheme="minorHAnsi"/>
          <w:i/>
          <w:sz w:val="20"/>
        </w:rPr>
        <w:t>.</w:t>
      </w:r>
    </w:p>
    <w:p w:rsidR="00082924" w:rsidRPr="009748CB" w:rsidRDefault="009748CB" w:rsidP="009748CB">
      <w:pPr>
        <w:spacing w:before="240"/>
        <w:ind w:left="0" w:firstLine="0"/>
        <w:rPr>
          <w:rFonts w:ascii="Century Gothic" w:hAnsi="Century Gothic" w:cstheme="minorHAnsi"/>
          <w:i/>
          <w:sz w:val="20"/>
        </w:rPr>
      </w:pPr>
      <w:r w:rsidRPr="009748CB">
        <w:rPr>
          <w:rFonts w:ascii="Century Gothic" w:hAnsi="Century Gothic" w:cstheme="minorHAnsi"/>
          <w:b/>
          <w:sz w:val="20"/>
        </w:rPr>
        <w:t>1 Corinthians 3:10-11</w:t>
      </w:r>
      <w:r w:rsidRPr="009748CB">
        <w:rPr>
          <w:rFonts w:ascii="Century Gothic" w:hAnsi="Century Gothic" w:cstheme="minorHAnsi"/>
          <w:sz w:val="20"/>
        </w:rPr>
        <w:t>—</w:t>
      </w:r>
      <w:r w:rsidRPr="009748CB">
        <w:rPr>
          <w:rStyle w:val="text"/>
          <w:rFonts w:ascii="Century Gothic" w:hAnsi="Century Gothic"/>
          <w:i/>
          <w:color w:val="000000"/>
          <w:sz w:val="20"/>
        </w:rPr>
        <w:t xml:space="preserve">According to the grace of God which was given to me, like a wise master builder I laid a foundation, and another is building on it. </w:t>
      </w:r>
      <w:proofErr w:type="gramStart"/>
      <w:r w:rsidRPr="009748CB">
        <w:rPr>
          <w:rStyle w:val="text"/>
          <w:rFonts w:ascii="Century Gothic" w:hAnsi="Century Gothic"/>
          <w:i/>
          <w:color w:val="000000"/>
          <w:sz w:val="20"/>
        </w:rPr>
        <w:t>But</w:t>
      </w:r>
      <w:proofErr w:type="gramEnd"/>
      <w:r w:rsidRPr="009748CB">
        <w:rPr>
          <w:rStyle w:val="text"/>
          <w:rFonts w:ascii="Century Gothic" w:hAnsi="Century Gothic"/>
          <w:i/>
          <w:color w:val="000000"/>
          <w:sz w:val="20"/>
        </w:rPr>
        <w:t xml:space="preserve"> each man must be careful how he builds on it.</w:t>
      </w:r>
      <w:r w:rsidRPr="009748CB">
        <w:rPr>
          <w:rFonts w:ascii="Century Gothic" w:hAnsi="Century Gothic"/>
          <w:i/>
          <w:color w:val="000000"/>
          <w:sz w:val="20"/>
        </w:rPr>
        <w:t xml:space="preserve"> </w:t>
      </w:r>
      <w:r w:rsidRPr="009748CB">
        <w:rPr>
          <w:rStyle w:val="text"/>
          <w:rFonts w:ascii="Century Gothic" w:hAnsi="Century Gothic"/>
          <w:b/>
          <w:bCs/>
          <w:i/>
          <w:color w:val="000000"/>
          <w:sz w:val="20"/>
          <w:vertAlign w:val="superscript"/>
        </w:rPr>
        <w:t>11 </w:t>
      </w:r>
      <w:r w:rsidRPr="009748CB">
        <w:rPr>
          <w:rStyle w:val="text"/>
          <w:rFonts w:ascii="Century Gothic" w:hAnsi="Century Gothic"/>
          <w:i/>
          <w:color w:val="000000"/>
          <w:sz w:val="20"/>
        </w:rPr>
        <w:t xml:space="preserve">For no man can lay a foundation other than the </w:t>
      </w:r>
      <w:proofErr w:type="gramStart"/>
      <w:r w:rsidRPr="009748CB">
        <w:rPr>
          <w:rStyle w:val="text"/>
          <w:rFonts w:ascii="Century Gothic" w:hAnsi="Century Gothic"/>
          <w:i/>
          <w:color w:val="000000"/>
          <w:sz w:val="20"/>
        </w:rPr>
        <w:t>one which</w:t>
      </w:r>
      <w:proofErr w:type="gramEnd"/>
      <w:r w:rsidRPr="009748CB">
        <w:rPr>
          <w:rStyle w:val="text"/>
          <w:rFonts w:ascii="Century Gothic" w:hAnsi="Century Gothic"/>
          <w:i/>
          <w:color w:val="000000"/>
          <w:sz w:val="20"/>
        </w:rPr>
        <w:t xml:space="preserve"> is laid, which is Jesus Christ.</w:t>
      </w:r>
    </w:p>
    <w:p w:rsidR="00082924" w:rsidRPr="009748CB" w:rsidRDefault="00082924" w:rsidP="00082924">
      <w:pPr>
        <w:spacing w:before="240"/>
        <w:ind w:left="0" w:firstLine="0"/>
        <w:rPr>
          <w:rFonts w:ascii="Century Gothic" w:hAnsi="Century Gothic" w:cstheme="minorHAnsi"/>
          <w:sz w:val="28"/>
          <w:szCs w:val="28"/>
        </w:rPr>
      </w:pPr>
      <w:proofErr w:type="gramStart"/>
      <w:r w:rsidRPr="00625C85">
        <w:rPr>
          <w:rFonts w:ascii="Century Gothic" w:hAnsi="Century Gothic" w:cstheme="minorHAnsi"/>
          <w:sz w:val="36"/>
          <w:szCs w:val="28"/>
        </w:rPr>
        <w:t>3</w:t>
      </w:r>
      <w:proofErr w:type="gramEnd"/>
      <w:r w:rsidRPr="009748CB">
        <w:rPr>
          <w:rFonts w:ascii="Century Gothic" w:hAnsi="Century Gothic" w:cstheme="minorHAnsi"/>
          <w:sz w:val="28"/>
          <w:szCs w:val="28"/>
        </w:rPr>
        <w:t xml:space="preserve"> </w:t>
      </w:r>
      <w:r w:rsidR="00625C85" w:rsidRPr="00625C85">
        <w:rPr>
          <w:rFonts w:ascii="Century Gothic" w:hAnsi="Century Gothic" w:cstheme="minorHAnsi"/>
          <w:sz w:val="26"/>
          <w:szCs w:val="26"/>
        </w:rPr>
        <w:t>concentrations on making the gospel applicable</w:t>
      </w:r>
    </w:p>
    <w:p w:rsidR="00082924" w:rsidRPr="00082924" w:rsidRDefault="00082924" w:rsidP="00082924">
      <w:pPr>
        <w:spacing w:before="240"/>
        <w:ind w:left="0" w:firstLine="0"/>
        <w:rPr>
          <w:rFonts w:ascii="Century Gothic" w:hAnsi="Century Gothic" w:cstheme="minorHAnsi"/>
          <w:b/>
          <w:sz w:val="20"/>
          <w:szCs w:val="24"/>
        </w:rPr>
      </w:pPr>
      <w:r w:rsidRPr="009748CB">
        <w:rPr>
          <w:rFonts w:ascii="Century Gothic" w:hAnsi="Century Gothic" w:cstheme="minorHAnsi"/>
          <w:b/>
          <w:sz w:val="20"/>
        </w:rPr>
        <w:t xml:space="preserve">I. </w:t>
      </w:r>
      <w:proofErr w:type="gramStart"/>
      <w:r w:rsidRPr="00D96A02">
        <w:rPr>
          <w:rFonts w:ascii="Century Gothic" w:hAnsi="Century Gothic" w:cstheme="minorHAnsi"/>
          <w:b/>
        </w:rPr>
        <w:t>The</w:t>
      </w:r>
      <w:proofErr w:type="gramEnd"/>
      <w:r w:rsidRPr="00D96A02">
        <w:rPr>
          <w:rFonts w:ascii="Century Gothic" w:hAnsi="Century Gothic" w:cstheme="minorHAnsi"/>
          <w:b/>
        </w:rPr>
        <w:t xml:space="preserve"> </w:t>
      </w:r>
      <w:r w:rsidR="00D96A02" w:rsidRPr="00D96A02">
        <w:rPr>
          <w:rFonts w:ascii="Century Gothic" w:hAnsi="Century Gothic" w:cstheme="minorHAnsi"/>
          <w:b/>
        </w:rPr>
        <w:t>What</w:t>
      </w:r>
      <w:r w:rsidR="00D96A02">
        <w:rPr>
          <w:rFonts w:ascii="Century Gothic" w:hAnsi="Century Gothic" w:cstheme="minorHAnsi"/>
          <w:b/>
          <w:sz w:val="20"/>
        </w:rPr>
        <w:t>—</w:t>
      </w:r>
      <w:r w:rsidR="00D96A02" w:rsidRPr="00D96A02">
        <w:rPr>
          <w:rFonts w:ascii="Century Gothic" w:hAnsi="Century Gothic" w:cstheme="minorHAnsi"/>
          <w:b/>
          <w:i/>
          <w:sz w:val="20"/>
        </w:rPr>
        <w:t>I may win more</w:t>
      </w:r>
      <w:r w:rsidR="00D96A02">
        <w:rPr>
          <w:rFonts w:ascii="Century Gothic" w:hAnsi="Century Gothic" w:cstheme="minorHAnsi"/>
          <w:b/>
          <w:sz w:val="20"/>
        </w:rPr>
        <w:t xml:space="preserve"> </w:t>
      </w:r>
    </w:p>
    <w:p w:rsidR="00082924" w:rsidRPr="00082924" w:rsidRDefault="00082924" w:rsidP="00082924">
      <w:pPr>
        <w:spacing w:before="240"/>
        <w:ind w:left="270" w:firstLine="0"/>
        <w:rPr>
          <w:rFonts w:ascii="Century Gothic" w:hAnsi="Century Gothic" w:cstheme="minorHAnsi"/>
          <w:sz w:val="20"/>
          <w:szCs w:val="24"/>
        </w:rPr>
      </w:pPr>
      <w:r w:rsidRPr="00082924">
        <w:rPr>
          <w:rFonts w:ascii="Century Gothic" w:hAnsi="Century Gothic" w:cstheme="minorHAnsi"/>
          <w:sz w:val="20"/>
          <w:szCs w:val="24"/>
        </w:rPr>
        <w:t xml:space="preserve">A. </w:t>
      </w:r>
      <w:r w:rsidR="009748CB">
        <w:rPr>
          <w:rFonts w:ascii="Century Gothic" w:hAnsi="Century Gothic" w:cstheme="minorHAnsi"/>
          <w:sz w:val="20"/>
          <w:szCs w:val="24"/>
        </w:rPr>
        <w:t>The wisdom of winning souls</w:t>
      </w:r>
    </w:p>
    <w:p w:rsidR="00082924" w:rsidRPr="00082924" w:rsidRDefault="00082924" w:rsidP="009748CB">
      <w:pPr>
        <w:spacing w:before="240"/>
        <w:ind w:left="630" w:firstLine="0"/>
        <w:rPr>
          <w:rFonts w:ascii="Century Gothic" w:hAnsi="Century Gothic" w:cstheme="minorHAnsi"/>
          <w:i/>
          <w:sz w:val="20"/>
          <w:szCs w:val="24"/>
          <w:lang w:val="en"/>
        </w:rPr>
      </w:pPr>
      <w:proofErr w:type="gramStart"/>
      <w:r w:rsidRPr="00082924">
        <w:rPr>
          <w:rFonts w:ascii="Century Gothic" w:hAnsi="Century Gothic" w:cstheme="minorHAnsi"/>
          <w:b/>
          <w:sz w:val="20"/>
          <w:szCs w:val="24"/>
        </w:rPr>
        <w:t>1</w:t>
      </w:r>
      <w:proofErr w:type="gramEnd"/>
      <w:r w:rsidRPr="00082924">
        <w:rPr>
          <w:rFonts w:ascii="Century Gothic" w:hAnsi="Century Gothic" w:cstheme="minorHAnsi"/>
          <w:b/>
          <w:sz w:val="20"/>
          <w:szCs w:val="24"/>
        </w:rPr>
        <w:t xml:space="preserve"> </w:t>
      </w:r>
      <w:r w:rsidR="009748CB">
        <w:rPr>
          <w:rFonts w:ascii="Century Gothic" w:hAnsi="Century Gothic" w:cstheme="minorHAnsi"/>
          <w:b/>
          <w:sz w:val="20"/>
          <w:szCs w:val="24"/>
        </w:rPr>
        <w:t>Corinthians 9:19</w:t>
      </w:r>
      <w:r w:rsidR="009748CB" w:rsidRPr="009748CB">
        <w:rPr>
          <w:rFonts w:ascii="Century Gothic" w:hAnsi="Century Gothic" w:cstheme="minorHAnsi"/>
          <w:sz w:val="20"/>
          <w:szCs w:val="24"/>
        </w:rPr>
        <w:t>—</w:t>
      </w:r>
      <w:r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For though I am free from all </w:t>
      </w:r>
      <w:r w:rsidRPr="00082924">
        <w:rPr>
          <w:rFonts w:ascii="Century Gothic" w:hAnsi="Century Gothic" w:cstheme="minorHAnsi"/>
          <w:i/>
          <w:iCs/>
          <w:sz w:val="20"/>
          <w:szCs w:val="24"/>
          <w:lang w:val="en"/>
        </w:rPr>
        <w:t xml:space="preserve">men, </w:t>
      </w:r>
      <w:r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I have made myself a slave to all, </w:t>
      </w:r>
      <w:r w:rsidRPr="00082924">
        <w:rPr>
          <w:rFonts w:ascii="Century Gothic" w:hAnsi="Century Gothic" w:cstheme="minorHAnsi"/>
          <w:i/>
          <w:sz w:val="20"/>
          <w:szCs w:val="24"/>
          <w:u w:val="single"/>
          <w:lang w:val="en"/>
        </w:rPr>
        <w:t>so that I may win</w:t>
      </w:r>
      <w:r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 more.</w:t>
      </w:r>
    </w:p>
    <w:p w:rsidR="00082924" w:rsidRPr="00082924" w:rsidRDefault="009748CB" w:rsidP="009748CB">
      <w:pPr>
        <w:spacing w:before="240"/>
        <w:ind w:left="630" w:firstLine="0"/>
        <w:rPr>
          <w:rFonts w:ascii="Century Gothic" w:hAnsi="Century Gothic" w:cstheme="minorHAnsi"/>
          <w:i/>
          <w:sz w:val="20"/>
          <w:szCs w:val="24"/>
          <w:lang w:val="en"/>
        </w:rPr>
      </w:pPr>
      <w:r>
        <w:rPr>
          <w:rFonts w:ascii="Century Gothic" w:hAnsi="Century Gothic" w:cstheme="minorHAnsi"/>
          <w:b/>
          <w:sz w:val="20"/>
          <w:szCs w:val="24"/>
        </w:rPr>
        <w:lastRenderedPageBreak/>
        <w:t>1 Corinthians 9:20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To the Jews I became as a Jew, so that I might win Jews; to those who are under the Law, as under the Law though not being myself under the Law, </w:t>
      </w:r>
      <w:r w:rsidR="00082924" w:rsidRPr="00082924">
        <w:rPr>
          <w:rFonts w:ascii="Century Gothic" w:hAnsi="Century Gothic" w:cstheme="minorHAnsi"/>
          <w:i/>
          <w:sz w:val="20"/>
          <w:szCs w:val="24"/>
          <w:u w:val="single"/>
          <w:lang w:val="en"/>
        </w:rPr>
        <w:t>so that I might win</w:t>
      </w:r>
      <w:r w:rsidR="00082924"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 those who are under the Law…</w:t>
      </w:r>
    </w:p>
    <w:p w:rsidR="00082924" w:rsidRPr="00082924" w:rsidRDefault="009748CB" w:rsidP="009748CB">
      <w:pPr>
        <w:spacing w:before="240"/>
        <w:ind w:left="630" w:firstLine="0"/>
        <w:rPr>
          <w:rFonts w:ascii="Century Gothic" w:hAnsi="Century Gothic" w:cstheme="minorHAnsi"/>
          <w:i/>
          <w:sz w:val="20"/>
          <w:szCs w:val="24"/>
          <w:lang w:val="en"/>
        </w:rPr>
      </w:pPr>
      <w:r>
        <w:rPr>
          <w:rFonts w:ascii="Century Gothic" w:hAnsi="Century Gothic" w:cstheme="minorHAnsi"/>
          <w:b/>
          <w:sz w:val="20"/>
          <w:szCs w:val="24"/>
        </w:rPr>
        <w:t>1 Corinthians 9:21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>…</w:t>
      </w:r>
      <w:r w:rsidR="00082924"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to those who are without law, as without law, though not being without the law of God but under the law of Christ, </w:t>
      </w:r>
      <w:r w:rsidR="00082924" w:rsidRPr="00082924">
        <w:rPr>
          <w:rFonts w:ascii="Century Gothic" w:hAnsi="Century Gothic" w:cstheme="minorHAnsi"/>
          <w:i/>
          <w:sz w:val="20"/>
          <w:szCs w:val="24"/>
          <w:u w:val="single"/>
          <w:lang w:val="en"/>
        </w:rPr>
        <w:t>so that I might win</w:t>
      </w:r>
      <w:r w:rsidR="00082924"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 those who are without law.</w:t>
      </w:r>
    </w:p>
    <w:p w:rsidR="00082924" w:rsidRPr="00082924" w:rsidRDefault="009748CB" w:rsidP="009748CB">
      <w:pPr>
        <w:spacing w:before="240"/>
        <w:ind w:left="630" w:firstLine="0"/>
        <w:rPr>
          <w:rFonts w:ascii="Century Gothic" w:hAnsi="Century Gothic" w:cstheme="minorHAnsi"/>
          <w:i/>
          <w:sz w:val="20"/>
          <w:szCs w:val="24"/>
          <w:lang w:val="en"/>
        </w:rPr>
      </w:pPr>
      <w:proofErr w:type="gramStart"/>
      <w:r>
        <w:rPr>
          <w:rFonts w:ascii="Century Gothic" w:hAnsi="Century Gothic" w:cstheme="minorHAnsi"/>
          <w:b/>
          <w:sz w:val="20"/>
          <w:szCs w:val="24"/>
        </w:rPr>
        <w:t>1</w:t>
      </w:r>
      <w:proofErr w:type="gramEnd"/>
      <w:r>
        <w:rPr>
          <w:rFonts w:ascii="Century Gothic" w:hAnsi="Century Gothic" w:cstheme="minorHAnsi"/>
          <w:b/>
          <w:sz w:val="20"/>
          <w:szCs w:val="24"/>
        </w:rPr>
        <w:t xml:space="preserve"> Corinthians 9:22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To the weak I became weak, </w:t>
      </w:r>
      <w:r w:rsidR="00082924" w:rsidRPr="00082924">
        <w:rPr>
          <w:rFonts w:ascii="Century Gothic" w:hAnsi="Century Gothic" w:cstheme="minorHAnsi"/>
          <w:i/>
          <w:sz w:val="20"/>
          <w:szCs w:val="24"/>
          <w:u w:val="single"/>
          <w:lang w:val="en"/>
        </w:rPr>
        <w:t>that I might win</w:t>
      </w:r>
      <w:r w:rsidR="00082924"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 the weak; I have become all things to all men, so that I may by all means save some.</w:t>
      </w:r>
    </w:p>
    <w:p w:rsidR="00082924" w:rsidRPr="00082924" w:rsidRDefault="009748CB" w:rsidP="009748CB">
      <w:pPr>
        <w:spacing w:before="240"/>
        <w:ind w:left="630" w:firstLine="0"/>
        <w:rPr>
          <w:rFonts w:ascii="Century Gothic" w:hAnsi="Century Gothic" w:cstheme="minorHAnsi"/>
          <w:i/>
          <w:sz w:val="20"/>
          <w:szCs w:val="24"/>
          <w:lang w:val="en"/>
        </w:rPr>
      </w:pPr>
      <w:proofErr w:type="gramStart"/>
      <w:r>
        <w:rPr>
          <w:rFonts w:ascii="Century Gothic" w:hAnsi="Century Gothic" w:cstheme="minorHAnsi"/>
          <w:b/>
          <w:sz w:val="20"/>
          <w:szCs w:val="24"/>
        </w:rPr>
        <w:t>1</w:t>
      </w:r>
      <w:proofErr w:type="gramEnd"/>
      <w:r>
        <w:rPr>
          <w:rFonts w:ascii="Century Gothic" w:hAnsi="Century Gothic" w:cstheme="minorHAnsi"/>
          <w:b/>
          <w:sz w:val="20"/>
          <w:szCs w:val="24"/>
        </w:rPr>
        <w:t xml:space="preserve"> Corinthians 9:24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Do you not know that those who run in a race all run, but </w:t>
      </w:r>
      <w:r w:rsidR="00082924" w:rsidRPr="00082924">
        <w:rPr>
          <w:rFonts w:ascii="Century Gothic" w:hAnsi="Century Gothic" w:cstheme="minorHAnsi"/>
          <w:i/>
          <w:iCs/>
          <w:sz w:val="20"/>
          <w:szCs w:val="24"/>
          <w:lang w:val="en"/>
        </w:rPr>
        <w:t xml:space="preserve">only </w:t>
      </w:r>
      <w:r w:rsidR="00082924" w:rsidRPr="00082924">
        <w:rPr>
          <w:rFonts w:ascii="Century Gothic" w:hAnsi="Century Gothic" w:cstheme="minorHAnsi"/>
          <w:i/>
          <w:sz w:val="20"/>
          <w:szCs w:val="24"/>
          <w:lang w:val="en"/>
        </w:rPr>
        <w:t xml:space="preserve">one receives the prize? </w:t>
      </w:r>
      <w:r w:rsidR="00082924" w:rsidRPr="00082924">
        <w:rPr>
          <w:rFonts w:ascii="Century Gothic" w:hAnsi="Century Gothic" w:cstheme="minorHAnsi"/>
          <w:i/>
          <w:sz w:val="20"/>
          <w:szCs w:val="24"/>
          <w:u w:val="single"/>
          <w:lang w:val="en"/>
        </w:rPr>
        <w:t>Run in such a way that you may win</w:t>
      </w:r>
      <w:r w:rsidR="00082924" w:rsidRPr="00082924">
        <w:rPr>
          <w:rFonts w:ascii="Century Gothic" w:hAnsi="Century Gothic" w:cstheme="minorHAnsi"/>
          <w:i/>
          <w:sz w:val="20"/>
          <w:szCs w:val="24"/>
          <w:lang w:val="en"/>
        </w:rPr>
        <w:t>.</w:t>
      </w:r>
    </w:p>
    <w:p w:rsidR="00082924" w:rsidRPr="00082924" w:rsidRDefault="009748CB" w:rsidP="009748CB">
      <w:pPr>
        <w:spacing w:before="240"/>
        <w:ind w:left="630" w:firstLine="0"/>
        <w:rPr>
          <w:rFonts w:ascii="Century Gothic" w:hAnsi="Century Gothic" w:cstheme="minorHAnsi"/>
          <w:b/>
          <w:sz w:val="20"/>
          <w:szCs w:val="24"/>
        </w:rPr>
      </w:pPr>
      <w:r>
        <w:rPr>
          <w:rFonts w:ascii="Century Gothic" w:hAnsi="Century Gothic" w:cstheme="minorHAnsi"/>
          <w:b/>
          <w:sz w:val="20"/>
          <w:szCs w:val="24"/>
        </w:rPr>
        <w:t>Proverbs 11:30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proofErr w:type="gramStart"/>
      <w:r w:rsidR="00082924" w:rsidRPr="00082924">
        <w:rPr>
          <w:rFonts w:ascii="Century Gothic" w:hAnsi="Century Gothic" w:cstheme="minorHAnsi"/>
          <w:i/>
          <w:sz w:val="20"/>
          <w:szCs w:val="24"/>
        </w:rPr>
        <w:t>The</w:t>
      </w:r>
      <w:proofErr w:type="gramEnd"/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fruit of the righteous is a tree of life, and </w:t>
      </w:r>
      <w:r w:rsidR="00082924" w:rsidRPr="009748CB">
        <w:rPr>
          <w:rFonts w:ascii="Century Gothic" w:hAnsi="Century Gothic" w:cstheme="minorHAnsi"/>
          <w:i/>
          <w:sz w:val="20"/>
          <w:szCs w:val="24"/>
          <w:u w:val="single"/>
        </w:rPr>
        <w:t>he who is wise wins souls.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</w:t>
      </w:r>
    </w:p>
    <w:p w:rsidR="00082924" w:rsidRPr="00082924" w:rsidRDefault="009748CB" w:rsidP="009748CB">
      <w:pPr>
        <w:spacing w:before="240"/>
        <w:ind w:left="630" w:firstLine="0"/>
        <w:rPr>
          <w:rFonts w:ascii="Century Gothic" w:hAnsi="Century Gothic" w:cstheme="minorHAnsi"/>
          <w:b/>
          <w:sz w:val="20"/>
          <w:szCs w:val="24"/>
        </w:rPr>
      </w:pPr>
      <w:proofErr w:type="gramStart"/>
      <w:r>
        <w:rPr>
          <w:rFonts w:ascii="Century Gothic" w:hAnsi="Century Gothic" w:cstheme="minorHAnsi"/>
          <w:b/>
          <w:sz w:val="20"/>
          <w:szCs w:val="24"/>
        </w:rPr>
        <w:t>1 Timothy 1:12–16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I thank Christ Jesus our Lord, who has strengthened me, because </w:t>
      </w:r>
      <w:r w:rsidR="00082924" w:rsidRPr="00D96A02">
        <w:rPr>
          <w:rFonts w:ascii="Century Gothic" w:hAnsi="Century Gothic" w:cstheme="minorHAnsi"/>
          <w:i/>
          <w:sz w:val="20"/>
          <w:szCs w:val="24"/>
          <w:u w:val="single"/>
        </w:rPr>
        <w:t>He considered me faithful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>, putting me into service, even though I was formerly a blasphemer and a persecutor and a violent aggressor...It is a trustworthy statement, deserving full acceptance, that Christ Jesus came into the world to save sinners</w:t>
      </w:r>
      <w:r w:rsidR="00D96A02">
        <w:rPr>
          <w:rFonts w:ascii="Century Gothic" w:hAnsi="Century Gothic" w:cstheme="minorHAnsi"/>
          <w:i/>
          <w:sz w:val="20"/>
          <w:szCs w:val="24"/>
        </w:rPr>
        <w:t xml:space="preserve"> [gospel]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, among whom I am foremost </w:t>
      </w:r>
      <w:r w:rsidR="00082924" w:rsidRPr="00082924">
        <w:rPr>
          <w:rFonts w:ascii="Century Gothic" w:hAnsi="Century Gothic" w:cstheme="minorHAnsi"/>
          <w:i/>
          <w:iCs/>
          <w:sz w:val="20"/>
          <w:szCs w:val="24"/>
        </w:rPr>
        <w:t>of all.</w:t>
      </w:r>
      <w:proofErr w:type="gramEnd"/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Yet for this </w:t>
      </w:r>
      <w:proofErr w:type="gramStart"/>
      <w:r w:rsidR="00082924" w:rsidRPr="00082924">
        <w:rPr>
          <w:rFonts w:ascii="Century Gothic" w:hAnsi="Century Gothic" w:cstheme="minorHAnsi"/>
          <w:i/>
          <w:sz w:val="20"/>
          <w:szCs w:val="24"/>
        </w:rPr>
        <w:t>reason</w:t>
      </w:r>
      <w:proofErr w:type="gramEnd"/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I found mercy, so that in me as the foremost, Jesus Christ might demonstrate His perfect patience as an example for those </w:t>
      </w:r>
      <w:r w:rsidR="00082924" w:rsidRPr="00D96A02">
        <w:rPr>
          <w:rFonts w:ascii="Century Gothic" w:hAnsi="Century Gothic" w:cstheme="minorHAnsi"/>
          <w:i/>
          <w:sz w:val="20"/>
          <w:szCs w:val="24"/>
          <w:u w:val="single"/>
        </w:rPr>
        <w:t>who would believe in Him for eternal life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. </w:t>
      </w:r>
    </w:p>
    <w:p w:rsidR="00082924" w:rsidRPr="00082924" w:rsidRDefault="00082924" w:rsidP="00082924">
      <w:pPr>
        <w:spacing w:before="240"/>
        <w:ind w:left="270" w:firstLine="0"/>
        <w:rPr>
          <w:rFonts w:ascii="Century Gothic" w:hAnsi="Century Gothic" w:cstheme="minorHAnsi"/>
          <w:sz w:val="20"/>
          <w:szCs w:val="24"/>
        </w:rPr>
      </w:pPr>
      <w:r w:rsidRPr="00082924">
        <w:rPr>
          <w:rFonts w:ascii="Century Gothic" w:hAnsi="Century Gothic" w:cstheme="minorHAnsi"/>
          <w:sz w:val="20"/>
          <w:szCs w:val="24"/>
        </w:rPr>
        <w:t xml:space="preserve">B. </w:t>
      </w:r>
      <w:r w:rsidR="00D96A02">
        <w:rPr>
          <w:rFonts w:ascii="Century Gothic" w:hAnsi="Century Gothic" w:cstheme="minorHAnsi"/>
          <w:sz w:val="20"/>
          <w:szCs w:val="24"/>
        </w:rPr>
        <w:t>The wisdom of our entrusted ministry</w:t>
      </w:r>
    </w:p>
    <w:p w:rsidR="00082924" w:rsidRPr="00082924" w:rsidRDefault="00082924" w:rsidP="00082924">
      <w:pPr>
        <w:spacing w:before="240"/>
        <w:ind w:left="540" w:firstLine="0"/>
        <w:rPr>
          <w:rFonts w:ascii="Century Gothic" w:hAnsi="Century Gothic" w:cstheme="minorHAnsi"/>
          <w:sz w:val="20"/>
          <w:szCs w:val="24"/>
        </w:rPr>
      </w:pPr>
      <w:r w:rsidRPr="00082924">
        <w:rPr>
          <w:rFonts w:ascii="Century Gothic" w:hAnsi="Century Gothic" w:cstheme="minorHAnsi"/>
          <w:sz w:val="20"/>
          <w:szCs w:val="24"/>
        </w:rPr>
        <w:t xml:space="preserve">The mission of </w:t>
      </w:r>
      <w:r w:rsidR="009748CB">
        <w:rPr>
          <w:rFonts w:ascii="Century Gothic" w:hAnsi="Century Gothic" w:cstheme="minorHAnsi"/>
          <w:sz w:val="20"/>
          <w:szCs w:val="24"/>
        </w:rPr>
        <w:t xml:space="preserve">Bridgewater Community Church </w:t>
      </w:r>
      <w:r w:rsidRPr="00082924">
        <w:rPr>
          <w:rFonts w:ascii="Century Gothic" w:hAnsi="Century Gothic" w:cstheme="minorHAnsi"/>
          <w:sz w:val="20"/>
          <w:szCs w:val="24"/>
        </w:rPr>
        <w:t xml:space="preserve">is to glorify God by winning people to Jesus Christ and equipping them to be </w:t>
      </w:r>
      <w:proofErr w:type="gramStart"/>
      <w:r w:rsidRPr="00082924">
        <w:rPr>
          <w:rFonts w:ascii="Century Gothic" w:hAnsi="Century Gothic" w:cstheme="minorHAnsi"/>
          <w:sz w:val="20"/>
          <w:szCs w:val="24"/>
        </w:rPr>
        <w:t>more faithful disciples</w:t>
      </w:r>
      <w:proofErr w:type="gramEnd"/>
      <w:r w:rsidRPr="00082924">
        <w:rPr>
          <w:rFonts w:ascii="Century Gothic" w:hAnsi="Century Gothic" w:cstheme="minorHAnsi"/>
          <w:sz w:val="20"/>
          <w:szCs w:val="24"/>
        </w:rPr>
        <w:t>.</w:t>
      </w:r>
    </w:p>
    <w:p w:rsidR="00082924" w:rsidRPr="00082924" w:rsidRDefault="00082924" w:rsidP="00082924">
      <w:pPr>
        <w:spacing w:before="240"/>
        <w:ind w:left="0" w:firstLine="0"/>
        <w:rPr>
          <w:rFonts w:ascii="Century Gothic" w:hAnsi="Century Gothic" w:cstheme="minorHAnsi"/>
          <w:b/>
          <w:sz w:val="20"/>
          <w:szCs w:val="24"/>
        </w:rPr>
      </w:pPr>
      <w:r w:rsidRPr="00082924">
        <w:rPr>
          <w:rFonts w:ascii="Century Gothic" w:hAnsi="Century Gothic" w:cstheme="minorHAnsi"/>
          <w:b/>
          <w:sz w:val="20"/>
          <w:szCs w:val="24"/>
        </w:rPr>
        <w:t xml:space="preserve">II. </w:t>
      </w:r>
      <w:proofErr w:type="gramStart"/>
      <w:r w:rsidR="00D96A02" w:rsidRPr="00D96A02">
        <w:rPr>
          <w:rFonts w:ascii="Century Gothic" w:hAnsi="Century Gothic" w:cstheme="minorHAnsi"/>
          <w:b/>
          <w:szCs w:val="24"/>
        </w:rPr>
        <w:t>The</w:t>
      </w:r>
      <w:proofErr w:type="gramEnd"/>
      <w:r w:rsidR="00D96A02" w:rsidRPr="00D96A02">
        <w:rPr>
          <w:rFonts w:ascii="Century Gothic" w:hAnsi="Century Gothic" w:cstheme="minorHAnsi"/>
          <w:b/>
          <w:szCs w:val="24"/>
        </w:rPr>
        <w:t xml:space="preserve"> How</w:t>
      </w:r>
      <w:r w:rsidR="00D96A02">
        <w:rPr>
          <w:rFonts w:ascii="Century Gothic" w:hAnsi="Century Gothic" w:cstheme="minorHAnsi"/>
          <w:b/>
          <w:sz w:val="20"/>
          <w:szCs w:val="24"/>
        </w:rPr>
        <w:t>—</w:t>
      </w:r>
      <w:r w:rsidR="00D96A02" w:rsidRPr="00D96A02">
        <w:rPr>
          <w:rFonts w:ascii="Century Gothic" w:hAnsi="Century Gothic" w:cstheme="minorHAnsi"/>
          <w:b/>
          <w:i/>
          <w:sz w:val="20"/>
          <w:szCs w:val="24"/>
        </w:rPr>
        <w:t xml:space="preserve">I made myself a slave </w:t>
      </w:r>
      <w:r w:rsidRPr="00D96A02">
        <w:rPr>
          <w:rFonts w:ascii="Century Gothic" w:hAnsi="Century Gothic" w:cstheme="minorHAnsi"/>
          <w:b/>
          <w:i/>
          <w:sz w:val="20"/>
          <w:szCs w:val="24"/>
        </w:rPr>
        <w:t xml:space="preserve">to </w:t>
      </w:r>
      <w:r w:rsidR="00D96A02" w:rsidRPr="00D96A02">
        <w:rPr>
          <w:rFonts w:ascii="Century Gothic" w:hAnsi="Century Gothic" w:cstheme="minorHAnsi"/>
          <w:b/>
          <w:i/>
          <w:sz w:val="20"/>
          <w:szCs w:val="24"/>
        </w:rPr>
        <w:t>all</w:t>
      </w:r>
    </w:p>
    <w:p w:rsidR="00082924" w:rsidRPr="00082924" w:rsidRDefault="009748CB" w:rsidP="00082924">
      <w:pPr>
        <w:spacing w:before="240"/>
        <w:ind w:left="270" w:firstLine="0"/>
        <w:rPr>
          <w:rFonts w:ascii="Century Gothic" w:hAnsi="Century Gothic" w:cstheme="minorHAnsi"/>
          <w:i/>
          <w:sz w:val="20"/>
          <w:szCs w:val="24"/>
        </w:rPr>
      </w:pPr>
      <w:proofErr w:type="gramStart"/>
      <w:r>
        <w:rPr>
          <w:rFonts w:ascii="Century Gothic" w:hAnsi="Century Gothic" w:cstheme="minorHAnsi"/>
          <w:b/>
          <w:sz w:val="20"/>
          <w:szCs w:val="24"/>
        </w:rPr>
        <w:t>1</w:t>
      </w:r>
      <w:proofErr w:type="gramEnd"/>
      <w:r>
        <w:rPr>
          <w:rFonts w:ascii="Century Gothic" w:hAnsi="Century Gothic" w:cstheme="minorHAnsi"/>
          <w:b/>
          <w:sz w:val="20"/>
          <w:szCs w:val="24"/>
        </w:rPr>
        <w:t xml:space="preserve"> Corinthians 9:19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For though I am free from all </w:t>
      </w:r>
      <w:r w:rsidR="00082924" w:rsidRPr="00082924">
        <w:rPr>
          <w:rFonts w:ascii="Century Gothic" w:hAnsi="Century Gothic" w:cstheme="minorHAnsi"/>
          <w:i/>
          <w:iCs/>
          <w:sz w:val="20"/>
          <w:szCs w:val="24"/>
        </w:rPr>
        <w:t>men,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I have made myself a slave to all, so that I may win more. </w:t>
      </w:r>
    </w:p>
    <w:p w:rsidR="00082924" w:rsidRPr="00082924" w:rsidRDefault="00082924" w:rsidP="00082924">
      <w:pPr>
        <w:spacing w:before="240"/>
        <w:ind w:left="270" w:firstLine="0"/>
        <w:rPr>
          <w:rFonts w:ascii="Century Gothic" w:hAnsi="Century Gothic" w:cstheme="minorHAnsi"/>
          <w:sz w:val="20"/>
          <w:szCs w:val="24"/>
        </w:rPr>
      </w:pPr>
      <w:r w:rsidRPr="00082924">
        <w:rPr>
          <w:rFonts w:ascii="Century Gothic" w:hAnsi="Century Gothic" w:cstheme="minorHAnsi"/>
          <w:sz w:val="20"/>
          <w:szCs w:val="24"/>
        </w:rPr>
        <w:t>A.</w:t>
      </w:r>
      <w:r w:rsidR="00D96A02">
        <w:rPr>
          <w:rFonts w:ascii="Century Gothic" w:hAnsi="Century Gothic" w:cstheme="minorHAnsi"/>
          <w:sz w:val="20"/>
          <w:szCs w:val="24"/>
        </w:rPr>
        <w:t xml:space="preserve"> Paul’s apostolic authority</w:t>
      </w:r>
      <w:r w:rsidR="00237444">
        <w:rPr>
          <w:rFonts w:ascii="Century Gothic" w:hAnsi="Century Gothic" w:cstheme="minorHAnsi"/>
          <w:sz w:val="20"/>
          <w:szCs w:val="24"/>
        </w:rPr>
        <w:t xml:space="preserve"> </w:t>
      </w:r>
      <w:proofErr w:type="gramStart"/>
      <w:r w:rsidR="00237444">
        <w:rPr>
          <w:rFonts w:ascii="Century Gothic" w:hAnsi="Century Gothic" w:cstheme="minorHAnsi"/>
          <w:sz w:val="20"/>
          <w:szCs w:val="24"/>
        </w:rPr>
        <w:t>was being undermined</w:t>
      </w:r>
      <w:proofErr w:type="gramEnd"/>
    </w:p>
    <w:p w:rsidR="00082924" w:rsidRPr="00082924" w:rsidRDefault="00082924" w:rsidP="00082924">
      <w:pPr>
        <w:spacing w:before="240"/>
        <w:ind w:left="270" w:firstLine="0"/>
        <w:rPr>
          <w:rFonts w:ascii="Century Gothic" w:hAnsi="Century Gothic" w:cstheme="minorHAnsi"/>
          <w:sz w:val="20"/>
          <w:szCs w:val="24"/>
        </w:rPr>
      </w:pPr>
      <w:r w:rsidRPr="00082924">
        <w:rPr>
          <w:rFonts w:ascii="Century Gothic" w:hAnsi="Century Gothic" w:cstheme="minorHAnsi"/>
          <w:sz w:val="20"/>
          <w:szCs w:val="24"/>
        </w:rPr>
        <w:t xml:space="preserve">B. </w:t>
      </w:r>
      <w:r w:rsidR="008335D9">
        <w:rPr>
          <w:rFonts w:ascii="Century Gothic" w:hAnsi="Century Gothic" w:cstheme="minorHAnsi"/>
          <w:sz w:val="20"/>
          <w:szCs w:val="24"/>
        </w:rPr>
        <w:t xml:space="preserve">Paul’s response </w:t>
      </w:r>
    </w:p>
    <w:p w:rsidR="00082924" w:rsidRPr="00082924" w:rsidRDefault="009748CB" w:rsidP="00082924">
      <w:pPr>
        <w:spacing w:before="240"/>
        <w:ind w:left="540" w:firstLine="0"/>
        <w:rPr>
          <w:rFonts w:ascii="Century Gothic" w:hAnsi="Century Gothic" w:cstheme="minorHAnsi"/>
          <w:sz w:val="20"/>
          <w:szCs w:val="24"/>
        </w:rPr>
      </w:pPr>
      <w:r>
        <w:rPr>
          <w:rFonts w:ascii="Century Gothic" w:hAnsi="Century Gothic" w:cstheme="minorHAnsi"/>
          <w:b/>
          <w:sz w:val="20"/>
          <w:szCs w:val="24"/>
        </w:rPr>
        <w:lastRenderedPageBreak/>
        <w:t>v. 19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Pr="00082924">
        <w:rPr>
          <w:rFonts w:ascii="Century Gothic" w:hAnsi="Century Gothic" w:cstheme="minorHAnsi"/>
          <w:i/>
          <w:sz w:val="20"/>
          <w:szCs w:val="24"/>
        </w:rPr>
        <w:t xml:space="preserve"> 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“I have made myself a slave” </w:t>
      </w:r>
    </w:p>
    <w:p w:rsidR="00082924" w:rsidRDefault="008335D9" w:rsidP="00082924">
      <w:pPr>
        <w:spacing w:before="240"/>
        <w:ind w:left="540" w:firstLine="0"/>
        <w:rPr>
          <w:rFonts w:ascii="Century Gothic" w:hAnsi="Century Gothic" w:cstheme="minorHAnsi"/>
          <w:sz w:val="20"/>
          <w:szCs w:val="24"/>
        </w:rPr>
      </w:pPr>
      <w:r>
        <w:rPr>
          <w:rFonts w:ascii="Century Gothic" w:hAnsi="Century Gothic" w:cstheme="minorHAnsi"/>
          <w:sz w:val="20"/>
          <w:szCs w:val="24"/>
        </w:rPr>
        <w:t xml:space="preserve">Greek phrase: </w:t>
      </w:r>
      <w:proofErr w:type="spellStart"/>
      <w:r w:rsidR="00082924" w:rsidRPr="00082924">
        <w:rPr>
          <w:rFonts w:ascii="Century Gothic" w:hAnsi="Century Gothic" w:cstheme="minorHAnsi"/>
          <w:sz w:val="20"/>
          <w:szCs w:val="24"/>
        </w:rPr>
        <w:t>edoulosa</w:t>
      </w:r>
      <w:proofErr w:type="spellEnd"/>
      <w:r w:rsidR="00082924" w:rsidRPr="00082924">
        <w:rPr>
          <w:rFonts w:ascii="Century Gothic" w:hAnsi="Century Gothic" w:cstheme="minorHAnsi"/>
          <w:sz w:val="20"/>
          <w:szCs w:val="24"/>
        </w:rPr>
        <w:t xml:space="preserve"> </w:t>
      </w:r>
      <w:proofErr w:type="spellStart"/>
      <w:r w:rsidR="00082924" w:rsidRPr="00082924">
        <w:rPr>
          <w:rFonts w:ascii="Century Gothic" w:hAnsi="Century Gothic" w:cstheme="minorHAnsi"/>
          <w:sz w:val="20"/>
          <w:szCs w:val="24"/>
        </w:rPr>
        <w:t>emauton</w:t>
      </w:r>
      <w:proofErr w:type="spellEnd"/>
      <w:r w:rsidR="00D96A02">
        <w:rPr>
          <w:rFonts w:ascii="Century Gothic" w:hAnsi="Century Gothic" w:cstheme="minorHAnsi"/>
          <w:sz w:val="20"/>
          <w:szCs w:val="24"/>
        </w:rPr>
        <w:t xml:space="preserve"> [enslaving voluntarily]</w:t>
      </w:r>
    </w:p>
    <w:p w:rsidR="00D96A02" w:rsidRPr="00082924" w:rsidRDefault="008335D9" w:rsidP="008335D9">
      <w:pPr>
        <w:spacing w:before="240"/>
        <w:ind w:left="270" w:firstLine="0"/>
        <w:rPr>
          <w:rFonts w:ascii="Century Gothic" w:hAnsi="Century Gothic" w:cstheme="minorHAnsi"/>
          <w:sz w:val="20"/>
          <w:szCs w:val="24"/>
        </w:rPr>
      </w:pPr>
      <w:r>
        <w:rPr>
          <w:rFonts w:ascii="Century Gothic" w:hAnsi="Century Gothic" w:cstheme="minorHAnsi"/>
          <w:sz w:val="20"/>
          <w:szCs w:val="24"/>
        </w:rPr>
        <w:t>C</w:t>
      </w:r>
      <w:r w:rsidR="00D96A02">
        <w:rPr>
          <w:rFonts w:ascii="Century Gothic" w:hAnsi="Century Gothic" w:cstheme="minorHAnsi"/>
          <w:sz w:val="20"/>
          <w:szCs w:val="24"/>
        </w:rPr>
        <w:t>. Other Biblical examples</w:t>
      </w:r>
    </w:p>
    <w:p w:rsidR="00082924" w:rsidRPr="00082924" w:rsidRDefault="009748CB" w:rsidP="00082924">
      <w:pPr>
        <w:spacing w:before="240"/>
        <w:ind w:left="540" w:firstLine="0"/>
        <w:rPr>
          <w:rFonts w:ascii="Century Gothic" w:hAnsi="Century Gothic" w:cstheme="minorHAnsi"/>
          <w:i/>
          <w:sz w:val="20"/>
          <w:szCs w:val="24"/>
        </w:rPr>
      </w:pPr>
      <w:r>
        <w:rPr>
          <w:rFonts w:ascii="Century Gothic" w:hAnsi="Century Gothic" w:cstheme="minorHAnsi"/>
          <w:b/>
          <w:sz w:val="20"/>
          <w:szCs w:val="24"/>
        </w:rPr>
        <w:t>Acts 7:6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Pr="00082924">
        <w:rPr>
          <w:rFonts w:ascii="Century Gothic" w:hAnsi="Century Gothic" w:cstheme="minorHAnsi"/>
          <w:i/>
          <w:sz w:val="20"/>
          <w:szCs w:val="24"/>
        </w:rPr>
        <w:t xml:space="preserve"> 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“But God spoke to this effect, that his descendants would be aliens in a foreign land, and that they would be </w:t>
      </w:r>
      <w:r w:rsidR="00082924" w:rsidRPr="00D96A02">
        <w:rPr>
          <w:rFonts w:ascii="Century Gothic" w:hAnsi="Century Gothic" w:cstheme="minorHAnsi"/>
          <w:i/>
          <w:sz w:val="20"/>
          <w:szCs w:val="24"/>
          <w:u w:val="single"/>
        </w:rPr>
        <w:t>enslaved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and mistreated for four hundred years.</w:t>
      </w:r>
    </w:p>
    <w:p w:rsidR="00082924" w:rsidRPr="008335D9" w:rsidRDefault="009748CB" w:rsidP="00082924">
      <w:pPr>
        <w:spacing w:before="240"/>
        <w:ind w:left="540" w:firstLine="0"/>
        <w:rPr>
          <w:rFonts w:ascii="Century Gothic" w:hAnsi="Century Gothic" w:cstheme="minorHAnsi"/>
          <w:i/>
          <w:sz w:val="20"/>
        </w:rPr>
      </w:pPr>
      <w:r>
        <w:rPr>
          <w:rFonts w:ascii="Century Gothic" w:hAnsi="Century Gothic" w:cstheme="minorHAnsi"/>
          <w:b/>
          <w:sz w:val="20"/>
          <w:szCs w:val="24"/>
        </w:rPr>
        <w:t>Titus 2:3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proofErr w:type="gramStart"/>
      <w:r w:rsidR="00082924" w:rsidRPr="00082924">
        <w:rPr>
          <w:rFonts w:ascii="Century Gothic" w:hAnsi="Century Gothic" w:cstheme="minorHAnsi"/>
          <w:i/>
          <w:sz w:val="20"/>
          <w:szCs w:val="24"/>
        </w:rPr>
        <w:t>Older</w:t>
      </w:r>
      <w:proofErr w:type="gramEnd"/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women likewise are to be reverent in their behavior, not malicious gossips nor </w:t>
      </w:r>
      <w:r w:rsidR="00082924" w:rsidRPr="00D96A02">
        <w:rPr>
          <w:rFonts w:ascii="Century Gothic" w:hAnsi="Century Gothic" w:cstheme="minorHAnsi"/>
          <w:i/>
          <w:sz w:val="20"/>
          <w:szCs w:val="24"/>
          <w:u w:val="single"/>
        </w:rPr>
        <w:t>enslaved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to mu</w:t>
      </w:r>
      <w:r w:rsidR="00D96A02">
        <w:rPr>
          <w:rFonts w:ascii="Century Gothic" w:hAnsi="Century Gothic" w:cstheme="minorHAnsi"/>
          <w:i/>
          <w:sz w:val="20"/>
          <w:szCs w:val="24"/>
        </w:rPr>
        <w:t xml:space="preserve">ch wine, </w:t>
      </w:r>
      <w:r w:rsidR="00D96A02" w:rsidRPr="008335D9">
        <w:rPr>
          <w:rFonts w:ascii="Century Gothic" w:hAnsi="Century Gothic" w:cstheme="minorHAnsi"/>
          <w:i/>
          <w:sz w:val="20"/>
        </w:rPr>
        <w:t>teaching what is good.</w:t>
      </w:r>
    </w:p>
    <w:p w:rsidR="00082924" w:rsidRPr="008335D9" w:rsidRDefault="00625C85" w:rsidP="00082924">
      <w:pPr>
        <w:spacing w:before="240"/>
        <w:ind w:left="270" w:firstLine="0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D</w:t>
      </w:r>
      <w:r w:rsidR="00082924" w:rsidRPr="008335D9">
        <w:rPr>
          <w:rFonts w:ascii="Century Gothic" w:hAnsi="Century Gothic" w:cstheme="minorHAnsi"/>
          <w:sz w:val="20"/>
        </w:rPr>
        <w:t xml:space="preserve">. </w:t>
      </w:r>
      <w:r w:rsidR="00237444">
        <w:rPr>
          <w:rFonts w:ascii="Century Gothic" w:hAnsi="Century Gothic" w:cstheme="minorHAnsi"/>
          <w:sz w:val="20"/>
        </w:rPr>
        <w:t>The ways in which Paul became enslaved</w:t>
      </w:r>
    </w:p>
    <w:p w:rsidR="00082924" w:rsidRPr="008335D9" w:rsidRDefault="008335D9" w:rsidP="00082924">
      <w:pPr>
        <w:spacing w:before="240"/>
        <w:ind w:left="540" w:firstLine="0"/>
        <w:rPr>
          <w:rFonts w:ascii="Century Gothic" w:hAnsi="Century Gothic" w:cstheme="minorHAnsi"/>
          <w:i/>
          <w:sz w:val="20"/>
        </w:rPr>
      </w:pPr>
      <w:proofErr w:type="gramStart"/>
      <w:r>
        <w:rPr>
          <w:rFonts w:ascii="Century Gothic" w:hAnsi="Century Gothic" w:cstheme="minorHAnsi"/>
          <w:b/>
          <w:sz w:val="20"/>
        </w:rPr>
        <w:t>1 Corinthians 9:2</w:t>
      </w:r>
      <w:r w:rsidRPr="008335D9">
        <w:rPr>
          <w:rFonts w:ascii="Century Gothic" w:hAnsi="Century Gothic" w:cstheme="minorHAnsi"/>
          <w:b/>
          <w:sz w:val="20"/>
        </w:rPr>
        <w:t>0-22</w:t>
      </w:r>
      <w:r w:rsidR="009748CB" w:rsidRPr="008335D9">
        <w:rPr>
          <w:rFonts w:ascii="Century Gothic" w:hAnsi="Century Gothic" w:cstheme="minorHAnsi"/>
          <w:sz w:val="20"/>
        </w:rPr>
        <w:t>—</w:t>
      </w:r>
      <w:r w:rsidRPr="008335D9">
        <w:rPr>
          <w:rStyle w:val="text"/>
          <w:rFonts w:ascii="Century Gothic" w:hAnsi="Century Gothic"/>
          <w:i/>
          <w:color w:val="000000"/>
          <w:sz w:val="20"/>
        </w:rPr>
        <w:t>To the Jews I became as a Jew, so that I might win Jews; to those who are under</w:t>
      </w:r>
      <w:r>
        <w:rPr>
          <w:rStyle w:val="text"/>
          <w:rFonts w:ascii="Century Gothic" w:hAnsi="Century Gothic"/>
          <w:i/>
          <w:color w:val="000000"/>
          <w:sz w:val="20"/>
        </w:rPr>
        <w:t xml:space="preserve"> </w:t>
      </w:r>
      <w:r w:rsidRPr="008335D9">
        <w:rPr>
          <w:rStyle w:val="text"/>
          <w:rFonts w:ascii="Century Gothic" w:hAnsi="Century Gothic"/>
          <w:i/>
          <w:color w:val="000000"/>
          <w:sz w:val="20"/>
        </w:rPr>
        <w:t>the Law, as under</w:t>
      </w:r>
      <w:r>
        <w:rPr>
          <w:rStyle w:val="text"/>
          <w:rFonts w:ascii="Century Gothic" w:hAnsi="Century Gothic"/>
          <w:i/>
          <w:color w:val="000000"/>
          <w:sz w:val="20"/>
        </w:rPr>
        <w:t xml:space="preserve"> </w:t>
      </w:r>
      <w:r w:rsidRPr="008335D9">
        <w:rPr>
          <w:rStyle w:val="text"/>
          <w:rFonts w:ascii="Century Gothic" w:hAnsi="Century Gothic"/>
          <w:i/>
          <w:color w:val="000000"/>
          <w:sz w:val="20"/>
        </w:rPr>
        <w:t>the Law t</w:t>
      </w:r>
      <w:r w:rsidRPr="00237444">
        <w:rPr>
          <w:rStyle w:val="text"/>
          <w:rFonts w:ascii="Century Gothic" w:hAnsi="Century Gothic"/>
          <w:i/>
          <w:color w:val="000000"/>
          <w:sz w:val="20"/>
          <w:u w:val="single"/>
        </w:rPr>
        <w:t>hough not being myself under the Law</w:t>
      </w:r>
      <w:r w:rsidRPr="008335D9">
        <w:rPr>
          <w:rStyle w:val="text"/>
          <w:rFonts w:ascii="Century Gothic" w:hAnsi="Century Gothic"/>
          <w:i/>
          <w:color w:val="000000"/>
          <w:sz w:val="20"/>
        </w:rPr>
        <w:t>, so that I might win those who are under</w:t>
      </w:r>
      <w:r>
        <w:rPr>
          <w:rStyle w:val="text"/>
          <w:rFonts w:ascii="Century Gothic" w:hAnsi="Century Gothic"/>
          <w:i/>
          <w:color w:val="000000"/>
          <w:sz w:val="20"/>
        </w:rPr>
        <w:t xml:space="preserve"> </w:t>
      </w:r>
      <w:r w:rsidRPr="008335D9">
        <w:rPr>
          <w:rStyle w:val="text"/>
          <w:rFonts w:ascii="Century Gothic" w:hAnsi="Century Gothic"/>
          <w:i/>
          <w:color w:val="000000"/>
          <w:sz w:val="20"/>
        </w:rPr>
        <w:t>the Law;</w:t>
      </w:r>
      <w:r w:rsidRPr="008335D9">
        <w:rPr>
          <w:rFonts w:ascii="Century Gothic" w:hAnsi="Century Gothic"/>
          <w:i/>
          <w:color w:val="000000"/>
          <w:sz w:val="20"/>
        </w:rPr>
        <w:t xml:space="preserve"> </w:t>
      </w:r>
      <w:r w:rsidRPr="008335D9">
        <w:rPr>
          <w:rStyle w:val="text"/>
          <w:rFonts w:ascii="Century Gothic" w:hAnsi="Century Gothic"/>
          <w:b/>
          <w:bCs/>
          <w:i/>
          <w:color w:val="000000"/>
          <w:sz w:val="20"/>
          <w:vertAlign w:val="superscript"/>
        </w:rPr>
        <w:t>21 </w:t>
      </w:r>
      <w:r w:rsidRPr="008335D9">
        <w:rPr>
          <w:rStyle w:val="text"/>
          <w:rFonts w:ascii="Century Gothic" w:hAnsi="Century Gothic"/>
          <w:i/>
          <w:color w:val="000000"/>
          <w:sz w:val="20"/>
        </w:rPr>
        <w:t xml:space="preserve">to those who are without law, as without law, </w:t>
      </w:r>
      <w:r w:rsidRPr="00237444">
        <w:rPr>
          <w:rStyle w:val="text"/>
          <w:rFonts w:ascii="Century Gothic" w:hAnsi="Century Gothic"/>
          <w:i/>
          <w:color w:val="000000"/>
          <w:sz w:val="20"/>
          <w:u w:val="single"/>
        </w:rPr>
        <w:t>though not being without the law of God but under the law of Christ</w:t>
      </w:r>
      <w:r w:rsidRPr="008335D9">
        <w:rPr>
          <w:rStyle w:val="text"/>
          <w:rFonts w:ascii="Century Gothic" w:hAnsi="Century Gothic"/>
          <w:i/>
          <w:color w:val="000000"/>
          <w:sz w:val="20"/>
        </w:rPr>
        <w:t>, so that I might win those who are without law.</w:t>
      </w:r>
      <w:proofErr w:type="gramEnd"/>
      <w:r w:rsidRPr="008335D9">
        <w:rPr>
          <w:rFonts w:ascii="Century Gothic" w:hAnsi="Century Gothic"/>
          <w:i/>
          <w:color w:val="000000"/>
          <w:sz w:val="20"/>
        </w:rPr>
        <w:t xml:space="preserve"> </w:t>
      </w:r>
      <w:r w:rsidRPr="008335D9">
        <w:rPr>
          <w:rStyle w:val="text"/>
          <w:rFonts w:ascii="Century Gothic" w:hAnsi="Century Gothic"/>
          <w:b/>
          <w:bCs/>
          <w:i/>
          <w:color w:val="000000"/>
          <w:sz w:val="20"/>
          <w:vertAlign w:val="superscript"/>
        </w:rPr>
        <w:t>22 </w:t>
      </w:r>
      <w:r w:rsidRPr="008335D9">
        <w:rPr>
          <w:rStyle w:val="text"/>
          <w:rFonts w:ascii="Century Gothic" w:hAnsi="Century Gothic"/>
          <w:i/>
          <w:color w:val="000000"/>
          <w:sz w:val="20"/>
        </w:rPr>
        <w:t xml:space="preserve">To the weak I became weak, that I might win the weak; I have become all things to all men, so that I </w:t>
      </w:r>
      <w:proofErr w:type="gramStart"/>
      <w:r w:rsidRPr="008335D9">
        <w:rPr>
          <w:rStyle w:val="text"/>
          <w:rFonts w:ascii="Century Gothic" w:hAnsi="Century Gothic"/>
          <w:i/>
          <w:color w:val="000000"/>
          <w:sz w:val="20"/>
        </w:rPr>
        <w:t>may by all means</w:t>
      </w:r>
      <w:proofErr w:type="gramEnd"/>
      <w:r w:rsidRPr="008335D9">
        <w:rPr>
          <w:rStyle w:val="text"/>
          <w:rFonts w:ascii="Century Gothic" w:hAnsi="Century Gothic"/>
          <w:i/>
          <w:color w:val="000000"/>
          <w:sz w:val="20"/>
        </w:rPr>
        <w:t xml:space="preserve"> save some.</w:t>
      </w:r>
    </w:p>
    <w:p w:rsidR="00082924" w:rsidRPr="00082924" w:rsidRDefault="00625C85" w:rsidP="00082924">
      <w:pPr>
        <w:spacing w:before="240"/>
        <w:ind w:left="270" w:firstLine="0"/>
        <w:rPr>
          <w:rFonts w:ascii="Century Gothic" w:hAnsi="Century Gothic" w:cstheme="minorHAnsi"/>
          <w:sz w:val="20"/>
          <w:szCs w:val="24"/>
        </w:rPr>
      </w:pPr>
      <w:r>
        <w:rPr>
          <w:rFonts w:ascii="Century Gothic" w:hAnsi="Century Gothic" w:cstheme="minorHAnsi"/>
          <w:sz w:val="20"/>
          <w:szCs w:val="24"/>
        </w:rPr>
        <w:t>E</w:t>
      </w:r>
      <w:r w:rsidR="00237444">
        <w:rPr>
          <w:rFonts w:ascii="Century Gothic" w:hAnsi="Century Gothic" w:cstheme="minorHAnsi"/>
          <w:sz w:val="20"/>
          <w:szCs w:val="24"/>
        </w:rPr>
        <w:t>.</w:t>
      </w:r>
      <w:r w:rsidR="00082924" w:rsidRPr="00082924">
        <w:rPr>
          <w:rFonts w:ascii="Century Gothic" w:hAnsi="Century Gothic" w:cstheme="minorHAnsi"/>
          <w:sz w:val="20"/>
          <w:szCs w:val="24"/>
        </w:rPr>
        <w:t xml:space="preserve"> </w:t>
      </w:r>
      <w:r w:rsidR="0042577E">
        <w:rPr>
          <w:rFonts w:ascii="Century Gothic" w:hAnsi="Century Gothic" w:cstheme="minorHAnsi"/>
          <w:sz w:val="20"/>
          <w:szCs w:val="24"/>
        </w:rPr>
        <w:t>Paul’s a</w:t>
      </w:r>
      <w:r w:rsidR="00237444">
        <w:rPr>
          <w:rFonts w:ascii="Century Gothic" w:hAnsi="Century Gothic" w:cstheme="minorHAnsi"/>
          <w:sz w:val="20"/>
          <w:szCs w:val="24"/>
        </w:rPr>
        <w:t xml:space="preserve">thletic example </w:t>
      </w:r>
    </w:p>
    <w:p w:rsidR="00082924" w:rsidRPr="00082924" w:rsidRDefault="009748CB" w:rsidP="00082924">
      <w:pPr>
        <w:spacing w:before="240"/>
        <w:ind w:left="540" w:firstLine="0"/>
        <w:rPr>
          <w:rFonts w:ascii="Century Gothic" w:hAnsi="Century Gothic" w:cstheme="minorHAnsi"/>
          <w:i/>
          <w:sz w:val="20"/>
          <w:szCs w:val="24"/>
        </w:rPr>
      </w:pPr>
      <w:proofErr w:type="gramStart"/>
      <w:r>
        <w:rPr>
          <w:rFonts w:ascii="Century Gothic" w:hAnsi="Century Gothic" w:cstheme="minorHAnsi"/>
          <w:b/>
          <w:sz w:val="20"/>
          <w:szCs w:val="24"/>
        </w:rPr>
        <w:t>1</w:t>
      </w:r>
      <w:proofErr w:type="gramEnd"/>
      <w:r>
        <w:rPr>
          <w:rFonts w:ascii="Century Gothic" w:hAnsi="Century Gothic" w:cstheme="minorHAnsi"/>
          <w:b/>
          <w:sz w:val="20"/>
          <w:szCs w:val="24"/>
        </w:rPr>
        <w:t xml:space="preserve"> Corinthians 9:19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For though I am free from all </w:t>
      </w:r>
      <w:r w:rsidR="00082924" w:rsidRPr="00082924">
        <w:rPr>
          <w:rFonts w:ascii="Century Gothic" w:hAnsi="Century Gothic" w:cstheme="minorHAnsi"/>
          <w:i/>
          <w:iCs/>
          <w:sz w:val="20"/>
          <w:szCs w:val="24"/>
        </w:rPr>
        <w:t>men,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 I have made myself a slave to all, so that I may win more.</w:t>
      </w:r>
    </w:p>
    <w:p w:rsidR="00082924" w:rsidRPr="00082924" w:rsidRDefault="00082924" w:rsidP="00082924">
      <w:pPr>
        <w:spacing w:before="240"/>
        <w:ind w:left="0" w:firstLine="0"/>
        <w:rPr>
          <w:rFonts w:ascii="Century Gothic" w:hAnsi="Century Gothic" w:cstheme="minorHAnsi"/>
          <w:b/>
          <w:sz w:val="20"/>
          <w:szCs w:val="24"/>
        </w:rPr>
      </w:pPr>
      <w:r w:rsidRPr="00082924">
        <w:rPr>
          <w:rFonts w:ascii="Century Gothic" w:hAnsi="Century Gothic" w:cstheme="minorHAnsi"/>
          <w:b/>
          <w:sz w:val="20"/>
          <w:szCs w:val="24"/>
        </w:rPr>
        <w:t xml:space="preserve">III. </w:t>
      </w:r>
      <w:proofErr w:type="gramStart"/>
      <w:r w:rsidRPr="00237444">
        <w:rPr>
          <w:rFonts w:ascii="Century Gothic" w:hAnsi="Century Gothic" w:cstheme="minorHAnsi"/>
          <w:b/>
          <w:szCs w:val="24"/>
        </w:rPr>
        <w:t>The</w:t>
      </w:r>
      <w:proofErr w:type="gramEnd"/>
      <w:r w:rsidRPr="00237444">
        <w:rPr>
          <w:rFonts w:ascii="Century Gothic" w:hAnsi="Century Gothic" w:cstheme="minorHAnsi"/>
          <w:b/>
          <w:szCs w:val="24"/>
        </w:rPr>
        <w:t xml:space="preserve"> </w:t>
      </w:r>
      <w:r w:rsidR="00D96A02" w:rsidRPr="00237444">
        <w:rPr>
          <w:rFonts w:ascii="Century Gothic" w:hAnsi="Century Gothic" w:cstheme="minorHAnsi"/>
          <w:b/>
          <w:szCs w:val="24"/>
        </w:rPr>
        <w:t>Why</w:t>
      </w:r>
      <w:r w:rsidR="00237444">
        <w:rPr>
          <w:rFonts w:ascii="Century Gothic" w:hAnsi="Century Gothic" w:cstheme="minorHAnsi"/>
          <w:b/>
          <w:sz w:val="20"/>
          <w:szCs w:val="24"/>
        </w:rPr>
        <w:t>—for the sake of the gospel</w:t>
      </w:r>
    </w:p>
    <w:p w:rsidR="00843074" w:rsidRPr="009748CB" w:rsidRDefault="009748CB" w:rsidP="009748CB">
      <w:pPr>
        <w:spacing w:before="240"/>
        <w:ind w:firstLine="0"/>
        <w:rPr>
          <w:rFonts w:ascii="Century Gothic" w:hAnsi="Century Gothic" w:cstheme="minorHAnsi"/>
          <w:b/>
          <w:sz w:val="20"/>
          <w:szCs w:val="24"/>
        </w:rPr>
      </w:pPr>
      <w:proofErr w:type="gramStart"/>
      <w:r>
        <w:rPr>
          <w:rFonts w:ascii="Century Gothic" w:hAnsi="Century Gothic" w:cstheme="minorHAnsi"/>
          <w:b/>
          <w:sz w:val="20"/>
          <w:szCs w:val="24"/>
        </w:rPr>
        <w:t>1</w:t>
      </w:r>
      <w:proofErr w:type="gramEnd"/>
      <w:r>
        <w:rPr>
          <w:rFonts w:ascii="Century Gothic" w:hAnsi="Century Gothic" w:cstheme="minorHAnsi"/>
          <w:b/>
          <w:sz w:val="20"/>
          <w:szCs w:val="24"/>
        </w:rPr>
        <w:t xml:space="preserve"> Corinthians 9:23</w:t>
      </w:r>
      <w:r w:rsidRPr="009748CB">
        <w:rPr>
          <w:rFonts w:ascii="Century Gothic" w:hAnsi="Century Gothic" w:cstheme="minorHAnsi"/>
          <w:sz w:val="20"/>
          <w:szCs w:val="24"/>
        </w:rPr>
        <w:t>—</w:t>
      </w:r>
      <w:r w:rsidR="00082924" w:rsidRPr="00082924">
        <w:rPr>
          <w:rFonts w:ascii="Century Gothic" w:hAnsi="Century Gothic" w:cstheme="minorHAnsi"/>
          <w:i/>
          <w:sz w:val="20"/>
          <w:szCs w:val="24"/>
        </w:rPr>
        <w:t xml:space="preserve">I do all things for the sake of the gospel, so that I may </w:t>
      </w:r>
      <w:r>
        <w:rPr>
          <w:rFonts w:ascii="Century Gothic" w:hAnsi="Century Gothic" w:cstheme="minorHAnsi"/>
          <w:i/>
          <w:sz w:val="20"/>
          <w:szCs w:val="24"/>
        </w:rPr>
        <w:t>become a fellow partaker of it.</w:t>
      </w:r>
    </w:p>
    <w:sectPr w:rsidR="00843074" w:rsidRPr="009748CB" w:rsidSect="00911B1A">
      <w:headerReference w:type="even" r:id="rId8"/>
      <w:headerReference w:type="first" r:id="rId9"/>
      <w:pgSz w:w="7920" w:h="12240" w:code="6"/>
      <w:pgMar w:top="630" w:right="630" w:bottom="540" w:left="64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C6" w:rsidRDefault="00B44EC6">
      <w:r>
        <w:separator/>
      </w:r>
    </w:p>
  </w:endnote>
  <w:endnote w:type="continuationSeparator" w:id="0">
    <w:p w:rsidR="00B44EC6" w:rsidRDefault="00B4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C6" w:rsidRDefault="00B44EC6">
      <w:r>
        <w:separator/>
      </w:r>
    </w:p>
  </w:footnote>
  <w:footnote w:type="continuationSeparator" w:id="0">
    <w:p w:rsidR="00B44EC6" w:rsidRDefault="00B4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1A" w:rsidRDefault="00911B1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1F42CC9" wp14:editId="6F6715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85915" cy="3724910"/>
          <wp:effectExtent l="0" t="0" r="635" b="8890"/>
          <wp:wrapNone/>
          <wp:docPr id="1" name="Picture 1" descr="just Fa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786438" descr="just Faith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372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1A" w:rsidRDefault="00911B1A" w:rsidP="00911B1A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60C2F46E" wp14:editId="32280D48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2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>Pastor Mark Pitman</w:t>
    </w:r>
  </w:p>
  <w:p w:rsidR="00911B1A" w:rsidRPr="00E049B5" w:rsidRDefault="009748CB" w:rsidP="00911B1A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February 3</w:t>
    </w:r>
    <w:r w:rsidR="00342EA5">
      <w:rPr>
        <w:rFonts w:ascii="Century Gothic" w:hAnsi="Century Gothic"/>
        <w:sz w:val="22"/>
        <w:szCs w:val="22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6D8"/>
    <w:multiLevelType w:val="hybridMultilevel"/>
    <w:tmpl w:val="8D8E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06D"/>
    <w:multiLevelType w:val="hybridMultilevel"/>
    <w:tmpl w:val="EAC0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716A"/>
    <w:multiLevelType w:val="hybridMultilevel"/>
    <w:tmpl w:val="59EABF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13E1A93"/>
    <w:multiLevelType w:val="hybridMultilevel"/>
    <w:tmpl w:val="6652E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13971"/>
    <w:multiLevelType w:val="hybridMultilevel"/>
    <w:tmpl w:val="00EE16B4"/>
    <w:lvl w:ilvl="0" w:tplc="3C8C5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B1FF3"/>
    <w:multiLevelType w:val="hybridMultilevel"/>
    <w:tmpl w:val="DF76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14AE"/>
    <w:multiLevelType w:val="hybridMultilevel"/>
    <w:tmpl w:val="1D06B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618B"/>
    <w:multiLevelType w:val="hybridMultilevel"/>
    <w:tmpl w:val="CF964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2D0732"/>
    <w:multiLevelType w:val="multilevel"/>
    <w:tmpl w:val="00EE16B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57690"/>
    <w:multiLevelType w:val="hybridMultilevel"/>
    <w:tmpl w:val="FCF2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B588A"/>
    <w:multiLevelType w:val="hybridMultilevel"/>
    <w:tmpl w:val="F1A4EBC6"/>
    <w:lvl w:ilvl="0" w:tplc="7592C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F1F29"/>
    <w:multiLevelType w:val="hybridMultilevel"/>
    <w:tmpl w:val="60C84D4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ECB1944"/>
    <w:multiLevelType w:val="hybridMultilevel"/>
    <w:tmpl w:val="FE7A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519F"/>
    <w:multiLevelType w:val="hybridMultilevel"/>
    <w:tmpl w:val="0896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739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F660D64"/>
    <w:multiLevelType w:val="hybridMultilevel"/>
    <w:tmpl w:val="3774A62E"/>
    <w:lvl w:ilvl="0" w:tplc="2EF4D476">
      <w:start w:val="2"/>
      <w:numFmt w:val="decimal"/>
      <w:lvlText w:val="%1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F1968"/>
    <w:multiLevelType w:val="hybridMultilevel"/>
    <w:tmpl w:val="DD0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61373"/>
    <w:multiLevelType w:val="hybridMultilevel"/>
    <w:tmpl w:val="9DA42C5E"/>
    <w:lvl w:ilvl="0" w:tplc="7CD2150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376390C"/>
    <w:multiLevelType w:val="hybridMultilevel"/>
    <w:tmpl w:val="2E1C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863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C0B73"/>
    <w:multiLevelType w:val="hybridMultilevel"/>
    <w:tmpl w:val="A8766B92"/>
    <w:lvl w:ilvl="0" w:tplc="39FABC5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C40058D"/>
    <w:multiLevelType w:val="hybridMultilevel"/>
    <w:tmpl w:val="2E1C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863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E74CC"/>
    <w:multiLevelType w:val="multilevel"/>
    <w:tmpl w:val="D3A02FC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0"/>
  </w:num>
  <w:num w:numId="5">
    <w:abstractNumId w:val="11"/>
  </w:num>
  <w:num w:numId="6">
    <w:abstractNumId w:val="18"/>
  </w:num>
  <w:num w:numId="7">
    <w:abstractNumId w:val="13"/>
  </w:num>
  <w:num w:numId="8">
    <w:abstractNumId w:val="3"/>
  </w:num>
  <w:num w:numId="9">
    <w:abstractNumId w:val="2"/>
  </w:num>
  <w:num w:numId="10">
    <w:abstractNumId w:val="16"/>
  </w:num>
  <w:num w:numId="11">
    <w:abstractNumId w:val="12"/>
  </w:num>
  <w:num w:numId="12">
    <w:abstractNumId w:val="6"/>
  </w:num>
  <w:num w:numId="13">
    <w:abstractNumId w:val="10"/>
  </w:num>
  <w:num w:numId="14">
    <w:abstractNumId w:val="21"/>
  </w:num>
  <w:num w:numId="15">
    <w:abstractNumId w:val="14"/>
  </w:num>
  <w:num w:numId="16">
    <w:abstractNumId w:val="4"/>
  </w:num>
  <w:num w:numId="17">
    <w:abstractNumId w:val="8"/>
  </w:num>
  <w:num w:numId="18">
    <w:abstractNumId w:val="5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4">
    <w:abstractNumId w:val="14"/>
  </w:num>
  <w:num w:numId="25">
    <w:abstractNumId w:val="14"/>
    <w:lvlOverride w:ilvl="0">
      <w:startOverride w:val="500"/>
    </w:lvlOverride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A"/>
    <w:rsid w:val="000043E0"/>
    <w:rsid w:val="00026310"/>
    <w:rsid w:val="00031F09"/>
    <w:rsid w:val="00055703"/>
    <w:rsid w:val="00056B2B"/>
    <w:rsid w:val="0006211A"/>
    <w:rsid w:val="00076181"/>
    <w:rsid w:val="00082924"/>
    <w:rsid w:val="000A1430"/>
    <w:rsid w:val="000E5C5F"/>
    <w:rsid w:val="00106C7F"/>
    <w:rsid w:val="001427DD"/>
    <w:rsid w:val="00144C64"/>
    <w:rsid w:val="00161113"/>
    <w:rsid w:val="00187F83"/>
    <w:rsid w:val="001A7DE7"/>
    <w:rsid w:val="001C2CCA"/>
    <w:rsid w:val="001D5CC8"/>
    <w:rsid w:val="00202705"/>
    <w:rsid w:val="00237444"/>
    <w:rsid w:val="00245771"/>
    <w:rsid w:val="002506E9"/>
    <w:rsid w:val="00255051"/>
    <w:rsid w:val="00263E38"/>
    <w:rsid w:val="00265B78"/>
    <w:rsid w:val="002907C3"/>
    <w:rsid w:val="002D0208"/>
    <w:rsid w:val="002D059D"/>
    <w:rsid w:val="002D5053"/>
    <w:rsid w:val="002E6F68"/>
    <w:rsid w:val="0031174F"/>
    <w:rsid w:val="00330D7C"/>
    <w:rsid w:val="00342EA5"/>
    <w:rsid w:val="00365EA5"/>
    <w:rsid w:val="00372122"/>
    <w:rsid w:val="003952BA"/>
    <w:rsid w:val="003B3412"/>
    <w:rsid w:val="003B5EB0"/>
    <w:rsid w:val="003E54C0"/>
    <w:rsid w:val="003F7F1F"/>
    <w:rsid w:val="0042577E"/>
    <w:rsid w:val="004507ED"/>
    <w:rsid w:val="00457BC7"/>
    <w:rsid w:val="00486904"/>
    <w:rsid w:val="0049248F"/>
    <w:rsid w:val="004B728D"/>
    <w:rsid w:val="004C031B"/>
    <w:rsid w:val="004D29CD"/>
    <w:rsid w:val="004F0F09"/>
    <w:rsid w:val="00504BD0"/>
    <w:rsid w:val="00541669"/>
    <w:rsid w:val="00555FCC"/>
    <w:rsid w:val="00576562"/>
    <w:rsid w:val="00576DC8"/>
    <w:rsid w:val="005D4AFD"/>
    <w:rsid w:val="005D70CC"/>
    <w:rsid w:val="005F1D95"/>
    <w:rsid w:val="005F7194"/>
    <w:rsid w:val="006174F2"/>
    <w:rsid w:val="00625C85"/>
    <w:rsid w:val="006773CB"/>
    <w:rsid w:val="006C2CE8"/>
    <w:rsid w:val="00700EC8"/>
    <w:rsid w:val="00720D95"/>
    <w:rsid w:val="00771421"/>
    <w:rsid w:val="00774DCC"/>
    <w:rsid w:val="00792CD1"/>
    <w:rsid w:val="0080046A"/>
    <w:rsid w:val="008335D9"/>
    <w:rsid w:val="00843074"/>
    <w:rsid w:val="008475D7"/>
    <w:rsid w:val="0089052F"/>
    <w:rsid w:val="008916A6"/>
    <w:rsid w:val="008A1FCC"/>
    <w:rsid w:val="008C61C9"/>
    <w:rsid w:val="008D0E8F"/>
    <w:rsid w:val="008E2425"/>
    <w:rsid w:val="008F1EB5"/>
    <w:rsid w:val="00911B1A"/>
    <w:rsid w:val="009621CB"/>
    <w:rsid w:val="009748CB"/>
    <w:rsid w:val="009B5B14"/>
    <w:rsid w:val="00A30440"/>
    <w:rsid w:val="00A87221"/>
    <w:rsid w:val="00A87783"/>
    <w:rsid w:val="00A951C5"/>
    <w:rsid w:val="00AE0A9B"/>
    <w:rsid w:val="00AF6D8B"/>
    <w:rsid w:val="00B056C2"/>
    <w:rsid w:val="00B227F6"/>
    <w:rsid w:val="00B44EC6"/>
    <w:rsid w:val="00B45C08"/>
    <w:rsid w:val="00B61D0C"/>
    <w:rsid w:val="00B66C73"/>
    <w:rsid w:val="00BA6246"/>
    <w:rsid w:val="00BA6C87"/>
    <w:rsid w:val="00BB2129"/>
    <w:rsid w:val="00BC0DF1"/>
    <w:rsid w:val="00BE6702"/>
    <w:rsid w:val="00BF4552"/>
    <w:rsid w:val="00C26E97"/>
    <w:rsid w:val="00C76472"/>
    <w:rsid w:val="00C90B73"/>
    <w:rsid w:val="00CA65A2"/>
    <w:rsid w:val="00CB50AE"/>
    <w:rsid w:val="00CE5249"/>
    <w:rsid w:val="00CF7609"/>
    <w:rsid w:val="00D10B79"/>
    <w:rsid w:val="00D1126A"/>
    <w:rsid w:val="00D86180"/>
    <w:rsid w:val="00D96A02"/>
    <w:rsid w:val="00DA1A68"/>
    <w:rsid w:val="00DC2244"/>
    <w:rsid w:val="00DF2C13"/>
    <w:rsid w:val="00E25828"/>
    <w:rsid w:val="00E354C2"/>
    <w:rsid w:val="00E5745D"/>
    <w:rsid w:val="00EC6ADF"/>
    <w:rsid w:val="00ED06AD"/>
    <w:rsid w:val="00ED1962"/>
    <w:rsid w:val="00EE1E81"/>
    <w:rsid w:val="00EE7DA8"/>
    <w:rsid w:val="00EF5011"/>
    <w:rsid w:val="00F14614"/>
    <w:rsid w:val="00F16D45"/>
    <w:rsid w:val="00F55F0F"/>
    <w:rsid w:val="00FA0B16"/>
    <w:rsid w:val="00FA3EC3"/>
    <w:rsid w:val="00FC5F35"/>
    <w:rsid w:val="00FD4B73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009AA-624E-46F6-A7AB-DDC546B1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1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0CC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702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702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0CC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00EC8"/>
    <w:pPr>
      <w:numPr>
        <w:ilvl w:val="4"/>
        <w:numId w:val="15"/>
      </w:num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0CC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0CC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0CC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0CC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1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1B1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52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C8"/>
    <w:rPr>
      <w:rFonts w:ascii="Arial" w:eastAsia="Times New Roman" w:hAnsi="Arial" w:cs="Times New Roman"/>
      <w:sz w:val="24"/>
      <w:szCs w:val="20"/>
    </w:rPr>
  </w:style>
  <w:style w:type="paragraph" w:customStyle="1" w:styleId="line">
    <w:name w:val="line"/>
    <w:basedOn w:val="Normal"/>
    <w:rsid w:val="00700EC8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700EC8"/>
  </w:style>
  <w:style w:type="character" w:customStyle="1" w:styleId="small-caps">
    <w:name w:val="small-caps"/>
    <w:basedOn w:val="DefaultParagraphFont"/>
    <w:rsid w:val="00700EC8"/>
  </w:style>
  <w:style w:type="character" w:customStyle="1" w:styleId="Heading5Char">
    <w:name w:val="Heading 5 Char"/>
    <w:basedOn w:val="DefaultParagraphFont"/>
    <w:link w:val="Heading5"/>
    <w:uiPriority w:val="9"/>
    <w:rsid w:val="00700E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74F2"/>
    <w:rPr>
      <w:b/>
      <w:bCs/>
    </w:rPr>
  </w:style>
  <w:style w:type="character" w:styleId="Emphasis">
    <w:name w:val="Emphasis"/>
    <w:basedOn w:val="DefaultParagraphFont"/>
    <w:uiPriority w:val="20"/>
    <w:qFormat/>
    <w:rsid w:val="006174F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44C64"/>
    <w:rPr>
      <w:i/>
      <w:iCs/>
    </w:rPr>
  </w:style>
  <w:style w:type="paragraph" w:styleId="NormalWeb">
    <w:name w:val="Normal (Web)"/>
    <w:basedOn w:val="Normal"/>
    <w:uiPriority w:val="99"/>
    <w:unhideWhenUsed/>
    <w:rsid w:val="00144C64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44C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56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6C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6C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CB50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0AE"/>
    <w:rPr>
      <w:rFonts w:ascii="Consolas" w:eastAsia="Times New Roman" w:hAnsi="Consolas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E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7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D70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0CC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0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oj">
    <w:name w:val="woj"/>
    <w:basedOn w:val="DefaultParagraphFont"/>
    <w:rsid w:val="002D0208"/>
  </w:style>
  <w:style w:type="paragraph" w:customStyle="1" w:styleId="chapter-2">
    <w:name w:val="chapter-2"/>
    <w:basedOn w:val="Normal"/>
    <w:rsid w:val="00BF4552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3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A6B1-32A4-4BB1-99BB-17E3816D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Pitman</dc:creator>
  <cp:keywords/>
  <dc:description/>
  <cp:lastModifiedBy>Pastor Mark Pitman</cp:lastModifiedBy>
  <cp:revision>2</cp:revision>
  <dcterms:created xsi:type="dcterms:W3CDTF">2019-02-03T15:01:00Z</dcterms:created>
  <dcterms:modified xsi:type="dcterms:W3CDTF">2019-02-03T15:01:00Z</dcterms:modified>
</cp:coreProperties>
</file>