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D67" w:rsidRPr="0083481C" w:rsidRDefault="00243605" w:rsidP="00D932B7">
      <w:pPr>
        <w:tabs>
          <w:tab w:val="center" w:pos="3321"/>
          <w:tab w:val="left" w:pos="5250"/>
        </w:tabs>
        <w:ind w:left="0" w:firstLine="0"/>
        <w:jc w:val="center"/>
        <w:rPr>
          <w:rFonts w:ascii="Century Gothic" w:hAnsi="Century Gothic" w:cstheme="minorHAnsi"/>
          <w:b/>
          <w:color w:val="000000" w:themeColor="text1"/>
          <w:sz w:val="36"/>
          <w:u w:color="000000" w:themeColor="text1"/>
        </w:rPr>
      </w:pPr>
      <w:r>
        <w:rPr>
          <w:rFonts w:ascii="Century Gothic" w:hAnsi="Century Gothic" w:cstheme="minorHAnsi"/>
          <w:b/>
          <w:color w:val="000000" w:themeColor="text1"/>
          <w:sz w:val="36"/>
          <w:u w:color="000000" w:themeColor="text1"/>
        </w:rPr>
        <w:t xml:space="preserve">God’s </w:t>
      </w:r>
      <w:r w:rsidR="00E15AE6">
        <w:rPr>
          <w:rFonts w:ascii="Century Gothic" w:hAnsi="Century Gothic" w:cstheme="minorHAnsi"/>
          <w:b/>
          <w:color w:val="000000" w:themeColor="text1"/>
          <w:sz w:val="36"/>
          <w:u w:color="000000" w:themeColor="text1"/>
        </w:rPr>
        <w:t xml:space="preserve">Righteous </w:t>
      </w:r>
      <w:r w:rsidR="00940D27">
        <w:rPr>
          <w:rFonts w:ascii="Century Gothic" w:hAnsi="Century Gothic" w:cstheme="minorHAnsi"/>
          <w:b/>
          <w:color w:val="000000" w:themeColor="text1"/>
          <w:sz w:val="36"/>
          <w:u w:color="000000" w:themeColor="text1"/>
        </w:rPr>
        <w:t>Judgments</w:t>
      </w:r>
    </w:p>
    <w:p w:rsidR="007F7BB8" w:rsidRDefault="00574672" w:rsidP="007F7BB8">
      <w:pPr>
        <w:tabs>
          <w:tab w:val="center" w:pos="3321"/>
          <w:tab w:val="left" w:pos="5250"/>
        </w:tabs>
        <w:ind w:left="0" w:firstLine="0"/>
        <w:jc w:val="center"/>
        <w:rPr>
          <w:rFonts w:ascii="Century Gothic" w:hAnsi="Century Gothic" w:cstheme="minorHAnsi"/>
          <w:i/>
          <w:color w:val="000000" w:themeColor="text1"/>
          <w:sz w:val="18"/>
          <w:szCs w:val="24"/>
          <w:u w:color="000000" w:themeColor="text1"/>
        </w:rPr>
      </w:pPr>
      <w:r>
        <w:rPr>
          <w:rFonts w:ascii="Century Gothic" w:hAnsi="Century Gothic" w:cstheme="minorHAnsi"/>
          <w:i/>
          <w:color w:val="000000" w:themeColor="text1"/>
          <w:sz w:val="18"/>
          <w:szCs w:val="24"/>
          <w:u w:color="000000" w:themeColor="text1"/>
        </w:rPr>
        <w:t xml:space="preserve">Romans </w:t>
      </w:r>
      <w:r w:rsidR="00940D27">
        <w:rPr>
          <w:rFonts w:ascii="Century Gothic" w:hAnsi="Century Gothic" w:cstheme="minorHAnsi"/>
          <w:i/>
          <w:color w:val="000000" w:themeColor="text1"/>
          <w:sz w:val="18"/>
          <w:szCs w:val="24"/>
          <w:u w:color="000000" w:themeColor="text1"/>
        </w:rPr>
        <w:t>2</w:t>
      </w:r>
      <w:r w:rsidR="00A51679">
        <w:rPr>
          <w:rFonts w:ascii="Century Gothic" w:hAnsi="Century Gothic" w:cstheme="minorHAnsi"/>
          <w:i/>
          <w:color w:val="000000" w:themeColor="text1"/>
          <w:sz w:val="18"/>
          <w:szCs w:val="24"/>
          <w:u w:color="000000" w:themeColor="text1"/>
        </w:rPr>
        <w:t>:</w:t>
      </w:r>
      <w:r w:rsidR="00940D27">
        <w:rPr>
          <w:rFonts w:ascii="Century Gothic" w:hAnsi="Century Gothic" w:cstheme="minorHAnsi"/>
          <w:i/>
          <w:color w:val="000000" w:themeColor="text1"/>
          <w:sz w:val="18"/>
          <w:szCs w:val="24"/>
          <w:u w:color="000000" w:themeColor="text1"/>
        </w:rPr>
        <w:t>1-16</w:t>
      </w:r>
    </w:p>
    <w:p w:rsidR="00E15AE6" w:rsidRPr="00940D27" w:rsidRDefault="00E15AE6" w:rsidP="00E15AE6">
      <w:pPr>
        <w:pStyle w:val="Header"/>
        <w:tabs>
          <w:tab w:val="clear" w:pos="4320"/>
          <w:tab w:val="clear" w:pos="8640"/>
        </w:tabs>
        <w:spacing w:before="240"/>
        <w:ind w:left="0" w:firstLine="0"/>
        <w:rPr>
          <w:rFonts w:ascii="Century Gothic" w:hAnsi="Century Gothic" w:cs="Arial"/>
          <w:i/>
          <w:sz w:val="18"/>
        </w:rPr>
      </w:pPr>
      <w:r w:rsidRPr="00940D27">
        <w:rPr>
          <w:rFonts w:ascii="Century Gothic" w:hAnsi="Century Gothic" w:cs="Arial"/>
          <w:b/>
          <w:sz w:val="18"/>
        </w:rPr>
        <w:t>Romans 1:21</w:t>
      </w:r>
      <w:r w:rsidRPr="00940D27">
        <w:rPr>
          <w:rFonts w:ascii="Century Gothic" w:hAnsi="Century Gothic" w:cs="Arial"/>
          <w:sz w:val="18"/>
        </w:rPr>
        <w:t>—</w:t>
      </w:r>
      <w:r w:rsidRPr="00940D27">
        <w:rPr>
          <w:rFonts w:ascii="Century Gothic" w:hAnsi="Century Gothic" w:cs="Arial"/>
          <w:i/>
          <w:sz w:val="18"/>
        </w:rPr>
        <w:t xml:space="preserve">For even though they knew God, they did not honor Him as God or give thanks, but they became futile in their speculations, and their foolish heart was darkened. </w:t>
      </w:r>
    </w:p>
    <w:p w:rsidR="00E15AE6" w:rsidRPr="00940D27" w:rsidRDefault="00E15AE6" w:rsidP="00E15AE6">
      <w:pPr>
        <w:pStyle w:val="Header"/>
        <w:tabs>
          <w:tab w:val="clear" w:pos="4320"/>
          <w:tab w:val="clear" w:pos="8640"/>
        </w:tabs>
        <w:spacing w:before="240"/>
        <w:ind w:left="0" w:firstLine="0"/>
        <w:rPr>
          <w:rFonts w:ascii="Century Gothic" w:hAnsi="Century Gothic" w:cs="Arial"/>
          <w:i/>
          <w:sz w:val="18"/>
        </w:rPr>
      </w:pPr>
      <w:r w:rsidRPr="00940D27">
        <w:rPr>
          <w:rFonts w:ascii="Century Gothic" w:hAnsi="Century Gothic" w:cs="Arial"/>
          <w:b/>
          <w:sz w:val="18"/>
        </w:rPr>
        <w:t>Romans 1:24</w:t>
      </w:r>
      <w:r w:rsidRPr="00940D27">
        <w:rPr>
          <w:rFonts w:ascii="Century Gothic" w:hAnsi="Century Gothic" w:cs="Arial"/>
          <w:sz w:val="18"/>
        </w:rPr>
        <w:t>—</w:t>
      </w:r>
      <w:r w:rsidRPr="00940D27">
        <w:rPr>
          <w:rFonts w:ascii="Century Gothic" w:hAnsi="Century Gothic" w:cs="Arial"/>
          <w:i/>
          <w:sz w:val="18"/>
        </w:rPr>
        <w:t xml:space="preserve">Therefore God gave them over in the lusts of their hearts to impurity, so that their bodies would be dishonored among them. </w:t>
      </w:r>
    </w:p>
    <w:p w:rsidR="00E15AE6" w:rsidRPr="00940D27" w:rsidRDefault="00E15AE6" w:rsidP="00E15AE6">
      <w:pPr>
        <w:pStyle w:val="Header"/>
        <w:tabs>
          <w:tab w:val="clear" w:pos="4320"/>
          <w:tab w:val="clear" w:pos="8640"/>
        </w:tabs>
        <w:spacing w:before="240"/>
        <w:ind w:left="0" w:firstLine="0"/>
        <w:rPr>
          <w:rFonts w:ascii="Century Gothic" w:hAnsi="Century Gothic" w:cs="Arial"/>
          <w:i/>
          <w:sz w:val="18"/>
        </w:rPr>
      </w:pPr>
      <w:r w:rsidRPr="00940D27">
        <w:rPr>
          <w:rFonts w:ascii="Century Gothic" w:hAnsi="Century Gothic" w:cs="Arial"/>
          <w:b/>
          <w:sz w:val="18"/>
        </w:rPr>
        <w:t>Romans 1:32</w:t>
      </w:r>
      <w:r w:rsidRPr="00940D27">
        <w:rPr>
          <w:rFonts w:ascii="Century Gothic" w:hAnsi="Century Gothic" w:cs="Arial"/>
          <w:sz w:val="18"/>
        </w:rPr>
        <w:t>—</w:t>
      </w:r>
      <w:r w:rsidRPr="00940D27">
        <w:rPr>
          <w:rFonts w:ascii="Century Gothic" w:hAnsi="Century Gothic" w:cs="Arial"/>
          <w:i/>
          <w:sz w:val="18"/>
        </w:rPr>
        <w:t xml:space="preserve">and although they know the ordinance of God, that those who practice such things are worthy of death, they not only do the same, but also give hearty approval to those who practice them. </w:t>
      </w:r>
    </w:p>
    <w:p w:rsidR="00E15AE6" w:rsidRPr="00E15AE6" w:rsidRDefault="0062124C" w:rsidP="002A6127">
      <w:pPr>
        <w:pStyle w:val="Header"/>
        <w:pBdr>
          <w:bottom w:val="single" w:sz="4" w:space="1" w:color="auto"/>
        </w:pBdr>
        <w:tabs>
          <w:tab w:val="clear" w:pos="4320"/>
          <w:tab w:val="clear" w:pos="8640"/>
        </w:tabs>
        <w:spacing w:before="240"/>
        <w:ind w:left="0" w:firstLine="0"/>
        <w:jc w:val="center"/>
        <w:rPr>
          <w:rFonts w:ascii="Century Gothic" w:hAnsi="Century Gothic" w:cs="Arial"/>
        </w:rPr>
      </w:pPr>
      <w:r>
        <w:rPr>
          <w:rFonts w:ascii="Century Gothic" w:hAnsi="Century Gothic" w:cs="Arial"/>
        </w:rPr>
        <w:t>3</w:t>
      </w:r>
      <w:r w:rsidR="00E15AE6" w:rsidRPr="00E15AE6">
        <w:rPr>
          <w:rFonts w:ascii="Century Gothic" w:hAnsi="Century Gothic" w:cs="Arial"/>
        </w:rPr>
        <w:t xml:space="preserve"> </w:t>
      </w:r>
      <w:r>
        <w:rPr>
          <w:rFonts w:ascii="Century Gothic" w:hAnsi="Century Gothic" w:cs="Arial"/>
        </w:rPr>
        <w:t>principals of God’s Judgment</w:t>
      </w:r>
    </w:p>
    <w:p w:rsidR="00E15AE6" w:rsidRPr="00E15AE6" w:rsidRDefault="00E15AE6" w:rsidP="00E15AE6">
      <w:pPr>
        <w:pStyle w:val="Header"/>
        <w:tabs>
          <w:tab w:val="clear" w:pos="4320"/>
          <w:tab w:val="clear" w:pos="8640"/>
        </w:tabs>
        <w:spacing w:before="240"/>
        <w:ind w:left="0" w:firstLine="0"/>
        <w:rPr>
          <w:rFonts w:ascii="Century Gothic" w:hAnsi="Century Gothic" w:cs="Arial"/>
          <w:b/>
          <w:sz w:val="22"/>
        </w:rPr>
      </w:pPr>
      <w:r w:rsidRPr="002A6127">
        <w:rPr>
          <w:rFonts w:ascii="Century Gothic" w:hAnsi="Century Gothic" w:cs="Arial"/>
          <w:b/>
          <w:sz w:val="22"/>
        </w:rPr>
        <w:t>I</w:t>
      </w:r>
      <w:r w:rsidRPr="00E15AE6">
        <w:rPr>
          <w:rFonts w:ascii="Century Gothic" w:hAnsi="Century Gothic" w:cs="Arial"/>
          <w:b/>
          <w:sz w:val="22"/>
        </w:rPr>
        <w:t xml:space="preserve">. </w:t>
      </w:r>
      <w:r w:rsidR="00672E1A">
        <w:rPr>
          <w:rFonts w:ascii="Century Gothic" w:hAnsi="Century Gothic" w:cs="Arial"/>
          <w:b/>
          <w:sz w:val="22"/>
        </w:rPr>
        <w:t xml:space="preserve">  </w:t>
      </w:r>
      <w:r w:rsidR="0062124C">
        <w:rPr>
          <w:rFonts w:ascii="Century Gothic" w:hAnsi="Century Gothic" w:cs="Arial"/>
          <w:b/>
          <w:sz w:val="22"/>
        </w:rPr>
        <w:t xml:space="preserve">There is no escaping </w:t>
      </w:r>
      <w:r w:rsidR="00964E47">
        <w:rPr>
          <w:rFonts w:ascii="Century Gothic" w:hAnsi="Century Gothic" w:cs="Arial"/>
          <w:b/>
          <w:sz w:val="22"/>
        </w:rPr>
        <w:t xml:space="preserve">God’s </w:t>
      </w:r>
      <w:r w:rsidR="0062124C">
        <w:rPr>
          <w:rFonts w:ascii="Century Gothic" w:hAnsi="Century Gothic" w:cs="Arial"/>
          <w:b/>
          <w:sz w:val="22"/>
        </w:rPr>
        <w:t>judgment on your own merit</w:t>
      </w:r>
      <w:r w:rsidR="002A6127">
        <w:rPr>
          <w:rFonts w:ascii="Century Gothic" w:hAnsi="Century Gothic" w:cs="Arial"/>
          <w:b/>
          <w:sz w:val="22"/>
        </w:rPr>
        <w:t xml:space="preserve">  </w:t>
      </w:r>
    </w:p>
    <w:p w:rsidR="00E15AE6" w:rsidRPr="00AC6159" w:rsidRDefault="00964E47" w:rsidP="002A6127">
      <w:pPr>
        <w:pStyle w:val="Header"/>
        <w:numPr>
          <w:ilvl w:val="0"/>
          <w:numId w:val="17"/>
        </w:numPr>
        <w:tabs>
          <w:tab w:val="clear" w:pos="4320"/>
          <w:tab w:val="clear" w:pos="8640"/>
        </w:tabs>
        <w:spacing w:before="240"/>
        <w:rPr>
          <w:rFonts w:ascii="Century Gothic" w:hAnsi="Century Gothic" w:cs="Arial"/>
          <w:sz w:val="20"/>
        </w:rPr>
      </w:pPr>
      <w:r w:rsidRPr="00AC6159">
        <w:rPr>
          <w:rFonts w:ascii="Century Gothic" w:hAnsi="Century Gothic" w:cs="Arial"/>
          <w:sz w:val="20"/>
        </w:rPr>
        <w:t xml:space="preserve">Understand the high standard of a holy God. </w:t>
      </w:r>
    </w:p>
    <w:p w:rsidR="00E15AE6" w:rsidRPr="00AC6159" w:rsidRDefault="00E15AE6" w:rsidP="002A6127">
      <w:pPr>
        <w:pStyle w:val="Header"/>
        <w:tabs>
          <w:tab w:val="clear" w:pos="4320"/>
          <w:tab w:val="clear" w:pos="8640"/>
        </w:tabs>
        <w:spacing w:before="240"/>
        <w:ind w:left="630" w:firstLine="0"/>
        <w:rPr>
          <w:rFonts w:ascii="Century Gothic" w:hAnsi="Century Gothic" w:cs="Arial"/>
          <w:i/>
          <w:sz w:val="20"/>
        </w:rPr>
      </w:pPr>
      <w:r w:rsidRPr="00AC6159">
        <w:rPr>
          <w:rFonts w:ascii="Century Gothic" w:hAnsi="Century Gothic" w:cs="Arial"/>
          <w:b/>
          <w:sz w:val="20"/>
        </w:rPr>
        <w:t>Luke 18:9-</w:t>
      </w:r>
      <w:r w:rsidRPr="00AC6159">
        <w:rPr>
          <w:rFonts w:ascii="Century Gothic" w:hAnsi="Century Gothic" w:cs="Arial"/>
          <w:b/>
          <w:sz w:val="20"/>
        </w:rPr>
        <w:t>14</w:t>
      </w:r>
      <w:r w:rsidRPr="00AC6159">
        <w:rPr>
          <w:rFonts w:ascii="Century Gothic" w:hAnsi="Century Gothic" w:cs="Arial"/>
          <w:sz w:val="20"/>
        </w:rPr>
        <w:t>—</w:t>
      </w:r>
      <w:r w:rsidRPr="00AC6159">
        <w:rPr>
          <w:rFonts w:ascii="Century Gothic" w:hAnsi="Century Gothic" w:cs="Arial"/>
          <w:i/>
          <w:sz w:val="18"/>
        </w:rPr>
        <w:t xml:space="preserve">And He also told this parable to some people who trusted in themselves that they were righteous, and viewed others with contempt: “Two men went up into the temple to pray, one a Pharisee and the other a tax collector. The Pharisee stood and was praying this to himself: ‘God, I thank You that I am not like other people: swindlers, unjust, adulterers, or even like this tax collector. I fast twice a week; I pay tithes of all that I get.’ But the tax collector, standing some distance away, was even unwilling to lift up his eyes to heaven, but was beating his breast, saying, ‘God, be merciful to me, the sinner!’ I tell you, this man went to his house justified rather than the other; for everyone who exalts himself will be humbled, but he who humbles himself will be exalted.” </w:t>
      </w:r>
    </w:p>
    <w:p w:rsidR="00E15AE6" w:rsidRPr="00AC6159" w:rsidRDefault="00E15AE6" w:rsidP="002A6127">
      <w:pPr>
        <w:pStyle w:val="Header"/>
        <w:tabs>
          <w:tab w:val="clear" w:pos="4320"/>
          <w:tab w:val="clear" w:pos="8640"/>
        </w:tabs>
        <w:spacing w:before="240"/>
        <w:ind w:left="630" w:firstLine="0"/>
        <w:rPr>
          <w:rFonts w:ascii="Century Gothic" w:hAnsi="Century Gothic" w:cs="Arial"/>
          <w:i/>
          <w:sz w:val="20"/>
        </w:rPr>
      </w:pPr>
      <w:r w:rsidRPr="00AC6159">
        <w:rPr>
          <w:rFonts w:ascii="Century Gothic" w:hAnsi="Century Gothic" w:cs="Arial"/>
          <w:b/>
          <w:sz w:val="20"/>
        </w:rPr>
        <w:t>Romans 2:1</w:t>
      </w:r>
      <w:r w:rsidRPr="00AC6159">
        <w:rPr>
          <w:rFonts w:ascii="Century Gothic" w:hAnsi="Century Gothic" w:cs="Arial"/>
          <w:sz w:val="20"/>
        </w:rPr>
        <w:t>—</w:t>
      </w:r>
      <w:r w:rsidRPr="00AC6159">
        <w:rPr>
          <w:rFonts w:ascii="Century Gothic" w:hAnsi="Century Gothic" w:cs="Arial"/>
          <w:i/>
          <w:sz w:val="20"/>
        </w:rPr>
        <w:t>…you who</w:t>
      </w:r>
      <w:r w:rsidR="009D261F" w:rsidRPr="00AC6159">
        <w:rPr>
          <w:rFonts w:ascii="Century Gothic" w:hAnsi="Century Gothic" w:cs="Arial"/>
          <w:i/>
          <w:sz w:val="20"/>
        </w:rPr>
        <w:t xml:space="preserve"> judge practice the same things.</w:t>
      </w:r>
    </w:p>
    <w:p w:rsidR="00E15AE6" w:rsidRPr="00AC6159" w:rsidRDefault="00E15AE6" w:rsidP="002A6127">
      <w:pPr>
        <w:pStyle w:val="Header"/>
        <w:tabs>
          <w:tab w:val="clear" w:pos="4320"/>
          <w:tab w:val="clear" w:pos="8640"/>
        </w:tabs>
        <w:spacing w:before="240"/>
        <w:ind w:left="630" w:firstLine="0"/>
        <w:rPr>
          <w:rFonts w:ascii="Century Gothic" w:hAnsi="Century Gothic" w:cs="Arial"/>
          <w:i/>
          <w:sz w:val="20"/>
        </w:rPr>
      </w:pPr>
      <w:r w:rsidRPr="00AC6159">
        <w:rPr>
          <w:rFonts w:ascii="Century Gothic" w:hAnsi="Century Gothic" w:cs="Arial"/>
          <w:b/>
          <w:sz w:val="20"/>
        </w:rPr>
        <w:t>Romans 2:3</w:t>
      </w:r>
      <w:r w:rsidRPr="00AC6159">
        <w:rPr>
          <w:rFonts w:ascii="Century Gothic" w:hAnsi="Century Gothic" w:cs="Arial"/>
          <w:sz w:val="20"/>
        </w:rPr>
        <w:t>—</w:t>
      </w:r>
      <w:r w:rsidRPr="00AC6159">
        <w:rPr>
          <w:rFonts w:ascii="Century Gothic" w:hAnsi="Century Gothic" w:cs="Arial"/>
          <w:i/>
          <w:sz w:val="20"/>
        </w:rPr>
        <w:t xml:space="preserve">But do you suppose this, O man, when you pass judgment on those who practice such </w:t>
      </w:r>
      <w:r w:rsidR="002A6127" w:rsidRPr="00AC6159">
        <w:rPr>
          <w:rFonts w:ascii="Century Gothic" w:hAnsi="Century Gothic" w:cs="Arial"/>
          <w:i/>
          <w:sz w:val="20"/>
        </w:rPr>
        <w:t>things and do the same yourself</w:t>
      </w:r>
    </w:p>
    <w:p w:rsidR="00E15AE6" w:rsidRPr="00AC6159" w:rsidRDefault="00E15AE6" w:rsidP="002A6127">
      <w:pPr>
        <w:pStyle w:val="Header"/>
        <w:tabs>
          <w:tab w:val="clear" w:pos="4320"/>
          <w:tab w:val="clear" w:pos="8640"/>
        </w:tabs>
        <w:spacing w:before="240"/>
        <w:ind w:left="630" w:firstLine="0"/>
        <w:rPr>
          <w:rFonts w:ascii="Century Gothic" w:hAnsi="Century Gothic" w:cs="Arial"/>
          <w:b/>
          <w:sz w:val="20"/>
        </w:rPr>
      </w:pPr>
      <w:r w:rsidRPr="00AC6159">
        <w:rPr>
          <w:rFonts w:ascii="Century Gothic" w:hAnsi="Century Gothic" w:cs="Arial"/>
          <w:b/>
          <w:sz w:val="20"/>
        </w:rPr>
        <w:t>Matthew 5:48</w:t>
      </w:r>
      <w:r w:rsidRPr="00AC6159">
        <w:rPr>
          <w:rFonts w:ascii="Century Gothic" w:hAnsi="Century Gothic" w:cs="Arial"/>
          <w:sz w:val="20"/>
        </w:rPr>
        <w:t>—</w:t>
      </w:r>
      <w:r w:rsidRPr="00AC6159">
        <w:rPr>
          <w:rFonts w:ascii="Century Gothic" w:hAnsi="Century Gothic" w:cs="Arial"/>
          <w:i/>
          <w:sz w:val="20"/>
        </w:rPr>
        <w:t>Therefore you are to be perfect, as your heavenly Father is perfect.</w:t>
      </w:r>
      <w:r w:rsidRPr="00AC6159">
        <w:rPr>
          <w:rFonts w:ascii="Century Gothic" w:hAnsi="Century Gothic" w:cs="Arial"/>
          <w:b/>
          <w:sz w:val="20"/>
        </w:rPr>
        <w:t xml:space="preserve"> </w:t>
      </w:r>
    </w:p>
    <w:p w:rsidR="00E15AE6" w:rsidRPr="00AC6159" w:rsidRDefault="00E15AE6" w:rsidP="002A6127">
      <w:pPr>
        <w:pStyle w:val="Header"/>
        <w:tabs>
          <w:tab w:val="clear" w:pos="4320"/>
          <w:tab w:val="clear" w:pos="8640"/>
        </w:tabs>
        <w:spacing w:before="240"/>
        <w:ind w:left="630" w:firstLine="0"/>
        <w:rPr>
          <w:rFonts w:ascii="Century Gothic" w:hAnsi="Century Gothic" w:cs="Arial"/>
          <w:i/>
          <w:sz w:val="20"/>
        </w:rPr>
      </w:pPr>
      <w:r w:rsidRPr="00AC6159">
        <w:rPr>
          <w:rFonts w:ascii="Century Gothic" w:hAnsi="Century Gothic" w:cs="Arial"/>
          <w:b/>
          <w:sz w:val="20"/>
        </w:rPr>
        <w:t>Romans 2:1</w:t>
      </w:r>
      <w:r w:rsidRPr="00AC6159">
        <w:rPr>
          <w:rFonts w:ascii="Century Gothic" w:hAnsi="Century Gothic" w:cs="Arial"/>
          <w:sz w:val="20"/>
        </w:rPr>
        <w:t>—</w:t>
      </w:r>
      <w:r w:rsidRPr="00AC6159">
        <w:rPr>
          <w:rFonts w:ascii="Century Gothic" w:hAnsi="Century Gothic" w:cs="Arial"/>
          <w:i/>
          <w:sz w:val="20"/>
        </w:rPr>
        <w:t>Therefore, you have no excuse…</w:t>
      </w:r>
    </w:p>
    <w:p w:rsidR="00E15AE6" w:rsidRPr="00AC6159" w:rsidRDefault="00E15AE6" w:rsidP="002A6127">
      <w:pPr>
        <w:pStyle w:val="Header"/>
        <w:tabs>
          <w:tab w:val="clear" w:pos="4320"/>
          <w:tab w:val="clear" w:pos="8640"/>
        </w:tabs>
        <w:spacing w:before="240"/>
        <w:ind w:left="630" w:firstLine="0"/>
        <w:rPr>
          <w:rFonts w:ascii="Century Gothic" w:hAnsi="Century Gothic" w:cs="Arial"/>
          <w:i/>
          <w:sz w:val="20"/>
        </w:rPr>
      </w:pPr>
      <w:r w:rsidRPr="00AC6159">
        <w:rPr>
          <w:rFonts w:ascii="Century Gothic" w:hAnsi="Century Gothic" w:cs="Arial"/>
          <w:b/>
          <w:sz w:val="20"/>
        </w:rPr>
        <w:lastRenderedPageBreak/>
        <w:t>Romans 2:3</w:t>
      </w:r>
      <w:r w:rsidRPr="00AC6159">
        <w:rPr>
          <w:rFonts w:ascii="Century Gothic" w:hAnsi="Century Gothic" w:cs="Arial"/>
          <w:sz w:val="20"/>
        </w:rPr>
        <w:t>—</w:t>
      </w:r>
      <w:r w:rsidR="009D261F" w:rsidRPr="00AC6159">
        <w:rPr>
          <w:rFonts w:ascii="Century Gothic" w:hAnsi="Century Gothic" w:cs="Arial"/>
          <w:i/>
          <w:sz w:val="20"/>
          <w:shd w:val="clear" w:color="auto" w:fill="FFFFFF"/>
        </w:rPr>
        <w:t xml:space="preserve">But do you suppose this, </w:t>
      </w:r>
      <w:proofErr w:type="gramStart"/>
      <w:r w:rsidR="009D261F" w:rsidRPr="00AC6159">
        <w:rPr>
          <w:rFonts w:ascii="Century Gothic" w:hAnsi="Century Gothic" w:cs="Arial"/>
          <w:i/>
          <w:sz w:val="20"/>
          <w:shd w:val="clear" w:color="auto" w:fill="FFFFFF"/>
        </w:rPr>
        <w:t>you</w:t>
      </w:r>
      <w:proofErr w:type="gramEnd"/>
      <w:r w:rsidR="009D261F" w:rsidRPr="00AC6159">
        <w:rPr>
          <w:rFonts w:ascii="Century Gothic" w:hAnsi="Century Gothic" w:cs="Arial"/>
          <w:i/>
          <w:sz w:val="20"/>
          <w:shd w:val="clear" w:color="auto" w:fill="FFFFFF"/>
        </w:rPr>
        <w:t> </w:t>
      </w:r>
      <w:r w:rsidR="009D261F" w:rsidRPr="00AC6159">
        <w:rPr>
          <w:rFonts w:ascii="Century Gothic" w:hAnsi="Century Gothic" w:cs="Arial"/>
          <w:i/>
          <w:iCs/>
          <w:sz w:val="20"/>
          <w:shd w:val="clear" w:color="auto" w:fill="FFFFFF"/>
        </w:rPr>
        <w:t>foolish</w:t>
      </w:r>
      <w:r w:rsidR="009D261F" w:rsidRPr="00AC6159">
        <w:rPr>
          <w:rFonts w:ascii="Century Gothic" w:hAnsi="Century Gothic" w:cs="Arial"/>
          <w:i/>
          <w:sz w:val="20"/>
          <w:shd w:val="clear" w:color="auto" w:fill="FFFFFF"/>
        </w:rPr>
        <w:t> person who passes judgment on those who practice such things, and </w:t>
      </w:r>
      <w:r w:rsidR="009D261F" w:rsidRPr="00AC6159">
        <w:rPr>
          <w:rFonts w:ascii="Century Gothic" w:hAnsi="Century Gothic" w:cs="Arial"/>
          <w:i/>
          <w:iCs/>
          <w:sz w:val="20"/>
          <w:shd w:val="clear" w:color="auto" w:fill="FFFFFF"/>
        </w:rPr>
        <w:t>yet</w:t>
      </w:r>
      <w:r w:rsidR="009D261F" w:rsidRPr="00AC6159">
        <w:rPr>
          <w:rFonts w:ascii="Century Gothic" w:hAnsi="Century Gothic" w:cs="Arial"/>
          <w:i/>
          <w:sz w:val="20"/>
          <w:shd w:val="clear" w:color="auto" w:fill="FFFFFF"/>
        </w:rPr>
        <w:t> does them </w:t>
      </w:r>
      <w:r w:rsidR="009D261F" w:rsidRPr="00AC6159">
        <w:rPr>
          <w:rFonts w:ascii="Century Gothic" w:hAnsi="Century Gothic" w:cs="Arial"/>
          <w:i/>
          <w:iCs/>
          <w:sz w:val="20"/>
          <w:shd w:val="clear" w:color="auto" w:fill="FFFFFF"/>
        </w:rPr>
        <w:t>as well,</w:t>
      </w:r>
      <w:r w:rsidR="009D261F" w:rsidRPr="00AC6159">
        <w:rPr>
          <w:rFonts w:ascii="Century Gothic" w:hAnsi="Century Gothic" w:cs="Arial"/>
          <w:i/>
          <w:sz w:val="20"/>
          <w:shd w:val="clear" w:color="auto" w:fill="FFFFFF"/>
        </w:rPr>
        <w:t> that you will escape the judgment of God?</w:t>
      </w:r>
    </w:p>
    <w:p w:rsidR="00E15AE6" w:rsidRPr="00AC6159" w:rsidRDefault="00E15AE6" w:rsidP="002A6127">
      <w:pPr>
        <w:pStyle w:val="Header"/>
        <w:tabs>
          <w:tab w:val="clear" w:pos="4320"/>
          <w:tab w:val="clear" w:pos="8640"/>
        </w:tabs>
        <w:spacing w:before="240"/>
        <w:ind w:left="630" w:firstLine="0"/>
        <w:rPr>
          <w:rFonts w:ascii="Century Gothic" w:hAnsi="Century Gothic" w:cs="Arial"/>
          <w:i/>
          <w:sz w:val="20"/>
        </w:rPr>
      </w:pPr>
      <w:r w:rsidRPr="00AC6159">
        <w:rPr>
          <w:rFonts w:ascii="Century Gothic" w:hAnsi="Century Gothic" w:cs="Arial"/>
          <w:b/>
          <w:sz w:val="20"/>
        </w:rPr>
        <w:t>2 Corinthians 10:12</w:t>
      </w:r>
      <w:r w:rsidRPr="00AC6159">
        <w:rPr>
          <w:rFonts w:ascii="Century Gothic" w:hAnsi="Century Gothic" w:cs="Arial"/>
          <w:sz w:val="20"/>
        </w:rPr>
        <w:t>—</w:t>
      </w:r>
      <w:r w:rsidR="00AA0DFF" w:rsidRPr="00AC6159">
        <w:rPr>
          <w:rFonts w:ascii="Century Gothic" w:hAnsi="Century Gothic" w:cs="Arial"/>
          <w:sz w:val="20"/>
        </w:rPr>
        <w:t>…</w:t>
      </w:r>
      <w:r w:rsidR="00AA0DFF" w:rsidRPr="00AC6159">
        <w:rPr>
          <w:rFonts w:ascii="Century Gothic" w:hAnsi="Century Gothic" w:cs="Segoe UI"/>
          <w:i/>
          <w:sz w:val="20"/>
          <w:shd w:val="clear" w:color="auto" w:fill="FFFFFF"/>
        </w:rPr>
        <w:t>they</w:t>
      </w:r>
      <w:r w:rsidR="0062124C" w:rsidRPr="00AC6159">
        <w:rPr>
          <w:rFonts w:ascii="Century Gothic" w:hAnsi="Century Gothic" w:cs="Segoe UI"/>
          <w:i/>
          <w:sz w:val="20"/>
          <w:shd w:val="clear" w:color="auto" w:fill="FFFFFF"/>
        </w:rPr>
        <w:t xml:space="preserve"> </w:t>
      </w:r>
      <w:r w:rsidR="00AA0DFF" w:rsidRPr="00AC6159">
        <w:rPr>
          <w:rFonts w:ascii="Century Gothic" w:hAnsi="Century Gothic" w:cs="Segoe UI"/>
          <w:i/>
          <w:sz w:val="20"/>
          <w:shd w:val="clear" w:color="auto" w:fill="FFFFFF"/>
        </w:rPr>
        <w:t>measure themselves by themselves and compare themselves with themselves, they have no understanding.</w:t>
      </w:r>
    </w:p>
    <w:p w:rsidR="00E15AE6" w:rsidRPr="00AC6159" w:rsidRDefault="00E15AE6" w:rsidP="002A6127">
      <w:pPr>
        <w:pStyle w:val="Header"/>
        <w:tabs>
          <w:tab w:val="clear" w:pos="4320"/>
          <w:tab w:val="clear" w:pos="8640"/>
        </w:tabs>
        <w:spacing w:before="240"/>
        <w:ind w:left="630" w:firstLine="0"/>
        <w:rPr>
          <w:rFonts w:ascii="Century Gothic" w:hAnsi="Century Gothic" w:cs="Arial"/>
          <w:i/>
          <w:sz w:val="20"/>
        </w:rPr>
      </w:pPr>
      <w:r w:rsidRPr="00AC6159">
        <w:rPr>
          <w:rFonts w:ascii="Century Gothic" w:hAnsi="Century Gothic" w:cs="Arial"/>
          <w:b/>
          <w:sz w:val="20"/>
        </w:rPr>
        <w:t>Psalm 51:4</w:t>
      </w:r>
      <w:r w:rsidRPr="00AC6159">
        <w:rPr>
          <w:rFonts w:ascii="Century Gothic" w:hAnsi="Century Gothic" w:cs="Arial"/>
          <w:sz w:val="20"/>
        </w:rPr>
        <w:t>—</w:t>
      </w:r>
      <w:r w:rsidRPr="00AC6159">
        <w:rPr>
          <w:rFonts w:ascii="Century Gothic" w:hAnsi="Century Gothic" w:cs="Arial"/>
          <w:i/>
          <w:sz w:val="20"/>
        </w:rPr>
        <w:t xml:space="preserve">Against You, </w:t>
      </w:r>
      <w:proofErr w:type="gramStart"/>
      <w:r w:rsidRPr="00AC6159">
        <w:rPr>
          <w:rFonts w:ascii="Century Gothic" w:hAnsi="Century Gothic" w:cs="Arial"/>
          <w:i/>
          <w:sz w:val="20"/>
        </w:rPr>
        <w:t>You</w:t>
      </w:r>
      <w:proofErr w:type="gramEnd"/>
      <w:r w:rsidRPr="00AC6159">
        <w:rPr>
          <w:rFonts w:ascii="Century Gothic" w:hAnsi="Century Gothic" w:cs="Arial"/>
          <w:i/>
          <w:sz w:val="20"/>
        </w:rPr>
        <w:t xml:space="preserve"> only, I have sinned and done what is evil in Your sight, so that You are justified when You speak and blameless when You judge. </w:t>
      </w:r>
    </w:p>
    <w:p w:rsidR="00964E47" w:rsidRPr="00AC6159" w:rsidRDefault="00964E47" w:rsidP="002C4A0D">
      <w:pPr>
        <w:pStyle w:val="Header"/>
        <w:numPr>
          <w:ilvl w:val="0"/>
          <w:numId w:val="17"/>
        </w:numPr>
        <w:tabs>
          <w:tab w:val="clear" w:pos="4320"/>
          <w:tab w:val="clear" w:pos="8640"/>
        </w:tabs>
        <w:spacing w:before="240"/>
        <w:rPr>
          <w:rFonts w:ascii="Century Gothic" w:hAnsi="Century Gothic" w:cs="Arial"/>
          <w:sz w:val="20"/>
        </w:rPr>
      </w:pPr>
      <w:r w:rsidRPr="00AC6159">
        <w:rPr>
          <w:rFonts w:ascii="Century Gothic" w:hAnsi="Century Gothic" w:cs="Arial"/>
          <w:sz w:val="20"/>
        </w:rPr>
        <w:t>God is incredibly patient</w:t>
      </w:r>
      <w:r w:rsidR="00443833" w:rsidRPr="00AC6159">
        <w:rPr>
          <w:rFonts w:ascii="Century Gothic" w:hAnsi="Century Gothic" w:cs="Arial"/>
          <w:sz w:val="20"/>
        </w:rPr>
        <w:t>; d</w:t>
      </w:r>
      <w:r w:rsidRPr="00AC6159">
        <w:rPr>
          <w:rFonts w:ascii="Century Gothic" w:hAnsi="Century Gothic" w:cs="Arial"/>
          <w:sz w:val="20"/>
        </w:rPr>
        <w:t xml:space="preserve">on’t presume on it.  </w:t>
      </w:r>
    </w:p>
    <w:p w:rsidR="00FB5105" w:rsidRPr="00AC6159" w:rsidRDefault="00FB5105" w:rsidP="00FB5105">
      <w:pPr>
        <w:pStyle w:val="Header"/>
        <w:tabs>
          <w:tab w:val="clear" w:pos="4320"/>
          <w:tab w:val="clear" w:pos="8640"/>
        </w:tabs>
        <w:spacing w:before="240"/>
        <w:ind w:left="630" w:firstLine="0"/>
        <w:rPr>
          <w:rFonts w:ascii="Century Gothic" w:hAnsi="Century Gothic" w:cs="Arial"/>
          <w:i/>
          <w:sz w:val="20"/>
        </w:rPr>
      </w:pPr>
      <w:r w:rsidRPr="00AC6159">
        <w:rPr>
          <w:rFonts w:ascii="Century Gothic" w:hAnsi="Century Gothic" w:cs="Arial"/>
          <w:b/>
          <w:sz w:val="20"/>
        </w:rPr>
        <w:t>Romans 2:4</w:t>
      </w:r>
      <w:r w:rsidRPr="00AC6159">
        <w:rPr>
          <w:rFonts w:ascii="Century Gothic" w:hAnsi="Century Gothic" w:cs="Arial"/>
          <w:sz w:val="20"/>
        </w:rPr>
        <w:t>—</w:t>
      </w:r>
      <w:r w:rsidRPr="00AC6159">
        <w:rPr>
          <w:rFonts w:ascii="Century Gothic" w:hAnsi="Century Gothic" w:cs="Arial"/>
          <w:i/>
          <w:sz w:val="20"/>
        </w:rPr>
        <w:t xml:space="preserve">Or do you think lightly of the riches of His kindness and tolerance and patience, not knowing that the kindness of God leads you to repentance? </w:t>
      </w:r>
    </w:p>
    <w:p w:rsidR="00E15AE6" w:rsidRPr="00672E1A" w:rsidRDefault="00443833" w:rsidP="00FB5105">
      <w:pPr>
        <w:pStyle w:val="Header"/>
        <w:tabs>
          <w:tab w:val="clear" w:pos="4320"/>
          <w:tab w:val="clear" w:pos="8640"/>
        </w:tabs>
        <w:spacing w:before="240"/>
        <w:ind w:left="630" w:firstLine="0"/>
        <w:rPr>
          <w:rFonts w:ascii="Century Gothic" w:hAnsi="Century Gothic" w:cs="Arial"/>
          <w:sz w:val="20"/>
        </w:rPr>
      </w:pPr>
      <w:r w:rsidRPr="00672E1A">
        <w:rPr>
          <w:rFonts w:ascii="Century Gothic" w:hAnsi="Century Gothic"/>
          <w:bCs/>
          <w:sz w:val="20"/>
        </w:rPr>
        <w:t xml:space="preserve">There is in every </w:t>
      </w:r>
      <w:r w:rsidR="00FB5105" w:rsidRPr="00672E1A">
        <w:rPr>
          <w:rFonts w:ascii="Century Gothic" w:hAnsi="Century Gothic"/>
          <w:bCs/>
          <w:sz w:val="20"/>
        </w:rPr>
        <w:t>willful</w:t>
      </w:r>
      <w:r w:rsidRPr="00672E1A">
        <w:rPr>
          <w:rFonts w:ascii="Century Gothic" w:hAnsi="Century Gothic"/>
          <w:bCs/>
          <w:sz w:val="20"/>
        </w:rPr>
        <w:t xml:space="preserve"> sin an interpretative contempt of the goodness of God; it is spurning at his bowels, particularly the goodness of his patience, his forbearance and long-suffering</w:t>
      </w:r>
      <w:r w:rsidR="00FB5105" w:rsidRPr="00672E1A">
        <w:rPr>
          <w:rStyle w:val="FootnoteReference"/>
          <w:rFonts w:ascii="Century Gothic" w:hAnsi="Century Gothic"/>
          <w:bCs/>
          <w:sz w:val="20"/>
        </w:rPr>
        <w:footnoteReference w:id="1"/>
      </w:r>
    </w:p>
    <w:p w:rsidR="00E15AE6" w:rsidRPr="00AC6159" w:rsidRDefault="00FB5105" w:rsidP="002C4A0D">
      <w:pPr>
        <w:pStyle w:val="Header"/>
        <w:numPr>
          <w:ilvl w:val="0"/>
          <w:numId w:val="17"/>
        </w:numPr>
        <w:tabs>
          <w:tab w:val="clear" w:pos="4320"/>
          <w:tab w:val="clear" w:pos="8640"/>
        </w:tabs>
        <w:spacing w:before="240"/>
        <w:rPr>
          <w:rFonts w:ascii="Century Gothic" w:hAnsi="Century Gothic" w:cs="Arial"/>
          <w:sz w:val="20"/>
        </w:rPr>
      </w:pPr>
      <w:r w:rsidRPr="00AC6159">
        <w:rPr>
          <w:rFonts w:ascii="Century Gothic" w:hAnsi="Century Gothic" w:cs="Arial"/>
          <w:sz w:val="20"/>
        </w:rPr>
        <w:t>Unrepentance stores up wrath</w:t>
      </w:r>
    </w:p>
    <w:p w:rsidR="00E15AE6" w:rsidRPr="00AC6159" w:rsidRDefault="00E15AE6" w:rsidP="00E15AE6">
      <w:pPr>
        <w:pStyle w:val="Header"/>
        <w:tabs>
          <w:tab w:val="clear" w:pos="4320"/>
          <w:tab w:val="clear" w:pos="8640"/>
        </w:tabs>
        <w:spacing w:before="240"/>
        <w:ind w:left="630" w:firstLine="0"/>
        <w:rPr>
          <w:rFonts w:ascii="Century Gothic" w:hAnsi="Century Gothic" w:cs="Arial"/>
          <w:i/>
          <w:sz w:val="20"/>
        </w:rPr>
      </w:pPr>
      <w:r w:rsidRPr="00AC6159">
        <w:rPr>
          <w:rFonts w:ascii="Century Gothic" w:hAnsi="Century Gothic" w:cs="Arial"/>
          <w:b/>
          <w:sz w:val="20"/>
        </w:rPr>
        <w:t>Romans 2:5</w:t>
      </w:r>
      <w:r w:rsidRPr="00AC6159">
        <w:rPr>
          <w:rFonts w:ascii="Century Gothic" w:hAnsi="Century Gothic" w:cs="Arial"/>
          <w:sz w:val="20"/>
        </w:rPr>
        <w:t>—</w:t>
      </w:r>
      <w:r w:rsidRPr="00AC6159">
        <w:rPr>
          <w:rFonts w:ascii="Century Gothic" w:hAnsi="Century Gothic" w:cs="Arial"/>
          <w:i/>
          <w:sz w:val="20"/>
        </w:rPr>
        <w:t>But because of your stubbornness and unrepentant heart you are storing up wrath for yourself in the day of wrath and revelation of t</w:t>
      </w:r>
      <w:bookmarkStart w:id="0" w:name="_GoBack"/>
      <w:bookmarkEnd w:id="0"/>
      <w:r w:rsidRPr="00AC6159">
        <w:rPr>
          <w:rFonts w:ascii="Century Gothic" w:hAnsi="Century Gothic" w:cs="Arial"/>
          <w:i/>
          <w:sz w:val="20"/>
        </w:rPr>
        <w:t>he righteous judgment of God</w:t>
      </w:r>
    </w:p>
    <w:p w:rsidR="00E15AE6" w:rsidRPr="00AC6159" w:rsidRDefault="00E15AE6" w:rsidP="00E15AE6">
      <w:pPr>
        <w:pStyle w:val="Header"/>
        <w:tabs>
          <w:tab w:val="clear" w:pos="4320"/>
          <w:tab w:val="clear" w:pos="8640"/>
        </w:tabs>
        <w:spacing w:before="240"/>
        <w:ind w:left="630" w:firstLine="0"/>
        <w:rPr>
          <w:rFonts w:ascii="Century Gothic" w:hAnsi="Century Gothic" w:cs="Arial"/>
          <w:i/>
          <w:sz w:val="20"/>
        </w:rPr>
      </w:pPr>
      <w:r w:rsidRPr="00AC6159">
        <w:rPr>
          <w:rFonts w:ascii="Century Gothic" w:hAnsi="Century Gothic" w:cs="Arial"/>
          <w:b/>
          <w:sz w:val="20"/>
        </w:rPr>
        <w:t>Hebrews 10:30-</w:t>
      </w:r>
      <w:r w:rsidRPr="00AC6159">
        <w:rPr>
          <w:rFonts w:ascii="Century Gothic" w:hAnsi="Century Gothic" w:cs="Arial"/>
          <w:b/>
          <w:sz w:val="20"/>
        </w:rPr>
        <w:t>31</w:t>
      </w:r>
      <w:r w:rsidRPr="00AC6159">
        <w:rPr>
          <w:rFonts w:ascii="Century Gothic" w:hAnsi="Century Gothic" w:cs="Arial"/>
          <w:sz w:val="20"/>
        </w:rPr>
        <w:t>—</w:t>
      </w:r>
      <w:r w:rsidRPr="00AC6159">
        <w:rPr>
          <w:rFonts w:ascii="Century Gothic" w:hAnsi="Century Gothic" w:cs="Arial"/>
          <w:i/>
          <w:sz w:val="20"/>
        </w:rPr>
        <w:t xml:space="preserve">For we know Him who said, “Vengeance is Mine, I will repay.” And again, “The Lord will judge His people.” It is a terrifying thing to fall into the hands of the living God. </w:t>
      </w:r>
    </w:p>
    <w:p w:rsidR="00E15AE6" w:rsidRPr="00AC6159" w:rsidRDefault="00E15AE6" w:rsidP="00E15AE6">
      <w:pPr>
        <w:pStyle w:val="Header"/>
        <w:tabs>
          <w:tab w:val="clear" w:pos="4320"/>
          <w:tab w:val="clear" w:pos="8640"/>
        </w:tabs>
        <w:spacing w:before="240"/>
        <w:ind w:left="630" w:firstLine="0"/>
        <w:rPr>
          <w:rFonts w:ascii="Century Gothic" w:hAnsi="Century Gothic" w:cs="Arial"/>
          <w:i/>
          <w:sz w:val="20"/>
        </w:rPr>
      </w:pPr>
      <w:r w:rsidRPr="00AC6159">
        <w:rPr>
          <w:rFonts w:ascii="Century Gothic" w:hAnsi="Century Gothic" w:cs="Arial"/>
          <w:b/>
          <w:sz w:val="20"/>
        </w:rPr>
        <w:t>John 3:16-</w:t>
      </w:r>
      <w:r w:rsidRPr="00AC6159">
        <w:rPr>
          <w:rFonts w:ascii="Century Gothic" w:hAnsi="Century Gothic" w:cs="Arial"/>
          <w:b/>
          <w:sz w:val="20"/>
        </w:rPr>
        <w:t>19</w:t>
      </w:r>
      <w:r w:rsidRPr="00AC6159">
        <w:rPr>
          <w:rFonts w:ascii="Century Gothic" w:hAnsi="Century Gothic" w:cs="Arial"/>
          <w:sz w:val="20"/>
        </w:rPr>
        <w:t>—</w:t>
      </w:r>
      <w:r w:rsidRPr="00AC6159">
        <w:rPr>
          <w:rFonts w:ascii="Century Gothic" w:hAnsi="Century Gothic" w:cs="Arial"/>
          <w:i/>
          <w:sz w:val="18"/>
        </w:rPr>
        <w:t xml:space="preserve">For God so loved the world, that He gave His only begotten Son, that whoever believes in Him shall not perish, but have eternal life. For God did not send the Son into the world to judge the world, but that the world might be saved through Him. He who believes in Him is not judged; he who does not believe has been judged already, because he has not believed in the name of the only begotten Son of God. This is the judgment, that the Light has come into the world, and men loved the darkness rather than the Light, for their deeds were evil. </w:t>
      </w:r>
    </w:p>
    <w:p w:rsidR="00E15AE6" w:rsidRPr="00AC6159" w:rsidRDefault="00324052" w:rsidP="00672E1A">
      <w:pPr>
        <w:pStyle w:val="Header"/>
        <w:tabs>
          <w:tab w:val="clear" w:pos="4320"/>
          <w:tab w:val="clear" w:pos="8640"/>
        </w:tabs>
        <w:spacing w:before="240"/>
        <w:rPr>
          <w:rFonts w:ascii="Century Gothic" w:hAnsi="Century Gothic" w:cs="Arial"/>
          <w:b/>
          <w:sz w:val="22"/>
        </w:rPr>
      </w:pPr>
      <w:r w:rsidRPr="00AC6159">
        <w:rPr>
          <w:rFonts w:ascii="Century Gothic" w:hAnsi="Century Gothic" w:cs="Arial"/>
          <w:b/>
          <w:sz w:val="22"/>
        </w:rPr>
        <w:lastRenderedPageBreak/>
        <w:t xml:space="preserve">II. </w:t>
      </w:r>
      <w:r w:rsidR="00672E1A">
        <w:rPr>
          <w:rFonts w:ascii="Century Gothic" w:hAnsi="Century Gothic" w:cs="Arial"/>
          <w:b/>
          <w:sz w:val="22"/>
        </w:rPr>
        <w:t xml:space="preserve">  </w:t>
      </w:r>
      <w:r w:rsidRPr="00AC6159">
        <w:rPr>
          <w:rFonts w:ascii="Century Gothic" w:hAnsi="Century Gothic" w:cs="Arial"/>
          <w:b/>
          <w:sz w:val="22"/>
        </w:rPr>
        <w:t>Salvation is based solely on faith alone in Christ alone; God</w:t>
      </w:r>
      <w:r w:rsidR="00FB5105" w:rsidRPr="00AC6159">
        <w:rPr>
          <w:rFonts w:ascii="Century Gothic" w:hAnsi="Century Gothic" w:cs="Arial"/>
          <w:b/>
          <w:sz w:val="22"/>
        </w:rPr>
        <w:t xml:space="preserve"> judges us </w:t>
      </w:r>
      <w:r w:rsidRPr="00AC6159">
        <w:rPr>
          <w:rFonts w:ascii="Century Gothic" w:hAnsi="Century Gothic" w:cs="Arial"/>
          <w:b/>
          <w:sz w:val="22"/>
        </w:rPr>
        <w:t>based on our deeds</w:t>
      </w:r>
    </w:p>
    <w:p w:rsidR="00113C50" w:rsidRPr="00AC6159" w:rsidRDefault="00113C50" w:rsidP="00E15AE6">
      <w:pPr>
        <w:pStyle w:val="Header"/>
        <w:tabs>
          <w:tab w:val="clear" w:pos="4320"/>
          <w:tab w:val="clear" w:pos="8640"/>
        </w:tabs>
        <w:spacing w:before="240"/>
        <w:ind w:firstLine="0"/>
        <w:rPr>
          <w:rFonts w:ascii="Century Gothic" w:hAnsi="Century Gothic" w:cs="Arial"/>
          <w:b/>
          <w:sz w:val="20"/>
        </w:rPr>
      </w:pPr>
      <w:r w:rsidRPr="00AC6159">
        <w:rPr>
          <w:rFonts w:ascii="Century Gothic" w:hAnsi="Century Gothic" w:cs="Arial"/>
          <w:b/>
          <w:sz w:val="20"/>
        </w:rPr>
        <w:t>Acts 4:12</w:t>
      </w:r>
      <w:r w:rsidRPr="00AC6159">
        <w:rPr>
          <w:rFonts w:ascii="Century Gothic" w:hAnsi="Century Gothic" w:cs="Arial"/>
          <w:sz w:val="20"/>
        </w:rPr>
        <w:t>—</w:t>
      </w:r>
      <w:r w:rsidRPr="00AC6159">
        <w:rPr>
          <w:rFonts w:ascii="Century Gothic" w:hAnsi="Century Gothic" w:cs="Segoe UI"/>
          <w:i/>
          <w:color w:val="000000"/>
          <w:sz w:val="20"/>
          <w:shd w:val="clear" w:color="auto" w:fill="FFFFFF"/>
        </w:rPr>
        <w:t>And there is salvation in no one else; for there is no other name under heaven that has been given among mankind by which we must be saved.</w:t>
      </w:r>
    </w:p>
    <w:p w:rsidR="00E15AE6" w:rsidRPr="00AC6159" w:rsidRDefault="00E15AE6" w:rsidP="00E15AE6">
      <w:pPr>
        <w:pStyle w:val="Header"/>
        <w:tabs>
          <w:tab w:val="clear" w:pos="4320"/>
          <w:tab w:val="clear" w:pos="8640"/>
        </w:tabs>
        <w:spacing w:before="240"/>
        <w:ind w:firstLine="0"/>
        <w:rPr>
          <w:rFonts w:ascii="Century Gothic" w:hAnsi="Century Gothic" w:cs="Arial"/>
          <w:i/>
          <w:sz w:val="20"/>
        </w:rPr>
      </w:pPr>
      <w:r w:rsidRPr="00AC6159">
        <w:rPr>
          <w:rFonts w:ascii="Century Gothic" w:hAnsi="Century Gothic" w:cs="Arial"/>
          <w:b/>
          <w:sz w:val="20"/>
        </w:rPr>
        <w:t>Romans 2:6</w:t>
      </w:r>
      <w:r w:rsidRPr="00AC6159">
        <w:rPr>
          <w:rFonts w:ascii="Century Gothic" w:hAnsi="Century Gothic" w:cs="Arial"/>
          <w:sz w:val="20"/>
        </w:rPr>
        <w:t>—</w:t>
      </w:r>
      <w:r w:rsidR="002C4A0D" w:rsidRPr="00AC6159">
        <w:rPr>
          <w:rFonts w:ascii="Century Gothic" w:hAnsi="Century Gothic" w:cs="Segoe UI"/>
          <w:color w:val="000000"/>
          <w:sz w:val="20"/>
          <w:shd w:val="clear" w:color="auto" w:fill="FFFFFF"/>
        </w:rPr>
        <w:t>who </w:t>
      </w:r>
      <w:r w:rsidR="002C4A0D" w:rsidRPr="00AC6159">
        <w:rPr>
          <w:rStyle w:val="small-caps"/>
          <w:rFonts w:ascii="Century Gothic" w:hAnsi="Century Gothic" w:cs="Segoe UI"/>
          <w:smallCaps/>
          <w:color w:val="000000"/>
          <w:sz w:val="20"/>
          <w:shd w:val="clear" w:color="auto" w:fill="FFFFFF"/>
        </w:rPr>
        <w:t>will repay each person according to his deeds</w:t>
      </w:r>
    </w:p>
    <w:p w:rsidR="00113C50" w:rsidRPr="00AC6159" w:rsidRDefault="00113C50" w:rsidP="00E15AE6">
      <w:pPr>
        <w:pStyle w:val="Header"/>
        <w:tabs>
          <w:tab w:val="clear" w:pos="4320"/>
          <w:tab w:val="clear" w:pos="8640"/>
        </w:tabs>
        <w:spacing w:before="240"/>
        <w:ind w:firstLine="0"/>
        <w:rPr>
          <w:rFonts w:ascii="Century Gothic" w:hAnsi="Century Gothic" w:cs="Segoe UI"/>
          <w:i/>
          <w:color w:val="000000"/>
          <w:sz w:val="20"/>
          <w:shd w:val="clear" w:color="auto" w:fill="FFFFFF"/>
        </w:rPr>
      </w:pPr>
      <w:r w:rsidRPr="00AC6159">
        <w:rPr>
          <w:rFonts w:ascii="Century Gothic" w:hAnsi="Century Gothic" w:cs="Arial"/>
          <w:b/>
          <w:sz w:val="20"/>
        </w:rPr>
        <w:t>2 Corinthians 5:</w:t>
      </w:r>
      <w:r w:rsidRPr="00AC6159">
        <w:rPr>
          <w:rFonts w:ascii="Century Gothic" w:hAnsi="Century Gothic" w:cs="Arial"/>
          <w:b/>
          <w:i/>
          <w:sz w:val="20"/>
        </w:rPr>
        <w:t>10</w:t>
      </w:r>
      <w:r w:rsidRPr="00AC6159">
        <w:rPr>
          <w:rFonts w:ascii="Century Gothic" w:hAnsi="Century Gothic" w:cs="Arial"/>
          <w:i/>
          <w:sz w:val="20"/>
        </w:rPr>
        <w:t>—</w:t>
      </w:r>
      <w:r w:rsidRPr="00AC6159">
        <w:rPr>
          <w:rFonts w:ascii="Century Gothic" w:hAnsi="Century Gothic" w:cs="Segoe UI"/>
          <w:i/>
          <w:color w:val="000000"/>
          <w:sz w:val="20"/>
          <w:shd w:val="clear" w:color="auto" w:fill="FFFFFF"/>
        </w:rPr>
        <w:t>For we must all appear before the judgment seat of Christ, so that each one may receive compensation for his deeds </w:t>
      </w:r>
      <w:r w:rsidRPr="00AC6159">
        <w:rPr>
          <w:rFonts w:ascii="Century Gothic" w:hAnsi="Century Gothic" w:cs="Segoe UI"/>
          <w:i/>
          <w:iCs/>
          <w:color w:val="000000"/>
          <w:sz w:val="20"/>
          <w:shd w:val="clear" w:color="auto" w:fill="FFFFFF"/>
        </w:rPr>
        <w:t>done</w:t>
      </w:r>
      <w:r w:rsidRPr="00AC6159">
        <w:rPr>
          <w:rFonts w:ascii="Century Gothic" w:hAnsi="Century Gothic" w:cs="Segoe UI"/>
          <w:i/>
          <w:color w:val="000000"/>
          <w:sz w:val="20"/>
          <w:shd w:val="clear" w:color="auto" w:fill="FFFFFF"/>
        </w:rPr>
        <w:t> through the body, in accordance with what he has done, whether good or bad.</w:t>
      </w:r>
    </w:p>
    <w:p w:rsidR="003256BA" w:rsidRPr="00AC6159" w:rsidRDefault="003256BA" w:rsidP="003256BA">
      <w:pPr>
        <w:pStyle w:val="Header"/>
        <w:tabs>
          <w:tab w:val="clear" w:pos="4320"/>
          <w:tab w:val="clear" w:pos="8640"/>
        </w:tabs>
        <w:spacing w:before="240"/>
        <w:ind w:firstLine="0"/>
        <w:rPr>
          <w:rFonts w:ascii="Century Gothic" w:hAnsi="Century Gothic" w:cs="Arial"/>
          <w:i/>
          <w:sz w:val="20"/>
        </w:rPr>
      </w:pPr>
      <w:r w:rsidRPr="00AC6159">
        <w:rPr>
          <w:rFonts w:ascii="Century Gothic" w:hAnsi="Century Gothic" w:cs="Arial"/>
          <w:b/>
          <w:sz w:val="20"/>
        </w:rPr>
        <w:t>Romans 2:11</w:t>
      </w:r>
      <w:r w:rsidRPr="00AC6159">
        <w:rPr>
          <w:rFonts w:ascii="Century Gothic" w:hAnsi="Century Gothic" w:cs="Arial"/>
          <w:sz w:val="20"/>
        </w:rPr>
        <w:t>—</w:t>
      </w:r>
      <w:r w:rsidRPr="00AC6159">
        <w:rPr>
          <w:rFonts w:ascii="Century Gothic" w:hAnsi="Century Gothic" w:cs="Arial"/>
          <w:i/>
          <w:sz w:val="20"/>
        </w:rPr>
        <w:t xml:space="preserve">For there is no partiality with God. </w:t>
      </w:r>
    </w:p>
    <w:p w:rsidR="00E15AE6" w:rsidRPr="00AC6159" w:rsidRDefault="00E15AE6" w:rsidP="002C4A0D">
      <w:pPr>
        <w:pStyle w:val="Header"/>
        <w:numPr>
          <w:ilvl w:val="0"/>
          <w:numId w:val="18"/>
        </w:numPr>
        <w:tabs>
          <w:tab w:val="clear" w:pos="4320"/>
          <w:tab w:val="clear" w:pos="8640"/>
        </w:tabs>
        <w:spacing w:before="240"/>
        <w:rPr>
          <w:rFonts w:ascii="Century Gothic" w:hAnsi="Century Gothic" w:cs="Arial"/>
          <w:sz w:val="20"/>
        </w:rPr>
      </w:pPr>
      <w:r w:rsidRPr="00AC6159">
        <w:rPr>
          <w:rFonts w:ascii="Century Gothic" w:hAnsi="Century Gothic" w:cs="Arial"/>
          <w:sz w:val="20"/>
        </w:rPr>
        <w:t>God’s impartiality is a two-edged sword</w:t>
      </w:r>
      <w:r w:rsidR="003256BA" w:rsidRPr="00AC6159">
        <w:rPr>
          <w:rStyle w:val="FootnoteReference"/>
          <w:rFonts w:ascii="Century Gothic" w:hAnsi="Century Gothic" w:cs="Arial"/>
          <w:sz w:val="20"/>
        </w:rPr>
        <w:footnoteReference w:id="2"/>
      </w:r>
    </w:p>
    <w:p w:rsidR="00E15AE6" w:rsidRPr="00AC6159" w:rsidRDefault="00E15AE6" w:rsidP="00E15AE6">
      <w:pPr>
        <w:pStyle w:val="Header"/>
        <w:tabs>
          <w:tab w:val="clear" w:pos="4320"/>
          <w:tab w:val="clear" w:pos="8640"/>
        </w:tabs>
        <w:spacing w:before="240"/>
        <w:ind w:left="720" w:firstLine="0"/>
        <w:rPr>
          <w:rFonts w:ascii="Century Gothic" w:hAnsi="Century Gothic" w:cs="Arial"/>
          <w:sz w:val="20"/>
        </w:rPr>
      </w:pPr>
      <w:r w:rsidRPr="00AC6159">
        <w:rPr>
          <w:rFonts w:ascii="Century Gothic" w:hAnsi="Century Gothic" w:cs="Arial"/>
          <w:sz w:val="20"/>
        </w:rPr>
        <w:t>1. Salvation for all who believe</w:t>
      </w:r>
    </w:p>
    <w:p w:rsidR="00E15AE6" w:rsidRPr="00AC6159" w:rsidRDefault="00E15AE6" w:rsidP="00E15AE6">
      <w:pPr>
        <w:pStyle w:val="Header"/>
        <w:tabs>
          <w:tab w:val="clear" w:pos="4320"/>
          <w:tab w:val="clear" w:pos="8640"/>
        </w:tabs>
        <w:spacing w:before="240"/>
        <w:ind w:left="720" w:firstLine="0"/>
        <w:rPr>
          <w:rFonts w:ascii="Century Gothic" w:hAnsi="Century Gothic" w:cs="Arial"/>
          <w:sz w:val="20"/>
        </w:rPr>
      </w:pPr>
      <w:r w:rsidRPr="00AC6159">
        <w:rPr>
          <w:rFonts w:ascii="Century Gothic" w:hAnsi="Century Gothic" w:cs="Arial"/>
          <w:sz w:val="20"/>
        </w:rPr>
        <w:t>2. Judgment for those who reject the gospel</w:t>
      </w:r>
    </w:p>
    <w:p w:rsidR="00E15AE6" w:rsidRPr="00AC6159" w:rsidRDefault="003256BA" w:rsidP="002C4A0D">
      <w:pPr>
        <w:pStyle w:val="Header"/>
        <w:numPr>
          <w:ilvl w:val="0"/>
          <w:numId w:val="18"/>
        </w:numPr>
        <w:tabs>
          <w:tab w:val="clear" w:pos="4320"/>
          <w:tab w:val="clear" w:pos="8640"/>
        </w:tabs>
        <w:spacing w:before="240"/>
        <w:rPr>
          <w:rFonts w:ascii="Century Gothic" w:hAnsi="Century Gothic" w:cs="Arial"/>
          <w:sz w:val="20"/>
        </w:rPr>
      </w:pPr>
      <w:r w:rsidRPr="00AC6159">
        <w:rPr>
          <w:rFonts w:ascii="Century Gothic" w:hAnsi="Century Gothic" w:cs="Arial"/>
          <w:sz w:val="20"/>
        </w:rPr>
        <w:t>Good works is the outworking of our faith</w:t>
      </w:r>
    </w:p>
    <w:p w:rsidR="00E15AE6" w:rsidRPr="00AC6159" w:rsidRDefault="00E15AE6" w:rsidP="00E15AE6">
      <w:pPr>
        <w:pStyle w:val="Header"/>
        <w:tabs>
          <w:tab w:val="clear" w:pos="4320"/>
          <w:tab w:val="clear" w:pos="8640"/>
        </w:tabs>
        <w:spacing w:before="240"/>
        <w:ind w:left="720" w:firstLine="0"/>
        <w:rPr>
          <w:rFonts w:ascii="Century Gothic" w:hAnsi="Century Gothic" w:cs="Arial"/>
          <w:i/>
          <w:sz w:val="20"/>
        </w:rPr>
      </w:pPr>
      <w:r w:rsidRPr="00AC6159">
        <w:rPr>
          <w:rFonts w:ascii="Century Gothic" w:hAnsi="Century Gothic" w:cs="Arial"/>
          <w:b/>
          <w:sz w:val="20"/>
        </w:rPr>
        <w:t>Ephesians 2:8-</w:t>
      </w:r>
      <w:r w:rsidRPr="00AC6159">
        <w:rPr>
          <w:rFonts w:ascii="Century Gothic" w:hAnsi="Century Gothic" w:cs="Arial"/>
          <w:b/>
          <w:sz w:val="20"/>
        </w:rPr>
        <w:t>10</w:t>
      </w:r>
      <w:r w:rsidRPr="00AC6159">
        <w:rPr>
          <w:rFonts w:ascii="Century Gothic" w:hAnsi="Century Gothic" w:cs="Arial"/>
          <w:sz w:val="20"/>
        </w:rPr>
        <w:t>—</w:t>
      </w:r>
      <w:r w:rsidRPr="00AC6159">
        <w:rPr>
          <w:rFonts w:ascii="Century Gothic" w:hAnsi="Century Gothic" w:cs="Arial"/>
          <w:i/>
          <w:sz w:val="20"/>
        </w:rPr>
        <w:t xml:space="preserve">For by grace you have been saved through faith; and that not of yourselves, it is the gift of God; not as a result of works, so that no one may boast. For we are His workmanship, created in Christ Jesus for good works, which God prepared beforehand so that we would walk in them. </w:t>
      </w:r>
    </w:p>
    <w:p w:rsidR="003256BA" w:rsidRPr="00AC6159" w:rsidRDefault="003256BA" w:rsidP="00E15AE6">
      <w:pPr>
        <w:pStyle w:val="Header"/>
        <w:tabs>
          <w:tab w:val="clear" w:pos="4320"/>
          <w:tab w:val="clear" w:pos="8640"/>
        </w:tabs>
        <w:spacing w:before="240"/>
        <w:ind w:left="720" w:firstLine="0"/>
        <w:rPr>
          <w:rFonts w:ascii="Century Gothic" w:hAnsi="Century Gothic" w:cs="Arial"/>
          <w:i/>
          <w:sz w:val="20"/>
        </w:rPr>
      </w:pPr>
      <w:r w:rsidRPr="00AC6159">
        <w:rPr>
          <w:rFonts w:ascii="Century Gothic" w:hAnsi="Century Gothic" w:cs="Arial"/>
          <w:b/>
          <w:sz w:val="20"/>
        </w:rPr>
        <w:t>James 2:</w:t>
      </w:r>
      <w:r w:rsidRPr="00AC6159">
        <w:rPr>
          <w:rFonts w:ascii="Century Gothic" w:hAnsi="Century Gothic" w:cs="Arial"/>
          <w:b/>
          <w:i/>
          <w:sz w:val="20"/>
        </w:rPr>
        <w:t>18</w:t>
      </w:r>
      <w:r w:rsidRPr="00AC6159">
        <w:rPr>
          <w:rFonts w:ascii="Century Gothic" w:hAnsi="Century Gothic" w:cs="Arial"/>
          <w:i/>
          <w:sz w:val="20"/>
        </w:rPr>
        <w:t>—</w:t>
      </w:r>
      <w:r w:rsidRPr="00AC6159">
        <w:rPr>
          <w:rFonts w:ascii="Century Gothic" w:hAnsi="Century Gothic" w:cs="Segoe UI"/>
          <w:i/>
          <w:color w:val="000000"/>
          <w:sz w:val="20"/>
          <w:shd w:val="clear" w:color="auto" w:fill="FFFFFF"/>
        </w:rPr>
        <w:t>But someone may </w:t>
      </w:r>
      <w:r w:rsidRPr="00AC6159">
        <w:rPr>
          <w:rFonts w:ascii="Century Gothic" w:hAnsi="Century Gothic" w:cs="Segoe UI"/>
          <w:i/>
          <w:iCs/>
          <w:color w:val="000000"/>
          <w:sz w:val="20"/>
          <w:shd w:val="clear" w:color="auto" w:fill="FFFFFF"/>
        </w:rPr>
        <w:t>well</w:t>
      </w:r>
      <w:r w:rsidRPr="00AC6159">
        <w:rPr>
          <w:rFonts w:ascii="Century Gothic" w:hAnsi="Century Gothic" w:cs="Segoe UI"/>
          <w:i/>
          <w:color w:val="000000"/>
          <w:sz w:val="20"/>
          <w:shd w:val="clear" w:color="auto" w:fill="FFFFFF"/>
        </w:rPr>
        <w:t> say, “You have faith and I have works; show me your faith without the works, and I will show you my faith by my works.”</w:t>
      </w:r>
    </w:p>
    <w:p w:rsidR="006C7507" w:rsidRPr="00AC6159" w:rsidRDefault="006C7507" w:rsidP="002C4A0D">
      <w:pPr>
        <w:pStyle w:val="Header"/>
        <w:numPr>
          <w:ilvl w:val="0"/>
          <w:numId w:val="18"/>
        </w:numPr>
        <w:tabs>
          <w:tab w:val="clear" w:pos="4320"/>
          <w:tab w:val="clear" w:pos="8640"/>
        </w:tabs>
        <w:spacing w:before="240"/>
        <w:rPr>
          <w:rFonts w:ascii="Century Gothic" w:hAnsi="Century Gothic" w:cs="Arial"/>
          <w:sz w:val="20"/>
        </w:rPr>
      </w:pPr>
      <w:r w:rsidRPr="00AC6159">
        <w:rPr>
          <w:rFonts w:ascii="Century Gothic" w:hAnsi="Century Gothic" w:cs="Arial"/>
          <w:sz w:val="20"/>
        </w:rPr>
        <w:t xml:space="preserve">When good works are absent, God’s just judgement abides </w:t>
      </w:r>
    </w:p>
    <w:p w:rsidR="00E15AE6" w:rsidRPr="00AC6159" w:rsidRDefault="00E15AE6" w:rsidP="00E15AE6">
      <w:pPr>
        <w:pStyle w:val="Header"/>
        <w:tabs>
          <w:tab w:val="clear" w:pos="4320"/>
          <w:tab w:val="clear" w:pos="8640"/>
        </w:tabs>
        <w:spacing w:before="240"/>
        <w:ind w:left="720" w:firstLine="0"/>
        <w:rPr>
          <w:rFonts w:ascii="Century Gothic" w:hAnsi="Century Gothic" w:cs="Arial"/>
          <w:i/>
          <w:sz w:val="20"/>
        </w:rPr>
      </w:pPr>
      <w:r w:rsidRPr="00AC6159">
        <w:rPr>
          <w:rFonts w:ascii="Century Gothic" w:hAnsi="Century Gothic" w:cs="Arial"/>
          <w:b/>
          <w:sz w:val="20"/>
        </w:rPr>
        <w:t>Revelation 20:11-</w:t>
      </w:r>
      <w:r w:rsidRPr="00AC6159">
        <w:rPr>
          <w:rFonts w:ascii="Century Gothic" w:hAnsi="Century Gothic" w:cs="Arial"/>
          <w:b/>
          <w:sz w:val="20"/>
        </w:rPr>
        <w:t>15</w:t>
      </w:r>
      <w:r w:rsidRPr="00AC6159">
        <w:rPr>
          <w:rFonts w:ascii="Century Gothic" w:hAnsi="Century Gothic" w:cs="Arial"/>
          <w:sz w:val="20"/>
        </w:rPr>
        <w:t>—</w:t>
      </w:r>
      <w:r w:rsidRPr="00AC6159">
        <w:rPr>
          <w:rFonts w:ascii="Century Gothic" w:hAnsi="Century Gothic" w:cs="Arial"/>
          <w:i/>
          <w:sz w:val="18"/>
        </w:rPr>
        <w:t xml:space="preserve">Then I saw a great white throne and Him who sat upon it, from whose presence earth and heaven fled away, and no place was found for them. And I saw the dead, the great and the small, standing before the throne, and books were opened; and another book was opened, which is the book of life; </w:t>
      </w:r>
      <w:r w:rsidRPr="00AC6159">
        <w:rPr>
          <w:rFonts w:ascii="Century Gothic" w:hAnsi="Century Gothic" w:cs="Arial"/>
          <w:i/>
          <w:sz w:val="18"/>
        </w:rPr>
        <w:lastRenderedPageBreak/>
        <w:t xml:space="preserve">and the dead were judged from the things which were written in the books, according to their deeds. And the sea gave up the dead which were in it, and death and Hades gave up the dead which were in them; and they were judged, every one of them according to their deeds. Then death and Hades were thrown into the lake of fire. This is the second death, the lake of fire. And if anyone’s name was not found written in the book of life, he was thrown into the lake of fire. </w:t>
      </w:r>
    </w:p>
    <w:p w:rsidR="00E15AE6" w:rsidRPr="00AC6159" w:rsidRDefault="00E15AE6" w:rsidP="00AC6159">
      <w:pPr>
        <w:pStyle w:val="Header"/>
        <w:tabs>
          <w:tab w:val="clear" w:pos="4320"/>
          <w:tab w:val="clear" w:pos="8640"/>
        </w:tabs>
        <w:spacing w:before="240"/>
        <w:ind w:left="450" w:hanging="450"/>
        <w:rPr>
          <w:rFonts w:ascii="Century Gothic" w:hAnsi="Century Gothic" w:cs="Arial"/>
          <w:b/>
          <w:sz w:val="22"/>
        </w:rPr>
      </w:pPr>
      <w:r w:rsidRPr="00AC6159">
        <w:rPr>
          <w:rFonts w:ascii="Century Gothic" w:hAnsi="Century Gothic" w:cs="Arial"/>
          <w:b/>
          <w:sz w:val="22"/>
        </w:rPr>
        <w:t xml:space="preserve">III. </w:t>
      </w:r>
      <w:r w:rsidR="00672E1A">
        <w:rPr>
          <w:rFonts w:ascii="Century Gothic" w:hAnsi="Century Gothic" w:cs="Arial"/>
          <w:b/>
          <w:sz w:val="22"/>
        </w:rPr>
        <w:t xml:space="preserve">  </w:t>
      </w:r>
      <w:r w:rsidRPr="00AC6159">
        <w:rPr>
          <w:rFonts w:ascii="Century Gothic" w:hAnsi="Century Gothic" w:cs="Arial"/>
          <w:b/>
          <w:sz w:val="22"/>
        </w:rPr>
        <w:t>God</w:t>
      </w:r>
      <w:r w:rsidR="006C7507" w:rsidRPr="00AC6159">
        <w:rPr>
          <w:rFonts w:ascii="Century Gothic" w:hAnsi="Century Gothic" w:cs="Arial"/>
          <w:b/>
          <w:sz w:val="22"/>
        </w:rPr>
        <w:t>’s just judgement will be inclusive of all our thoughts and deeds</w:t>
      </w:r>
    </w:p>
    <w:p w:rsidR="006C7507" w:rsidRPr="00AC6159" w:rsidRDefault="006C7507" w:rsidP="006C7507">
      <w:pPr>
        <w:pStyle w:val="Header"/>
        <w:numPr>
          <w:ilvl w:val="0"/>
          <w:numId w:val="19"/>
        </w:numPr>
        <w:tabs>
          <w:tab w:val="clear" w:pos="4320"/>
          <w:tab w:val="clear" w:pos="8640"/>
        </w:tabs>
        <w:spacing w:before="240"/>
        <w:rPr>
          <w:rFonts w:ascii="Century Gothic" w:hAnsi="Century Gothic" w:cs="Arial"/>
          <w:sz w:val="20"/>
        </w:rPr>
      </w:pPr>
      <w:r w:rsidRPr="00AC6159">
        <w:rPr>
          <w:rFonts w:ascii="Century Gothic" w:hAnsi="Century Gothic" w:cs="Arial"/>
          <w:sz w:val="20"/>
        </w:rPr>
        <w:t xml:space="preserve">Inclusive of those who sinned without the </w:t>
      </w:r>
      <w:r w:rsidRPr="00AC6159">
        <w:rPr>
          <w:rFonts w:ascii="Century Gothic" w:hAnsi="Century Gothic" w:cs="Arial"/>
          <w:sz w:val="20"/>
        </w:rPr>
        <w:t>L</w:t>
      </w:r>
      <w:r w:rsidRPr="00AC6159">
        <w:rPr>
          <w:rFonts w:ascii="Century Gothic" w:hAnsi="Century Gothic" w:cs="Arial"/>
          <w:sz w:val="20"/>
        </w:rPr>
        <w:t>aw</w:t>
      </w:r>
    </w:p>
    <w:p w:rsidR="006C7507" w:rsidRPr="00AC6159" w:rsidRDefault="006C7507" w:rsidP="006C7507">
      <w:pPr>
        <w:pStyle w:val="Header"/>
        <w:tabs>
          <w:tab w:val="clear" w:pos="4320"/>
          <w:tab w:val="clear" w:pos="8640"/>
        </w:tabs>
        <w:spacing w:before="240"/>
        <w:ind w:left="720" w:firstLine="0"/>
        <w:rPr>
          <w:rFonts w:ascii="Century Gothic" w:hAnsi="Century Gothic" w:cs="Arial"/>
          <w:i/>
          <w:sz w:val="20"/>
        </w:rPr>
      </w:pPr>
      <w:r w:rsidRPr="00AC6159">
        <w:rPr>
          <w:rFonts w:ascii="Century Gothic" w:hAnsi="Century Gothic" w:cs="Arial"/>
          <w:b/>
          <w:sz w:val="20"/>
        </w:rPr>
        <w:t>Romans 2:12a</w:t>
      </w:r>
      <w:r w:rsidRPr="00AC6159">
        <w:rPr>
          <w:rFonts w:ascii="Century Gothic" w:hAnsi="Century Gothic" w:cs="Arial"/>
          <w:sz w:val="20"/>
        </w:rPr>
        <w:t>—</w:t>
      </w:r>
      <w:r w:rsidRPr="00AC6159">
        <w:rPr>
          <w:rFonts w:ascii="Century Gothic" w:hAnsi="Century Gothic" w:cs="Arial"/>
          <w:i/>
          <w:sz w:val="20"/>
        </w:rPr>
        <w:t>For all who have sinned without the</w:t>
      </w:r>
      <w:r w:rsidRPr="00AC6159">
        <w:rPr>
          <w:rFonts w:ascii="Century Gothic" w:hAnsi="Century Gothic" w:cs="Arial"/>
          <w:i/>
          <w:sz w:val="20"/>
        </w:rPr>
        <w:t xml:space="preserve"> L</w:t>
      </w:r>
      <w:r w:rsidRPr="00AC6159">
        <w:rPr>
          <w:rFonts w:ascii="Century Gothic" w:hAnsi="Century Gothic" w:cs="Arial"/>
          <w:i/>
          <w:sz w:val="20"/>
        </w:rPr>
        <w:t xml:space="preserve">aw will also perish without the </w:t>
      </w:r>
      <w:r w:rsidRPr="00AC6159">
        <w:rPr>
          <w:rFonts w:ascii="Century Gothic" w:hAnsi="Century Gothic" w:cs="Arial"/>
          <w:i/>
          <w:sz w:val="20"/>
        </w:rPr>
        <w:t>L</w:t>
      </w:r>
      <w:r w:rsidRPr="00AC6159">
        <w:rPr>
          <w:rFonts w:ascii="Century Gothic" w:hAnsi="Century Gothic" w:cs="Arial"/>
          <w:i/>
          <w:sz w:val="20"/>
        </w:rPr>
        <w:t>aw…</w:t>
      </w:r>
    </w:p>
    <w:p w:rsidR="006C7507" w:rsidRPr="00AC6159" w:rsidRDefault="00AC6159" w:rsidP="006C7507">
      <w:pPr>
        <w:pStyle w:val="Header"/>
        <w:numPr>
          <w:ilvl w:val="1"/>
          <w:numId w:val="19"/>
        </w:numPr>
        <w:tabs>
          <w:tab w:val="clear" w:pos="4320"/>
          <w:tab w:val="clear" w:pos="8640"/>
        </w:tabs>
        <w:spacing w:before="240"/>
        <w:ind w:left="1080"/>
        <w:rPr>
          <w:rFonts w:ascii="Century Gothic" w:hAnsi="Century Gothic" w:cs="Arial"/>
          <w:sz w:val="20"/>
        </w:rPr>
      </w:pPr>
      <w:r w:rsidRPr="00AC6159">
        <w:rPr>
          <w:rFonts w:ascii="Century Gothic" w:hAnsi="Century Gothic" w:cs="Arial"/>
          <w:sz w:val="20"/>
        </w:rPr>
        <w:t xml:space="preserve">Because God has written a moral code on the hearts of man </w:t>
      </w:r>
    </w:p>
    <w:p w:rsidR="00AC6159" w:rsidRPr="00AC6159" w:rsidRDefault="00AC6159" w:rsidP="00AC6159">
      <w:pPr>
        <w:pStyle w:val="Header"/>
        <w:tabs>
          <w:tab w:val="clear" w:pos="4320"/>
          <w:tab w:val="clear" w:pos="8640"/>
        </w:tabs>
        <w:spacing w:before="240"/>
        <w:ind w:left="1080" w:firstLine="0"/>
        <w:rPr>
          <w:rFonts w:ascii="Century Gothic" w:hAnsi="Century Gothic" w:cs="Arial"/>
          <w:sz w:val="20"/>
        </w:rPr>
      </w:pPr>
      <w:r w:rsidRPr="00AC6159">
        <w:rPr>
          <w:rFonts w:ascii="Century Gothic" w:hAnsi="Century Gothic" w:cs="Arial"/>
          <w:b/>
          <w:sz w:val="20"/>
        </w:rPr>
        <w:t>Romans 2:14</w:t>
      </w:r>
      <w:r w:rsidRPr="00AC6159">
        <w:rPr>
          <w:rFonts w:ascii="Century Gothic" w:hAnsi="Century Gothic" w:cs="Arial"/>
          <w:sz w:val="20"/>
        </w:rPr>
        <w:t>—</w:t>
      </w:r>
      <w:r w:rsidRPr="00AC6159">
        <w:rPr>
          <w:rStyle w:val="text"/>
          <w:rFonts w:ascii="Century Gothic" w:hAnsi="Century Gothic" w:cs="Segoe UI"/>
          <w:i/>
          <w:color w:val="000000"/>
          <w:sz w:val="20"/>
          <w:shd w:val="clear" w:color="auto" w:fill="FFFFFF"/>
        </w:rPr>
        <w:t>For when Gentiles who do not have </w:t>
      </w:r>
      <w:r w:rsidRPr="00AC6159">
        <w:rPr>
          <w:rStyle w:val="text"/>
          <w:rFonts w:ascii="Century Gothic" w:hAnsi="Century Gothic" w:cs="Segoe UI"/>
          <w:i/>
          <w:color w:val="000000"/>
          <w:sz w:val="20"/>
          <w:shd w:val="clear" w:color="auto" w:fill="FFFFFF"/>
        </w:rPr>
        <w:t xml:space="preserve">the Law </w:t>
      </w:r>
      <w:r w:rsidRPr="00AC6159">
        <w:rPr>
          <w:rStyle w:val="text"/>
          <w:rFonts w:ascii="Century Gothic" w:hAnsi="Century Gothic" w:cs="Segoe UI"/>
          <w:i/>
          <w:color w:val="000000"/>
          <w:sz w:val="20"/>
          <w:shd w:val="clear" w:color="auto" w:fill="FFFFFF"/>
        </w:rPr>
        <w:t>instinctively perform the </w:t>
      </w:r>
      <w:r w:rsidRPr="00AC6159">
        <w:rPr>
          <w:rStyle w:val="text"/>
          <w:rFonts w:ascii="Century Gothic" w:hAnsi="Century Gothic" w:cs="Segoe UI"/>
          <w:i/>
          <w:iCs/>
          <w:color w:val="000000"/>
          <w:sz w:val="20"/>
          <w:shd w:val="clear" w:color="auto" w:fill="FFFFFF"/>
        </w:rPr>
        <w:t>requirements</w:t>
      </w:r>
      <w:r w:rsidRPr="00AC6159">
        <w:rPr>
          <w:rStyle w:val="text"/>
          <w:rFonts w:ascii="Century Gothic" w:hAnsi="Century Gothic" w:cs="Segoe UI"/>
          <w:i/>
          <w:color w:val="000000"/>
          <w:sz w:val="20"/>
          <w:shd w:val="clear" w:color="auto" w:fill="FFFFFF"/>
        </w:rPr>
        <w:t> of the Law, these, though not having the Law, are a law to themselves</w:t>
      </w:r>
    </w:p>
    <w:p w:rsidR="006C7507" w:rsidRPr="00AC6159" w:rsidRDefault="00AC6159" w:rsidP="006C7507">
      <w:pPr>
        <w:pStyle w:val="Header"/>
        <w:numPr>
          <w:ilvl w:val="1"/>
          <w:numId w:val="19"/>
        </w:numPr>
        <w:tabs>
          <w:tab w:val="clear" w:pos="4320"/>
          <w:tab w:val="clear" w:pos="8640"/>
        </w:tabs>
        <w:spacing w:before="240"/>
        <w:ind w:left="1080"/>
        <w:rPr>
          <w:rFonts w:ascii="Century Gothic" w:hAnsi="Century Gothic" w:cs="Arial"/>
          <w:sz w:val="20"/>
        </w:rPr>
      </w:pPr>
      <w:r w:rsidRPr="00AC6159">
        <w:rPr>
          <w:rFonts w:ascii="Century Gothic" w:hAnsi="Century Gothic" w:cs="Arial"/>
          <w:sz w:val="20"/>
        </w:rPr>
        <w:t>Because God has given a conscience to man</w:t>
      </w:r>
    </w:p>
    <w:p w:rsidR="00AC6159" w:rsidRPr="00AC6159" w:rsidRDefault="00AC6159" w:rsidP="00AC6159">
      <w:pPr>
        <w:pStyle w:val="Header"/>
        <w:tabs>
          <w:tab w:val="clear" w:pos="4320"/>
          <w:tab w:val="clear" w:pos="8640"/>
        </w:tabs>
        <w:spacing w:before="240"/>
        <w:ind w:left="1080" w:firstLine="0"/>
        <w:rPr>
          <w:rFonts w:ascii="Century Gothic" w:hAnsi="Century Gothic" w:cs="Arial"/>
          <w:sz w:val="20"/>
        </w:rPr>
      </w:pPr>
      <w:r w:rsidRPr="00AC6159">
        <w:rPr>
          <w:rFonts w:ascii="Century Gothic" w:hAnsi="Century Gothic" w:cs="Arial"/>
          <w:b/>
          <w:sz w:val="20"/>
        </w:rPr>
        <w:t>Romans 2:15</w:t>
      </w:r>
      <w:r w:rsidRPr="00AC6159">
        <w:rPr>
          <w:rFonts w:ascii="Century Gothic" w:hAnsi="Century Gothic" w:cs="Arial"/>
          <w:sz w:val="20"/>
        </w:rPr>
        <w:t>—…</w:t>
      </w:r>
      <w:r w:rsidRPr="00AC6159">
        <w:rPr>
          <w:rStyle w:val="text"/>
          <w:rFonts w:ascii="Century Gothic" w:hAnsi="Century Gothic" w:cs="Segoe UI"/>
          <w:i/>
          <w:color w:val="000000"/>
          <w:sz w:val="20"/>
          <w:shd w:val="clear" w:color="auto" w:fill="FFFFFF"/>
        </w:rPr>
        <w:t>in that they show the work of the Law written in their hearts, their conscience testifying and their thoughts alternately accusing or else defending them</w:t>
      </w:r>
      <w:r w:rsidRPr="00AC6159">
        <w:rPr>
          <w:rStyle w:val="text"/>
          <w:rFonts w:ascii="Century Gothic" w:hAnsi="Century Gothic" w:cs="Segoe UI"/>
          <w:i/>
          <w:color w:val="000000"/>
          <w:sz w:val="20"/>
          <w:shd w:val="clear" w:color="auto" w:fill="FFFFFF"/>
        </w:rPr>
        <w:t>…</w:t>
      </w:r>
    </w:p>
    <w:p w:rsidR="006C7507" w:rsidRPr="00AC6159" w:rsidRDefault="006C7507" w:rsidP="006C7507">
      <w:pPr>
        <w:pStyle w:val="Header"/>
        <w:tabs>
          <w:tab w:val="clear" w:pos="4320"/>
          <w:tab w:val="clear" w:pos="8640"/>
        </w:tabs>
        <w:spacing w:before="240"/>
        <w:ind w:left="1080" w:firstLine="0"/>
        <w:rPr>
          <w:rFonts w:ascii="Century Gothic" w:hAnsi="Century Gothic" w:cs="Arial"/>
          <w:i/>
          <w:sz w:val="20"/>
        </w:rPr>
      </w:pPr>
      <w:r w:rsidRPr="00AC6159">
        <w:rPr>
          <w:rFonts w:ascii="Century Gothic" w:hAnsi="Century Gothic" w:cs="Arial"/>
          <w:b/>
          <w:sz w:val="20"/>
        </w:rPr>
        <w:t>Romans 2:16</w:t>
      </w:r>
      <w:r w:rsidRPr="00AC6159">
        <w:rPr>
          <w:rFonts w:ascii="Century Gothic" w:hAnsi="Century Gothic" w:cs="Arial"/>
          <w:sz w:val="20"/>
        </w:rPr>
        <w:t>—</w:t>
      </w:r>
      <w:r w:rsidRPr="00AC6159">
        <w:rPr>
          <w:rFonts w:ascii="Century Gothic" w:hAnsi="Century Gothic" w:cs="Arial"/>
          <w:i/>
          <w:sz w:val="20"/>
        </w:rPr>
        <w:t xml:space="preserve">…on the day when, according to my gospel, God will judge the secrets of men through Christ Jesus. </w:t>
      </w:r>
    </w:p>
    <w:p w:rsidR="006C7507" w:rsidRPr="00AC6159" w:rsidRDefault="006C7507" w:rsidP="006C7507">
      <w:pPr>
        <w:pStyle w:val="Header"/>
        <w:tabs>
          <w:tab w:val="clear" w:pos="4320"/>
          <w:tab w:val="clear" w:pos="8640"/>
        </w:tabs>
        <w:spacing w:before="240"/>
        <w:ind w:left="1080" w:firstLine="0"/>
        <w:rPr>
          <w:rFonts w:ascii="Century Gothic" w:hAnsi="Century Gothic" w:cs="Arial"/>
          <w:i/>
          <w:sz w:val="20"/>
        </w:rPr>
      </w:pPr>
      <w:r w:rsidRPr="00AC6159">
        <w:rPr>
          <w:rFonts w:ascii="Century Gothic" w:hAnsi="Century Gothic" w:cs="Arial"/>
          <w:b/>
          <w:sz w:val="20"/>
        </w:rPr>
        <w:t>Romans 1:16-17</w:t>
      </w:r>
      <w:r w:rsidRPr="00AC6159">
        <w:rPr>
          <w:rFonts w:ascii="Century Gothic" w:hAnsi="Century Gothic" w:cs="Arial"/>
          <w:sz w:val="20"/>
        </w:rPr>
        <w:t>—</w:t>
      </w:r>
      <w:r w:rsidRPr="00AC6159">
        <w:rPr>
          <w:rFonts w:ascii="Century Gothic" w:hAnsi="Century Gothic" w:cs="Arial"/>
          <w:i/>
          <w:sz w:val="20"/>
        </w:rPr>
        <w:t>For I am not ashamed of the gospel, for it is the power of God for salvation to everyone who believes, to the Jew first and also to the Greek. For in it the righteousness of God is revealed from faith to faith; as it is written, “But the righteous man shall live by faith.”</w:t>
      </w:r>
    </w:p>
    <w:p w:rsidR="00E15AE6" w:rsidRPr="00AC6159" w:rsidRDefault="006C7507" w:rsidP="002C4A0D">
      <w:pPr>
        <w:pStyle w:val="Header"/>
        <w:numPr>
          <w:ilvl w:val="0"/>
          <w:numId w:val="19"/>
        </w:numPr>
        <w:tabs>
          <w:tab w:val="clear" w:pos="4320"/>
          <w:tab w:val="clear" w:pos="8640"/>
        </w:tabs>
        <w:spacing w:before="240"/>
        <w:rPr>
          <w:rFonts w:ascii="Century Gothic" w:hAnsi="Century Gothic" w:cs="Arial"/>
          <w:sz w:val="20"/>
        </w:rPr>
      </w:pPr>
      <w:r w:rsidRPr="00AC6159">
        <w:rPr>
          <w:rFonts w:ascii="Century Gothic" w:hAnsi="Century Gothic" w:cs="Arial"/>
          <w:sz w:val="20"/>
        </w:rPr>
        <w:t>Inclusive of those who sinned under the Law</w:t>
      </w:r>
    </w:p>
    <w:p w:rsidR="00E15AE6" w:rsidRPr="00AC6159" w:rsidRDefault="00E15AE6" w:rsidP="002C4A0D">
      <w:pPr>
        <w:pStyle w:val="Header"/>
        <w:tabs>
          <w:tab w:val="clear" w:pos="4320"/>
          <w:tab w:val="clear" w:pos="8640"/>
        </w:tabs>
        <w:spacing w:before="240"/>
        <w:ind w:left="720" w:firstLine="0"/>
        <w:rPr>
          <w:rFonts w:ascii="Century Gothic" w:hAnsi="Century Gothic" w:cs="Arial"/>
          <w:i/>
          <w:sz w:val="20"/>
        </w:rPr>
      </w:pPr>
      <w:r w:rsidRPr="00AC6159">
        <w:rPr>
          <w:rFonts w:ascii="Century Gothic" w:hAnsi="Century Gothic" w:cs="Arial"/>
          <w:b/>
          <w:sz w:val="20"/>
        </w:rPr>
        <w:t>Romans 2:12</w:t>
      </w:r>
      <w:r w:rsidR="006C7507" w:rsidRPr="00AC6159">
        <w:rPr>
          <w:rFonts w:ascii="Century Gothic" w:hAnsi="Century Gothic" w:cs="Arial"/>
          <w:b/>
          <w:sz w:val="20"/>
        </w:rPr>
        <w:t>b</w:t>
      </w:r>
      <w:r w:rsidRPr="00AC6159">
        <w:rPr>
          <w:rFonts w:ascii="Century Gothic" w:hAnsi="Century Gothic" w:cs="Arial"/>
          <w:sz w:val="20"/>
        </w:rPr>
        <w:t>—</w:t>
      </w:r>
      <w:r w:rsidR="006C7507" w:rsidRPr="00AC6159">
        <w:rPr>
          <w:rFonts w:ascii="Century Gothic" w:hAnsi="Century Gothic" w:cs="Arial"/>
          <w:i/>
          <w:sz w:val="20"/>
        </w:rPr>
        <w:t>…all who have sinned under the L</w:t>
      </w:r>
      <w:r w:rsidRPr="00AC6159">
        <w:rPr>
          <w:rFonts w:ascii="Century Gothic" w:hAnsi="Century Gothic" w:cs="Arial"/>
          <w:i/>
          <w:sz w:val="20"/>
        </w:rPr>
        <w:t>aw will be judged by the</w:t>
      </w:r>
      <w:r w:rsidR="006C7507" w:rsidRPr="00AC6159">
        <w:rPr>
          <w:rFonts w:ascii="Century Gothic" w:hAnsi="Century Gothic" w:cs="Arial"/>
          <w:i/>
          <w:sz w:val="20"/>
        </w:rPr>
        <w:t xml:space="preserve"> L</w:t>
      </w:r>
      <w:r w:rsidRPr="00AC6159">
        <w:rPr>
          <w:rFonts w:ascii="Century Gothic" w:hAnsi="Century Gothic" w:cs="Arial"/>
          <w:i/>
          <w:sz w:val="20"/>
        </w:rPr>
        <w:t>aw</w:t>
      </w:r>
    </w:p>
    <w:sectPr w:rsidR="00E15AE6" w:rsidRPr="00AC6159" w:rsidSect="00724619">
      <w:headerReference w:type="even" r:id="rId8"/>
      <w:headerReference w:type="first" r:id="rId9"/>
      <w:pgSz w:w="7920" w:h="12240" w:code="6"/>
      <w:pgMar w:top="540" w:right="630" w:bottom="360" w:left="64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95F" w:rsidRDefault="007B595F">
      <w:r>
        <w:separator/>
      </w:r>
    </w:p>
  </w:endnote>
  <w:endnote w:type="continuationSeparator" w:id="0">
    <w:p w:rsidR="007B595F" w:rsidRDefault="007B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95F" w:rsidRDefault="007B595F">
      <w:r>
        <w:separator/>
      </w:r>
    </w:p>
  </w:footnote>
  <w:footnote w:type="continuationSeparator" w:id="0">
    <w:p w:rsidR="007B595F" w:rsidRDefault="007B595F">
      <w:r>
        <w:continuationSeparator/>
      </w:r>
    </w:p>
  </w:footnote>
  <w:footnote w:id="1">
    <w:p w:rsidR="00FB5105" w:rsidRPr="00FB5105" w:rsidRDefault="00FB5105">
      <w:pPr>
        <w:pStyle w:val="FootnoteText"/>
        <w:rPr>
          <w:rFonts w:ascii="Century Gothic" w:hAnsi="Century Gothic"/>
          <w:sz w:val="16"/>
          <w:szCs w:val="16"/>
        </w:rPr>
      </w:pPr>
      <w:r w:rsidRPr="00672E1A">
        <w:rPr>
          <w:rStyle w:val="FootnoteReference"/>
          <w:rFonts w:ascii="Century Gothic" w:hAnsi="Century Gothic"/>
          <w:sz w:val="16"/>
          <w:szCs w:val="16"/>
        </w:rPr>
        <w:footnoteRef/>
      </w:r>
      <w:r w:rsidRPr="00672E1A">
        <w:rPr>
          <w:rFonts w:ascii="Century Gothic" w:hAnsi="Century Gothic"/>
          <w:sz w:val="16"/>
          <w:szCs w:val="16"/>
        </w:rPr>
        <w:t xml:space="preserve"> </w:t>
      </w:r>
      <w:r w:rsidRPr="00672E1A">
        <w:rPr>
          <w:rStyle w:val="authorortitle"/>
          <w:rFonts w:ascii="Century Gothic" w:hAnsi="Century Gothic"/>
          <w:bCs/>
          <w:sz w:val="16"/>
          <w:szCs w:val="16"/>
          <w:shd w:val="clear" w:color="auto" w:fill="FFFFFF"/>
        </w:rPr>
        <w:t>Matthew Henry, </w:t>
      </w:r>
      <w:hyperlink r:id="rId1" w:history="1">
        <w:r w:rsidRPr="00672E1A">
          <w:rPr>
            <w:rStyle w:val="Hyperlink"/>
            <w:rFonts w:ascii="Century Gothic" w:hAnsi="Century Gothic"/>
            <w:bCs/>
            <w:color w:val="auto"/>
            <w:sz w:val="16"/>
            <w:szCs w:val="16"/>
            <w:u w:val="none"/>
            <w:shd w:val="clear" w:color="auto" w:fill="FFFFFF"/>
          </w:rPr>
          <w:t xml:space="preserve">Matthew </w:t>
        </w:r>
        <w:r w:rsidRPr="00672E1A">
          <w:rPr>
            <w:rStyle w:val="Hyperlink"/>
            <w:rFonts w:ascii="Century Gothic" w:hAnsi="Century Gothic"/>
            <w:bCs/>
            <w:color w:val="auto"/>
            <w:sz w:val="16"/>
            <w:szCs w:val="16"/>
            <w:u w:val="none"/>
            <w:shd w:val="clear" w:color="auto" w:fill="FFFFFF"/>
          </w:rPr>
          <w:t xml:space="preserve">Henry's Commentary on the Whole </w:t>
        </w:r>
        <w:r w:rsidRPr="00672E1A">
          <w:rPr>
            <w:rStyle w:val="Hyperlink"/>
            <w:rFonts w:ascii="Century Gothic" w:hAnsi="Century Gothic"/>
            <w:bCs/>
            <w:color w:val="auto"/>
            <w:sz w:val="16"/>
            <w:szCs w:val="16"/>
            <w:u w:val="none"/>
            <w:shd w:val="clear" w:color="auto" w:fill="FFFFFF"/>
          </w:rPr>
          <w:t>Bible</w:t>
        </w:r>
      </w:hyperlink>
    </w:p>
  </w:footnote>
  <w:footnote w:id="2">
    <w:p w:rsidR="003256BA" w:rsidRPr="003256BA" w:rsidRDefault="003256BA" w:rsidP="003256BA">
      <w:pPr>
        <w:pStyle w:val="Heading1"/>
        <w:numPr>
          <w:ilvl w:val="0"/>
          <w:numId w:val="0"/>
        </w:numPr>
        <w:shd w:val="clear" w:color="auto" w:fill="FFFFFF"/>
        <w:spacing w:before="161" w:after="161"/>
        <w:rPr>
          <w:rFonts w:ascii="Century Gothic" w:hAnsi="Century Gothic" w:cs="Arial"/>
          <w:color w:val="000000"/>
          <w:sz w:val="16"/>
          <w:szCs w:val="16"/>
        </w:rPr>
      </w:pPr>
      <w:r w:rsidRPr="003256BA">
        <w:rPr>
          <w:rStyle w:val="FootnoteReference"/>
          <w:rFonts w:ascii="Century Gothic" w:hAnsi="Century Gothic"/>
          <w:sz w:val="16"/>
          <w:szCs w:val="16"/>
        </w:rPr>
        <w:footnoteRef/>
      </w:r>
      <w:r w:rsidRPr="003256BA">
        <w:rPr>
          <w:rFonts w:ascii="Century Gothic" w:hAnsi="Century Gothic"/>
          <w:sz w:val="16"/>
          <w:szCs w:val="16"/>
        </w:rPr>
        <w:t xml:space="preserve"> </w:t>
      </w:r>
      <w:r w:rsidRPr="003256BA">
        <w:rPr>
          <w:rFonts w:ascii="Century Gothic" w:hAnsi="Century Gothic" w:cs="Arial"/>
          <w:bCs/>
          <w:color w:val="000000"/>
          <w:sz w:val="16"/>
          <w:szCs w:val="16"/>
        </w:rPr>
        <w:t>The Universal Nature of God’s Judgment</w:t>
      </w:r>
      <w:r>
        <w:rPr>
          <w:rFonts w:ascii="Century Gothic" w:hAnsi="Century Gothic" w:cs="Arial"/>
          <w:bCs/>
          <w:color w:val="000000"/>
          <w:sz w:val="16"/>
          <w:szCs w:val="16"/>
        </w:rPr>
        <w:t xml:space="preserve">, Dustin </w:t>
      </w:r>
      <w:proofErr w:type="spellStart"/>
      <w:r>
        <w:rPr>
          <w:rFonts w:ascii="Century Gothic" w:hAnsi="Century Gothic" w:cs="Arial"/>
          <w:bCs/>
          <w:color w:val="000000"/>
          <w:sz w:val="16"/>
          <w:szCs w:val="16"/>
        </w:rPr>
        <w:t>Folden</w:t>
      </w:r>
      <w:proofErr w:type="spellEnd"/>
      <w:r>
        <w:rPr>
          <w:rFonts w:ascii="Century Gothic" w:hAnsi="Century Gothic" w:cs="Arial"/>
          <w:bCs/>
          <w:color w:val="000000"/>
          <w:sz w:val="16"/>
          <w:szCs w:val="16"/>
        </w:rPr>
        <w:t>,</w:t>
      </w:r>
    </w:p>
    <w:p w:rsidR="003256BA" w:rsidRDefault="003256BA">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5C" w:rsidRDefault="00BF455C">
    <w:pPr>
      <w:pStyle w:val="Header"/>
    </w:pPr>
    <w:r>
      <w:rPr>
        <w:noProof/>
      </w:rPr>
      <w:drawing>
        <wp:anchor distT="0" distB="0" distL="114300" distR="114300" simplePos="0" relativeHeight="251660288" behindDoc="1" locked="0" layoutInCell="0" allowOverlap="1" wp14:anchorId="61F42CC9" wp14:editId="6F6715F9">
          <wp:simplePos x="0" y="0"/>
          <wp:positionH relativeFrom="margin">
            <wp:align>center</wp:align>
          </wp:positionH>
          <wp:positionV relativeFrom="margin">
            <wp:align>center</wp:align>
          </wp:positionV>
          <wp:extent cx="6685915" cy="3724910"/>
          <wp:effectExtent l="0" t="0" r="635" b="8890"/>
          <wp:wrapNone/>
          <wp:docPr id="9" name="Picture 9"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5C" w:rsidRDefault="00BF455C" w:rsidP="00911B1A">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9264" behindDoc="1" locked="0" layoutInCell="1" allowOverlap="1" wp14:anchorId="60C2F46E" wp14:editId="32280D48">
          <wp:simplePos x="0" y="0"/>
          <wp:positionH relativeFrom="column">
            <wp:posOffset>-97790</wp:posOffset>
          </wp:positionH>
          <wp:positionV relativeFrom="paragraph">
            <wp:posOffset>19050</wp:posOffset>
          </wp:positionV>
          <wp:extent cx="1935480" cy="317500"/>
          <wp:effectExtent l="19050" t="0" r="7620" b="0"/>
          <wp:wrapNone/>
          <wp:docPr id="10"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F455C" w:rsidRPr="00E049B5" w:rsidRDefault="00940D27" w:rsidP="00911B1A">
    <w:pPr>
      <w:pStyle w:val="Header"/>
      <w:jc w:val="right"/>
      <w:rPr>
        <w:rFonts w:ascii="Century Gothic" w:hAnsi="Century Gothic"/>
        <w:sz w:val="22"/>
        <w:szCs w:val="22"/>
      </w:rPr>
    </w:pPr>
    <w:r>
      <w:rPr>
        <w:rFonts w:ascii="Century Gothic" w:hAnsi="Century Gothic"/>
        <w:sz w:val="22"/>
        <w:szCs w:val="22"/>
      </w:rPr>
      <w:t xml:space="preserve"> January 24</w:t>
    </w:r>
    <w:r w:rsidR="00BF455C">
      <w:rPr>
        <w:rFonts w:ascii="Century Gothic" w:hAnsi="Century Gothic"/>
        <w:sz w:val="22"/>
        <w:szCs w:val="22"/>
      </w:rPr>
      <w:t>,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A6C6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4FE"/>
    <w:multiLevelType w:val="hybridMultilevel"/>
    <w:tmpl w:val="844239F0"/>
    <w:lvl w:ilvl="0" w:tplc="39F847FA">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603C3"/>
    <w:multiLevelType w:val="hybridMultilevel"/>
    <w:tmpl w:val="DA544630"/>
    <w:lvl w:ilvl="0" w:tplc="D716DE9E">
      <w:start w:val="1"/>
      <w:numFmt w:val="upperLetter"/>
      <w:lvlText w:val="%1."/>
      <w:lvlJc w:val="left"/>
      <w:pPr>
        <w:ind w:left="207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A0A5FEF"/>
    <w:multiLevelType w:val="hybridMultilevel"/>
    <w:tmpl w:val="01DA760E"/>
    <w:lvl w:ilvl="0" w:tplc="39F847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F334B50"/>
    <w:multiLevelType w:val="hybridMultilevel"/>
    <w:tmpl w:val="1376157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9C25B4D"/>
    <w:multiLevelType w:val="hybridMultilevel"/>
    <w:tmpl w:val="AE0458AA"/>
    <w:lvl w:ilvl="0" w:tplc="39F847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ABA7799"/>
    <w:multiLevelType w:val="hybridMultilevel"/>
    <w:tmpl w:val="2E8AB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1687A"/>
    <w:multiLevelType w:val="hybridMultilevel"/>
    <w:tmpl w:val="C8E6DC36"/>
    <w:lvl w:ilvl="0" w:tplc="04090015">
      <w:start w:val="1"/>
      <w:numFmt w:val="upperLetter"/>
      <w:lvlText w:val="%1."/>
      <w:lvlJc w:val="left"/>
      <w:pPr>
        <w:ind w:left="720" w:hanging="360"/>
      </w:pPr>
      <w:rPr>
        <w:rFonts w:hint="default"/>
      </w:rPr>
    </w:lvl>
    <w:lvl w:ilvl="1" w:tplc="28ACA0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719E5"/>
    <w:multiLevelType w:val="hybridMultilevel"/>
    <w:tmpl w:val="53904584"/>
    <w:lvl w:ilvl="0" w:tplc="274C0C3A">
      <w:start w:val="1"/>
      <w:numFmt w:val="upperRoman"/>
      <w:lvlText w:val="%1."/>
      <w:lvlJc w:val="left"/>
      <w:pPr>
        <w:ind w:left="1080" w:hanging="720"/>
      </w:pPr>
      <w:rPr>
        <w:rFonts w:hint="default"/>
      </w:rPr>
    </w:lvl>
    <w:lvl w:ilvl="1" w:tplc="BBDC7872">
      <w:start w:val="1"/>
      <w:numFmt w:val="upperLetter"/>
      <w:lvlText w:val="%2."/>
      <w:lvlJc w:val="left"/>
      <w:pPr>
        <w:ind w:left="1440" w:hanging="360"/>
      </w:pPr>
      <w:rPr>
        <w:rFonts w:hint="default"/>
        <w:b w:val="0"/>
      </w:rPr>
    </w:lvl>
    <w:lvl w:ilvl="2" w:tplc="5F7CA8C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1101C"/>
    <w:multiLevelType w:val="hybridMultilevel"/>
    <w:tmpl w:val="31FCDEBC"/>
    <w:lvl w:ilvl="0" w:tplc="F008E58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5074281"/>
    <w:multiLevelType w:val="hybridMultilevel"/>
    <w:tmpl w:val="E8CEB308"/>
    <w:lvl w:ilvl="0" w:tplc="39F847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76E679B"/>
    <w:multiLevelType w:val="hybridMultilevel"/>
    <w:tmpl w:val="D02844C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AD739C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99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639A548B"/>
    <w:multiLevelType w:val="hybridMultilevel"/>
    <w:tmpl w:val="C59EB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6354F4"/>
    <w:multiLevelType w:val="hybridMultilevel"/>
    <w:tmpl w:val="402C63B2"/>
    <w:lvl w:ilvl="0" w:tplc="3AEA70F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E07E7"/>
    <w:multiLevelType w:val="hybridMultilevel"/>
    <w:tmpl w:val="C3529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31606"/>
    <w:multiLevelType w:val="hybridMultilevel"/>
    <w:tmpl w:val="17EC343A"/>
    <w:lvl w:ilvl="0" w:tplc="BBDC7872">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44944"/>
    <w:multiLevelType w:val="hybridMultilevel"/>
    <w:tmpl w:val="2572D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D41DF"/>
    <w:multiLevelType w:val="hybridMultilevel"/>
    <w:tmpl w:val="D5EC765A"/>
    <w:lvl w:ilvl="0" w:tplc="A534289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2"/>
  </w:num>
  <w:num w:numId="2">
    <w:abstractNumId w:val="0"/>
  </w:num>
  <w:num w:numId="3">
    <w:abstractNumId w:val="14"/>
  </w:num>
  <w:num w:numId="4">
    <w:abstractNumId w:val="9"/>
  </w:num>
  <w:num w:numId="5">
    <w:abstractNumId w:val="3"/>
  </w:num>
  <w:num w:numId="6">
    <w:abstractNumId w:val="6"/>
  </w:num>
  <w:num w:numId="7">
    <w:abstractNumId w:val="4"/>
  </w:num>
  <w:num w:numId="8">
    <w:abstractNumId w:val="5"/>
  </w:num>
  <w:num w:numId="9">
    <w:abstractNumId w:val="10"/>
  </w:num>
  <w:num w:numId="10">
    <w:abstractNumId w:val="1"/>
  </w:num>
  <w:num w:numId="11">
    <w:abstractNumId w:val="17"/>
  </w:num>
  <w:num w:numId="12">
    <w:abstractNumId w:val="15"/>
  </w:num>
  <w:num w:numId="13">
    <w:abstractNumId w:val="8"/>
  </w:num>
  <w:num w:numId="14">
    <w:abstractNumId w:val="2"/>
  </w:num>
  <w:num w:numId="15">
    <w:abstractNumId w:val="16"/>
  </w:num>
  <w:num w:numId="16">
    <w:abstractNumId w:val="11"/>
  </w:num>
  <w:num w:numId="17">
    <w:abstractNumId w:val="18"/>
  </w:num>
  <w:num w:numId="18">
    <w:abstractNumId w:val="13"/>
  </w:num>
  <w:num w:numId="1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1A"/>
    <w:rsid w:val="00001E0A"/>
    <w:rsid w:val="000043E0"/>
    <w:rsid w:val="00005889"/>
    <w:rsid w:val="00007701"/>
    <w:rsid w:val="000100E7"/>
    <w:rsid w:val="00010736"/>
    <w:rsid w:val="0001096D"/>
    <w:rsid w:val="00010BB9"/>
    <w:rsid w:val="00031F09"/>
    <w:rsid w:val="000327CD"/>
    <w:rsid w:val="000344E6"/>
    <w:rsid w:val="00055703"/>
    <w:rsid w:val="00056B2B"/>
    <w:rsid w:val="0006211A"/>
    <w:rsid w:val="00062F78"/>
    <w:rsid w:val="00065752"/>
    <w:rsid w:val="00073F7D"/>
    <w:rsid w:val="00075138"/>
    <w:rsid w:val="00076181"/>
    <w:rsid w:val="00082924"/>
    <w:rsid w:val="0009335A"/>
    <w:rsid w:val="00096A5B"/>
    <w:rsid w:val="000A1430"/>
    <w:rsid w:val="000A15E9"/>
    <w:rsid w:val="000A4A3D"/>
    <w:rsid w:val="000B0F5E"/>
    <w:rsid w:val="000C5A56"/>
    <w:rsid w:val="000D3906"/>
    <w:rsid w:val="000E1D75"/>
    <w:rsid w:val="000E5C5F"/>
    <w:rsid w:val="000F2BA3"/>
    <w:rsid w:val="000F5584"/>
    <w:rsid w:val="00101B7A"/>
    <w:rsid w:val="00102146"/>
    <w:rsid w:val="00106C7F"/>
    <w:rsid w:val="00113C50"/>
    <w:rsid w:val="00114842"/>
    <w:rsid w:val="00115A83"/>
    <w:rsid w:val="00132DCF"/>
    <w:rsid w:val="001427DD"/>
    <w:rsid w:val="00143A51"/>
    <w:rsid w:val="00144C64"/>
    <w:rsid w:val="001458F8"/>
    <w:rsid w:val="00146A03"/>
    <w:rsid w:val="00154BF5"/>
    <w:rsid w:val="00161113"/>
    <w:rsid w:val="00166442"/>
    <w:rsid w:val="001719EA"/>
    <w:rsid w:val="00177E0C"/>
    <w:rsid w:val="00187F83"/>
    <w:rsid w:val="001A27B1"/>
    <w:rsid w:val="001B4038"/>
    <w:rsid w:val="001B5AC9"/>
    <w:rsid w:val="001C2CCA"/>
    <w:rsid w:val="001D1FB0"/>
    <w:rsid w:val="001D5CC8"/>
    <w:rsid w:val="001D7093"/>
    <w:rsid w:val="001E28B0"/>
    <w:rsid w:val="001E4FD6"/>
    <w:rsid w:val="001F29E0"/>
    <w:rsid w:val="001F33FF"/>
    <w:rsid w:val="001F487A"/>
    <w:rsid w:val="001F6B43"/>
    <w:rsid w:val="001F7417"/>
    <w:rsid w:val="001F7D2B"/>
    <w:rsid w:val="00202705"/>
    <w:rsid w:val="002038A9"/>
    <w:rsid w:val="00204D6A"/>
    <w:rsid w:val="0021166C"/>
    <w:rsid w:val="002119F1"/>
    <w:rsid w:val="00214CAD"/>
    <w:rsid w:val="002159FE"/>
    <w:rsid w:val="002203EC"/>
    <w:rsid w:val="002252F3"/>
    <w:rsid w:val="002266C7"/>
    <w:rsid w:val="002310E7"/>
    <w:rsid w:val="002362B0"/>
    <w:rsid w:val="00237141"/>
    <w:rsid w:val="00237444"/>
    <w:rsid w:val="00243605"/>
    <w:rsid w:val="00245771"/>
    <w:rsid w:val="00245C9B"/>
    <w:rsid w:val="00250395"/>
    <w:rsid w:val="002506E9"/>
    <w:rsid w:val="00255051"/>
    <w:rsid w:val="00263E38"/>
    <w:rsid w:val="00265B78"/>
    <w:rsid w:val="002725B8"/>
    <w:rsid w:val="002740C4"/>
    <w:rsid w:val="00276CB3"/>
    <w:rsid w:val="002907C3"/>
    <w:rsid w:val="002A04CA"/>
    <w:rsid w:val="002A3EBD"/>
    <w:rsid w:val="002A4D1F"/>
    <w:rsid w:val="002A6127"/>
    <w:rsid w:val="002B26AC"/>
    <w:rsid w:val="002B5929"/>
    <w:rsid w:val="002C21B1"/>
    <w:rsid w:val="002C4A0D"/>
    <w:rsid w:val="002C5A9C"/>
    <w:rsid w:val="002D0208"/>
    <w:rsid w:val="002D030C"/>
    <w:rsid w:val="002D059D"/>
    <w:rsid w:val="002D158B"/>
    <w:rsid w:val="002D5053"/>
    <w:rsid w:val="002D5B45"/>
    <w:rsid w:val="002D7897"/>
    <w:rsid w:val="002E05DD"/>
    <w:rsid w:val="002E3C38"/>
    <w:rsid w:val="002E4BE1"/>
    <w:rsid w:val="002E6F68"/>
    <w:rsid w:val="002E7E13"/>
    <w:rsid w:val="002F127B"/>
    <w:rsid w:val="002F448E"/>
    <w:rsid w:val="002F48F2"/>
    <w:rsid w:val="00301302"/>
    <w:rsid w:val="00301983"/>
    <w:rsid w:val="00302B69"/>
    <w:rsid w:val="0030450F"/>
    <w:rsid w:val="00304C70"/>
    <w:rsid w:val="0031174F"/>
    <w:rsid w:val="0031636B"/>
    <w:rsid w:val="00321962"/>
    <w:rsid w:val="00322877"/>
    <w:rsid w:val="00324052"/>
    <w:rsid w:val="003256BA"/>
    <w:rsid w:val="00327FA9"/>
    <w:rsid w:val="00330D7C"/>
    <w:rsid w:val="00342EA5"/>
    <w:rsid w:val="00344594"/>
    <w:rsid w:val="0034705C"/>
    <w:rsid w:val="00357277"/>
    <w:rsid w:val="003629EF"/>
    <w:rsid w:val="0036492B"/>
    <w:rsid w:val="00365EA5"/>
    <w:rsid w:val="0036779A"/>
    <w:rsid w:val="00372122"/>
    <w:rsid w:val="00376159"/>
    <w:rsid w:val="003813DF"/>
    <w:rsid w:val="003840A8"/>
    <w:rsid w:val="003952BA"/>
    <w:rsid w:val="003A2BFF"/>
    <w:rsid w:val="003A745E"/>
    <w:rsid w:val="003B3412"/>
    <w:rsid w:val="003B5546"/>
    <w:rsid w:val="003B5EB0"/>
    <w:rsid w:val="003C3AE9"/>
    <w:rsid w:val="003C4A28"/>
    <w:rsid w:val="003D0566"/>
    <w:rsid w:val="003D07D1"/>
    <w:rsid w:val="003D19D1"/>
    <w:rsid w:val="003E17BA"/>
    <w:rsid w:val="003E25F0"/>
    <w:rsid w:val="003E54C0"/>
    <w:rsid w:val="003F20CB"/>
    <w:rsid w:val="003F2D09"/>
    <w:rsid w:val="003F7F1F"/>
    <w:rsid w:val="00402386"/>
    <w:rsid w:val="00403744"/>
    <w:rsid w:val="004040F5"/>
    <w:rsid w:val="0040475D"/>
    <w:rsid w:val="004058EA"/>
    <w:rsid w:val="00413F81"/>
    <w:rsid w:val="004218E7"/>
    <w:rsid w:val="0042317B"/>
    <w:rsid w:val="0042577E"/>
    <w:rsid w:val="004344B5"/>
    <w:rsid w:val="00443833"/>
    <w:rsid w:val="00445171"/>
    <w:rsid w:val="004507ED"/>
    <w:rsid w:val="00457BC7"/>
    <w:rsid w:val="00464B82"/>
    <w:rsid w:val="0046563D"/>
    <w:rsid w:val="00466395"/>
    <w:rsid w:val="00471189"/>
    <w:rsid w:val="00473EA0"/>
    <w:rsid w:val="00474893"/>
    <w:rsid w:val="004773DA"/>
    <w:rsid w:val="0047766D"/>
    <w:rsid w:val="00486904"/>
    <w:rsid w:val="0049248F"/>
    <w:rsid w:val="00497B62"/>
    <w:rsid w:val="004B1A38"/>
    <w:rsid w:val="004B2D0B"/>
    <w:rsid w:val="004B728D"/>
    <w:rsid w:val="004C031B"/>
    <w:rsid w:val="004D29CD"/>
    <w:rsid w:val="004D4000"/>
    <w:rsid w:val="004D6513"/>
    <w:rsid w:val="004D7DF6"/>
    <w:rsid w:val="004E4F12"/>
    <w:rsid w:val="004F0F09"/>
    <w:rsid w:val="00504BD0"/>
    <w:rsid w:val="00511EB2"/>
    <w:rsid w:val="00515124"/>
    <w:rsid w:val="00522CC8"/>
    <w:rsid w:val="005312D5"/>
    <w:rsid w:val="005321D3"/>
    <w:rsid w:val="00536C3A"/>
    <w:rsid w:val="00541669"/>
    <w:rsid w:val="00545DD4"/>
    <w:rsid w:val="00555682"/>
    <w:rsid w:val="00555FCC"/>
    <w:rsid w:val="005570BC"/>
    <w:rsid w:val="005579C2"/>
    <w:rsid w:val="00560CCD"/>
    <w:rsid w:val="0056131B"/>
    <w:rsid w:val="00561E01"/>
    <w:rsid w:val="00563689"/>
    <w:rsid w:val="00563A8A"/>
    <w:rsid w:val="00566BA6"/>
    <w:rsid w:val="00567467"/>
    <w:rsid w:val="00573E79"/>
    <w:rsid w:val="00574672"/>
    <w:rsid w:val="00576562"/>
    <w:rsid w:val="00576DC8"/>
    <w:rsid w:val="00581F86"/>
    <w:rsid w:val="0058409A"/>
    <w:rsid w:val="005869A3"/>
    <w:rsid w:val="00594AE3"/>
    <w:rsid w:val="005969C6"/>
    <w:rsid w:val="005A2779"/>
    <w:rsid w:val="005A27CF"/>
    <w:rsid w:val="005A3541"/>
    <w:rsid w:val="005A53B8"/>
    <w:rsid w:val="005A5D0D"/>
    <w:rsid w:val="005B126C"/>
    <w:rsid w:val="005B16A0"/>
    <w:rsid w:val="005B3A0C"/>
    <w:rsid w:val="005B654D"/>
    <w:rsid w:val="005D4AFD"/>
    <w:rsid w:val="005D60E4"/>
    <w:rsid w:val="005D70CC"/>
    <w:rsid w:val="005F072E"/>
    <w:rsid w:val="005F1D95"/>
    <w:rsid w:val="005F7194"/>
    <w:rsid w:val="0061247D"/>
    <w:rsid w:val="006137C6"/>
    <w:rsid w:val="00617287"/>
    <w:rsid w:val="006174F2"/>
    <w:rsid w:val="0062124C"/>
    <w:rsid w:val="00625C85"/>
    <w:rsid w:val="006261EA"/>
    <w:rsid w:val="00633759"/>
    <w:rsid w:val="00643D80"/>
    <w:rsid w:val="00656B06"/>
    <w:rsid w:val="00662B63"/>
    <w:rsid w:val="00667B7E"/>
    <w:rsid w:val="00672E1A"/>
    <w:rsid w:val="0067362D"/>
    <w:rsid w:val="00673CDB"/>
    <w:rsid w:val="0067679F"/>
    <w:rsid w:val="006773CB"/>
    <w:rsid w:val="006869BA"/>
    <w:rsid w:val="006932ED"/>
    <w:rsid w:val="006A7A93"/>
    <w:rsid w:val="006B32BF"/>
    <w:rsid w:val="006C2CE8"/>
    <w:rsid w:val="006C34CD"/>
    <w:rsid w:val="006C7507"/>
    <w:rsid w:val="006D509A"/>
    <w:rsid w:val="006F2DD1"/>
    <w:rsid w:val="00700EC8"/>
    <w:rsid w:val="007156F4"/>
    <w:rsid w:val="00720A32"/>
    <w:rsid w:val="00720D95"/>
    <w:rsid w:val="00723A5F"/>
    <w:rsid w:val="00724363"/>
    <w:rsid w:val="00724619"/>
    <w:rsid w:val="0072643E"/>
    <w:rsid w:val="007400B8"/>
    <w:rsid w:val="00744859"/>
    <w:rsid w:val="00751D6B"/>
    <w:rsid w:val="00752272"/>
    <w:rsid w:val="00762C59"/>
    <w:rsid w:val="00766694"/>
    <w:rsid w:val="00766F84"/>
    <w:rsid w:val="00771421"/>
    <w:rsid w:val="00774DCC"/>
    <w:rsid w:val="00785B50"/>
    <w:rsid w:val="00787332"/>
    <w:rsid w:val="00787397"/>
    <w:rsid w:val="007909E3"/>
    <w:rsid w:val="00792CD1"/>
    <w:rsid w:val="007A487C"/>
    <w:rsid w:val="007B595F"/>
    <w:rsid w:val="007B6486"/>
    <w:rsid w:val="007C010C"/>
    <w:rsid w:val="007C3D67"/>
    <w:rsid w:val="007C5629"/>
    <w:rsid w:val="007C5AC5"/>
    <w:rsid w:val="007D652B"/>
    <w:rsid w:val="007F3316"/>
    <w:rsid w:val="007F5173"/>
    <w:rsid w:val="007F7BB8"/>
    <w:rsid w:val="007F7BE6"/>
    <w:rsid w:val="0080046A"/>
    <w:rsid w:val="00804AEB"/>
    <w:rsid w:val="008073BB"/>
    <w:rsid w:val="00811615"/>
    <w:rsid w:val="008250E7"/>
    <w:rsid w:val="008261F4"/>
    <w:rsid w:val="00826792"/>
    <w:rsid w:val="00831516"/>
    <w:rsid w:val="008323B4"/>
    <w:rsid w:val="0083359F"/>
    <w:rsid w:val="008335D9"/>
    <w:rsid w:val="0083481C"/>
    <w:rsid w:val="00835B31"/>
    <w:rsid w:val="00841BF2"/>
    <w:rsid w:val="00843074"/>
    <w:rsid w:val="008475D7"/>
    <w:rsid w:val="00852E12"/>
    <w:rsid w:val="00874FC2"/>
    <w:rsid w:val="00881FEF"/>
    <w:rsid w:val="0089052F"/>
    <w:rsid w:val="008916A6"/>
    <w:rsid w:val="00893C49"/>
    <w:rsid w:val="00895B04"/>
    <w:rsid w:val="00896614"/>
    <w:rsid w:val="008A0ABA"/>
    <w:rsid w:val="008A1FCC"/>
    <w:rsid w:val="008A54D1"/>
    <w:rsid w:val="008A6BF1"/>
    <w:rsid w:val="008A6BF9"/>
    <w:rsid w:val="008A7951"/>
    <w:rsid w:val="008B631E"/>
    <w:rsid w:val="008C1927"/>
    <w:rsid w:val="008C25EA"/>
    <w:rsid w:val="008C297A"/>
    <w:rsid w:val="008C5D39"/>
    <w:rsid w:val="008C61C9"/>
    <w:rsid w:val="008D0E8F"/>
    <w:rsid w:val="008D161A"/>
    <w:rsid w:val="008D35AA"/>
    <w:rsid w:val="008D6135"/>
    <w:rsid w:val="008E2425"/>
    <w:rsid w:val="008E62AF"/>
    <w:rsid w:val="008F1EB5"/>
    <w:rsid w:val="0090557D"/>
    <w:rsid w:val="0090662D"/>
    <w:rsid w:val="009107BB"/>
    <w:rsid w:val="00910D79"/>
    <w:rsid w:val="00911B1A"/>
    <w:rsid w:val="00914759"/>
    <w:rsid w:val="0091747B"/>
    <w:rsid w:val="00936A34"/>
    <w:rsid w:val="00940D27"/>
    <w:rsid w:val="00940F1A"/>
    <w:rsid w:val="00953BE8"/>
    <w:rsid w:val="00953E39"/>
    <w:rsid w:val="009621CB"/>
    <w:rsid w:val="00964E47"/>
    <w:rsid w:val="009742ED"/>
    <w:rsid w:val="009748CB"/>
    <w:rsid w:val="00980223"/>
    <w:rsid w:val="00980409"/>
    <w:rsid w:val="0098517D"/>
    <w:rsid w:val="0099008A"/>
    <w:rsid w:val="009957D8"/>
    <w:rsid w:val="00997328"/>
    <w:rsid w:val="009A7694"/>
    <w:rsid w:val="009B5B14"/>
    <w:rsid w:val="009B5D31"/>
    <w:rsid w:val="009B725A"/>
    <w:rsid w:val="009C1C27"/>
    <w:rsid w:val="009C5638"/>
    <w:rsid w:val="009D261F"/>
    <w:rsid w:val="009D3191"/>
    <w:rsid w:val="009D4515"/>
    <w:rsid w:val="009D67BE"/>
    <w:rsid w:val="00A00736"/>
    <w:rsid w:val="00A01865"/>
    <w:rsid w:val="00A06E3B"/>
    <w:rsid w:val="00A24664"/>
    <w:rsid w:val="00A24D12"/>
    <w:rsid w:val="00A25285"/>
    <w:rsid w:val="00A27408"/>
    <w:rsid w:val="00A30440"/>
    <w:rsid w:val="00A3111D"/>
    <w:rsid w:val="00A3503D"/>
    <w:rsid w:val="00A40B9F"/>
    <w:rsid w:val="00A454E0"/>
    <w:rsid w:val="00A50748"/>
    <w:rsid w:val="00A51679"/>
    <w:rsid w:val="00A60ADC"/>
    <w:rsid w:val="00A64201"/>
    <w:rsid w:val="00A8041C"/>
    <w:rsid w:val="00A86E48"/>
    <w:rsid w:val="00A87221"/>
    <w:rsid w:val="00A87783"/>
    <w:rsid w:val="00A87911"/>
    <w:rsid w:val="00A92FD8"/>
    <w:rsid w:val="00A936AF"/>
    <w:rsid w:val="00A951C5"/>
    <w:rsid w:val="00AA0DFF"/>
    <w:rsid w:val="00AB15D8"/>
    <w:rsid w:val="00AB181F"/>
    <w:rsid w:val="00AB39B2"/>
    <w:rsid w:val="00AB3C48"/>
    <w:rsid w:val="00AB4449"/>
    <w:rsid w:val="00AB5C42"/>
    <w:rsid w:val="00AC43B0"/>
    <w:rsid w:val="00AC6159"/>
    <w:rsid w:val="00AD4A13"/>
    <w:rsid w:val="00AE0A9B"/>
    <w:rsid w:val="00AE19C2"/>
    <w:rsid w:val="00AE31AB"/>
    <w:rsid w:val="00AE5A84"/>
    <w:rsid w:val="00AE5BA2"/>
    <w:rsid w:val="00AF464B"/>
    <w:rsid w:val="00AF6D8B"/>
    <w:rsid w:val="00AF7140"/>
    <w:rsid w:val="00B03A82"/>
    <w:rsid w:val="00B049FC"/>
    <w:rsid w:val="00B056C2"/>
    <w:rsid w:val="00B1618D"/>
    <w:rsid w:val="00B204FC"/>
    <w:rsid w:val="00B227F6"/>
    <w:rsid w:val="00B274EE"/>
    <w:rsid w:val="00B35BD0"/>
    <w:rsid w:val="00B3633C"/>
    <w:rsid w:val="00B45C08"/>
    <w:rsid w:val="00B57279"/>
    <w:rsid w:val="00B61D0C"/>
    <w:rsid w:val="00B66C73"/>
    <w:rsid w:val="00B671EC"/>
    <w:rsid w:val="00B6743B"/>
    <w:rsid w:val="00B72510"/>
    <w:rsid w:val="00B74AAB"/>
    <w:rsid w:val="00B80EE0"/>
    <w:rsid w:val="00B82CD7"/>
    <w:rsid w:val="00B9744D"/>
    <w:rsid w:val="00B977EB"/>
    <w:rsid w:val="00BA346D"/>
    <w:rsid w:val="00BA6246"/>
    <w:rsid w:val="00BA6C87"/>
    <w:rsid w:val="00BB2129"/>
    <w:rsid w:val="00BB577E"/>
    <w:rsid w:val="00BB611D"/>
    <w:rsid w:val="00BC0DF1"/>
    <w:rsid w:val="00BC3D64"/>
    <w:rsid w:val="00BD1DCD"/>
    <w:rsid w:val="00BD5F71"/>
    <w:rsid w:val="00BE6702"/>
    <w:rsid w:val="00BF31AC"/>
    <w:rsid w:val="00BF4552"/>
    <w:rsid w:val="00BF455C"/>
    <w:rsid w:val="00BF7A54"/>
    <w:rsid w:val="00C0171D"/>
    <w:rsid w:val="00C1310A"/>
    <w:rsid w:val="00C16809"/>
    <w:rsid w:val="00C25C4F"/>
    <w:rsid w:val="00C26E97"/>
    <w:rsid w:val="00C34DB6"/>
    <w:rsid w:val="00C376BF"/>
    <w:rsid w:val="00C40287"/>
    <w:rsid w:val="00C4475C"/>
    <w:rsid w:val="00C52448"/>
    <w:rsid w:val="00C5299D"/>
    <w:rsid w:val="00C605D0"/>
    <w:rsid w:val="00C608B5"/>
    <w:rsid w:val="00C61288"/>
    <w:rsid w:val="00C62151"/>
    <w:rsid w:val="00C63993"/>
    <w:rsid w:val="00C6408A"/>
    <w:rsid w:val="00C67A69"/>
    <w:rsid w:val="00C76472"/>
    <w:rsid w:val="00C90B73"/>
    <w:rsid w:val="00C9115D"/>
    <w:rsid w:val="00C93B91"/>
    <w:rsid w:val="00CA65A2"/>
    <w:rsid w:val="00CB50AE"/>
    <w:rsid w:val="00CB544A"/>
    <w:rsid w:val="00CC4B1D"/>
    <w:rsid w:val="00CD026B"/>
    <w:rsid w:val="00CD53F4"/>
    <w:rsid w:val="00CE5249"/>
    <w:rsid w:val="00CF06FE"/>
    <w:rsid w:val="00CF7609"/>
    <w:rsid w:val="00D02157"/>
    <w:rsid w:val="00D0465E"/>
    <w:rsid w:val="00D04B32"/>
    <w:rsid w:val="00D06461"/>
    <w:rsid w:val="00D06E64"/>
    <w:rsid w:val="00D10B79"/>
    <w:rsid w:val="00D1126A"/>
    <w:rsid w:val="00D22004"/>
    <w:rsid w:val="00D4039F"/>
    <w:rsid w:val="00D44BDB"/>
    <w:rsid w:val="00D479C3"/>
    <w:rsid w:val="00D52B0B"/>
    <w:rsid w:val="00D556EC"/>
    <w:rsid w:val="00D8236C"/>
    <w:rsid w:val="00D86180"/>
    <w:rsid w:val="00D932B7"/>
    <w:rsid w:val="00D95987"/>
    <w:rsid w:val="00D96900"/>
    <w:rsid w:val="00D96A02"/>
    <w:rsid w:val="00DA1A68"/>
    <w:rsid w:val="00DA557A"/>
    <w:rsid w:val="00DB12B5"/>
    <w:rsid w:val="00DB2E0C"/>
    <w:rsid w:val="00DC2244"/>
    <w:rsid w:val="00DC395F"/>
    <w:rsid w:val="00DC7EEA"/>
    <w:rsid w:val="00DD189F"/>
    <w:rsid w:val="00DD69E4"/>
    <w:rsid w:val="00DE3403"/>
    <w:rsid w:val="00DF1D67"/>
    <w:rsid w:val="00DF2C13"/>
    <w:rsid w:val="00DF5999"/>
    <w:rsid w:val="00DF61C8"/>
    <w:rsid w:val="00DF6D92"/>
    <w:rsid w:val="00E00CA6"/>
    <w:rsid w:val="00E05CAD"/>
    <w:rsid w:val="00E129B2"/>
    <w:rsid w:val="00E15AE6"/>
    <w:rsid w:val="00E22AB7"/>
    <w:rsid w:val="00E2516A"/>
    <w:rsid w:val="00E25828"/>
    <w:rsid w:val="00E354C2"/>
    <w:rsid w:val="00E50308"/>
    <w:rsid w:val="00E51AE3"/>
    <w:rsid w:val="00E530B0"/>
    <w:rsid w:val="00E55890"/>
    <w:rsid w:val="00E5745D"/>
    <w:rsid w:val="00E64837"/>
    <w:rsid w:val="00E829BB"/>
    <w:rsid w:val="00E93C91"/>
    <w:rsid w:val="00E97BB1"/>
    <w:rsid w:val="00EA641F"/>
    <w:rsid w:val="00EC1BBD"/>
    <w:rsid w:val="00EC1CC0"/>
    <w:rsid w:val="00EC3831"/>
    <w:rsid w:val="00EC44B0"/>
    <w:rsid w:val="00EC6ADF"/>
    <w:rsid w:val="00ED06AD"/>
    <w:rsid w:val="00ED1962"/>
    <w:rsid w:val="00ED59D2"/>
    <w:rsid w:val="00ED5A75"/>
    <w:rsid w:val="00EE029F"/>
    <w:rsid w:val="00EE18F0"/>
    <w:rsid w:val="00EE1E81"/>
    <w:rsid w:val="00EE2AF5"/>
    <w:rsid w:val="00EE7DA8"/>
    <w:rsid w:val="00EF5011"/>
    <w:rsid w:val="00F0581D"/>
    <w:rsid w:val="00F05B8F"/>
    <w:rsid w:val="00F146C5"/>
    <w:rsid w:val="00F16D45"/>
    <w:rsid w:val="00F26704"/>
    <w:rsid w:val="00F26F27"/>
    <w:rsid w:val="00F302A0"/>
    <w:rsid w:val="00F31F88"/>
    <w:rsid w:val="00F3251D"/>
    <w:rsid w:val="00F32AF7"/>
    <w:rsid w:val="00F404A8"/>
    <w:rsid w:val="00F467B8"/>
    <w:rsid w:val="00F55F0F"/>
    <w:rsid w:val="00F56161"/>
    <w:rsid w:val="00F6433F"/>
    <w:rsid w:val="00F669BE"/>
    <w:rsid w:val="00F67B59"/>
    <w:rsid w:val="00F80102"/>
    <w:rsid w:val="00F827F7"/>
    <w:rsid w:val="00F82A1D"/>
    <w:rsid w:val="00F82A33"/>
    <w:rsid w:val="00F86F36"/>
    <w:rsid w:val="00F9229A"/>
    <w:rsid w:val="00FA0B16"/>
    <w:rsid w:val="00FA3EC3"/>
    <w:rsid w:val="00FB47FD"/>
    <w:rsid w:val="00FB5105"/>
    <w:rsid w:val="00FB7646"/>
    <w:rsid w:val="00FC5F35"/>
    <w:rsid w:val="00FD4B73"/>
    <w:rsid w:val="00FD4D11"/>
    <w:rsid w:val="00FD7CD7"/>
    <w:rsid w:val="00FF7E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D3DA3"/>
  <w15:chartTrackingRefBased/>
  <w15:docId w15:val="{CD74BC78-AE2D-4D32-A3D7-4F23F2E7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1A"/>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D70C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70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702"/>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D70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00EC8"/>
    <w:pPr>
      <w:numPr>
        <w:ilvl w:val="4"/>
        <w:numId w:val="1"/>
      </w:numPr>
      <w:overflowPunct/>
      <w:autoSpaceDE/>
      <w:autoSpaceDN/>
      <w:adjustRightInd/>
      <w:spacing w:before="100" w:beforeAutospacing="1" w:after="100" w:afterAutospacing="1"/>
      <w:textAlignment w:val="auto"/>
      <w:outlineLvl w:val="4"/>
    </w:pPr>
    <w:rPr>
      <w:rFonts w:ascii="Times New Roman" w:hAnsi="Times New Roman"/>
      <w:b/>
      <w:bCs/>
      <w:sz w:val="20"/>
    </w:rPr>
  </w:style>
  <w:style w:type="paragraph" w:styleId="Heading6">
    <w:name w:val="heading 6"/>
    <w:basedOn w:val="Normal"/>
    <w:next w:val="Normal"/>
    <w:link w:val="Heading6Char"/>
    <w:uiPriority w:val="9"/>
    <w:semiHidden/>
    <w:unhideWhenUsed/>
    <w:qFormat/>
    <w:rsid w:val="005D70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0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0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0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B1A"/>
    <w:pPr>
      <w:tabs>
        <w:tab w:val="center" w:pos="4320"/>
        <w:tab w:val="right" w:pos="8640"/>
      </w:tabs>
    </w:pPr>
  </w:style>
  <w:style w:type="character" w:customStyle="1" w:styleId="HeaderChar">
    <w:name w:val="Header Char"/>
    <w:basedOn w:val="DefaultParagraphFont"/>
    <w:link w:val="Header"/>
    <w:uiPriority w:val="99"/>
    <w:rsid w:val="00911B1A"/>
    <w:rPr>
      <w:rFonts w:ascii="Arial" w:eastAsia="Times New Roman" w:hAnsi="Arial" w:cs="Times New Roman"/>
      <w:sz w:val="24"/>
      <w:szCs w:val="20"/>
    </w:rPr>
  </w:style>
  <w:style w:type="character" w:styleId="Hyperlink">
    <w:name w:val="Hyperlink"/>
    <w:basedOn w:val="DefaultParagraphFont"/>
    <w:uiPriority w:val="99"/>
    <w:unhideWhenUsed/>
    <w:rsid w:val="003952BA"/>
    <w:rPr>
      <w:color w:val="0000FF"/>
      <w:u w:val="single"/>
    </w:rPr>
  </w:style>
  <w:style w:type="paragraph" w:styleId="Footer">
    <w:name w:val="footer"/>
    <w:basedOn w:val="Normal"/>
    <w:link w:val="FooterChar"/>
    <w:uiPriority w:val="99"/>
    <w:unhideWhenUsed/>
    <w:rsid w:val="001D5CC8"/>
    <w:pPr>
      <w:tabs>
        <w:tab w:val="center" w:pos="4680"/>
        <w:tab w:val="right" w:pos="9360"/>
      </w:tabs>
    </w:pPr>
  </w:style>
  <w:style w:type="character" w:customStyle="1" w:styleId="FooterChar">
    <w:name w:val="Footer Char"/>
    <w:basedOn w:val="DefaultParagraphFont"/>
    <w:link w:val="Footer"/>
    <w:uiPriority w:val="99"/>
    <w:rsid w:val="001D5CC8"/>
    <w:rPr>
      <w:rFonts w:ascii="Arial" w:eastAsia="Times New Roman" w:hAnsi="Arial" w:cs="Times New Roman"/>
      <w:sz w:val="24"/>
      <w:szCs w:val="20"/>
    </w:rPr>
  </w:style>
  <w:style w:type="paragraph" w:customStyle="1" w:styleId="line">
    <w:name w:val="line"/>
    <w:basedOn w:val="Normal"/>
    <w:rsid w:val="00700EC8"/>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ext">
    <w:name w:val="text"/>
    <w:basedOn w:val="DefaultParagraphFont"/>
    <w:rsid w:val="00700EC8"/>
  </w:style>
  <w:style w:type="character" w:customStyle="1" w:styleId="small-caps">
    <w:name w:val="small-caps"/>
    <w:basedOn w:val="DefaultParagraphFont"/>
    <w:rsid w:val="00700EC8"/>
  </w:style>
  <w:style w:type="character" w:customStyle="1" w:styleId="Heading5Char">
    <w:name w:val="Heading 5 Char"/>
    <w:basedOn w:val="DefaultParagraphFont"/>
    <w:link w:val="Heading5"/>
    <w:uiPriority w:val="9"/>
    <w:rsid w:val="00700EC8"/>
    <w:rPr>
      <w:rFonts w:ascii="Times New Roman" w:eastAsia="Times New Roman" w:hAnsi="Times New Roman" w:cs="Times New Roman"/>
      <w:b/>
      <w:bCs/>
      <w:sz w:val="20"/>
      <w:szCs w:val="20"/>
    </w:rPr>
  </w:style>
  <w:style w:type="character" w:styleId="Strong">
    <w:name w:val="Strong"/>
    <w:basedOn w:val="DefaultParagraphFont"/>
    <w:uiPriority w:val="22"/>
    <w:qFormat/>
    <w:rsid w:val="006174F2"/>
    <w:rPr>
      <w:b/>
      <w:bCs/>
    </w:rPr>
  </w:style>
  <w:style w:type="character" w:styleId="Emphasis">
    <w:name w:val="Emphasis"/>
    <w:basedOn w:val="DefaultParagraphFont"/>
    <w:uiPriority w:val="20"/>
    <w:qFormat/>
    <w:rsid w:val="006174F2"/>
    <w:rPr>
      <w:i/>
      <w:iCs/>
    </w:rPr>
  </w:style>
  <w:style w:type="character" w:styleId="HTMLCite">
    <w:name w:val="HTML Cite"/>
    <w:basedOn w:val="DefaultParagraphFont"/>
    <w:uiPriority w:val="99"/>
    <w:semiHidden/>
    <w:unhideWhenUsed/>
    <w:rsid w:val="00144C64"/>
    <w:rPr>
      <w:i/>
      <w:iCs/>
    </w:rPr>
  </w:style>
  <w:style w:type="paragraph" w:styleId="NormalWeb">
    <w:name w:val="Normal (Web)"/>
    <w:basedOn w:val="Normal"/>
    <w:uiPriority w:val="99"/>
    <w:unhideWhenUsed/>
    <w:rsid w:val="00144C64"/>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styleId="ListParagraph">
    <w:name w:val="List Paragraph"/>
    <w:basedOn w:val="Normal"/>
    <w:uiPriority w:val="34"/>
    <w:qFormat/>
    <w:rsid w:val="00144C64"/>
    <w:pPr>
      <w:ind w:left="720"/>
      <w:contextualSpacing/>
    </w:pPr>
  </w:style>
  <w:style w:type="paragraph" w:styleId="FootnoteText">
    <w:name w:val="footnote text"/>
    <w:basedOn w:val="Normal"/>
    <w:link w:val="FootnoteTextChar"/>
    <w:uiPriority w:val="99"/>
    <w:semiHidden/>
    <w:unhideWhenUsed/>
    <w:rsid w:val="00B056C2"/>
    <w:rPr>
      <w:sz w:val="20"/>
    </w:rPr>
  </w:style>
  <w:style w:type="character" w:customStyle="1" w:styleId="FootnoteTextChar">
    <w:name w:val="Footnote Text Char"/>
    <w:basedOn w:val="DefaultParagraphFont"/>
    <w:link w:val="FootnoteText"/>
    <w:uiPriority w:val="99"/>
    <w:semiHidden/>
    <w:rsid w:val="00B056C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056C2"/>
    <w:rPr>
      <w:vertAlign w:val="superscript"/>
    </w:rPr>
  </w:style>
  <w:style w:type="paragraph" w:styleId="PlainText">
    <w:name w:val="Plain Text"/>
    <w:basedOn w:val="Normal"/>
    <w:link w:val="PlainTextChar"/>
    <w:uiPriority w:val="99"/>
    <w:rsid w:val="00CB50AE"/>
    <w:rPr>
      <w:rFonts w:ascii="Consolas" w:hAnsi="Consolas"/>
      <w:sz w:val="21"/>
      <w:szCs w:val="21"/>
    </w:rPr>
  </w:style>
  <w:style w:type="character" w:customStyle="1" w:styleId="PlainTextChar">
    <w:name w:val="Plain Text Char"/>
    <w:basedOn w:val="DefaultParagraphFont"/>
    <w:link w:val="PlainText"/>
    <w:uiPriority w:val="99"/>
    <w:rsid w:val="00CB50AE"/>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BE67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7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D70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5D70CC"/>
    <w:rPr>
      <w:rFonts w:asciiTheme="majorHAnsi" w:eastAsiaTheme="majorEastAsia" w:hAnsiTheme="majorHAnsi" w:cstheme="majorBidi"/>
      <w:i/>
      <w:iCs/>
      <w:color w:val="2E74B5" w:themeColor="accent1" w:themeShade="BF"/>
      <w:sz w:val="24"/>
      <w:szCs w:val="20"/>
    </w:rPr>
  </w:style>
  <w:style w:type="character" w:customStyle="1" w:styleId="Heading6Char">
    <w:name w:val="Heading 6 Char"/>
    <w:basedOn w:val="DefaultParagraphFont"/>
    <w:link w:val="Heading6"/>
    <w:uiPriority w:val="9"/>
    <w:semiHidden/>
    <w:rsid w:val="005D70CC"/>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5D70CC"/>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5D70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0CC"/>
    <w:rPr>
      <w:rFonts w:asciiTheme="majorHAnsi" w:eastAsiaTheme="majorEastAsia" w:hAnsiTheme="majorHAnsi" w:cstheme="majorBidi"/>
      <w:i/>
      <w:iCs/>
      <w:color w:val="272727" w:themeColor="text1" w:themeTint="D8"/>
      <w:sz w:val="21"/>
      <w:szCs w:val="21"/>
    </w:rPr>
  </w:style>
  <w:style w:type="character" w:customStyle="1" w:styleId="woj">
    <w:name w:val="woj"/>
    <w:basedOn w:val="DefaultParagraphFont"/>
    <w:rsid w:val="002D0208"/>
  </w:style>
  <w:style w:type="paragraph" w:customStyle="1" w:styleId="chapter-2">
    <w:name w:val="chapter-2"/>
    <w:basedOn w:val="Normal"/>
    <w:rsid w:val="00BF4552"/>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customStyle="1" w:styleId="first-line-none">
    <w:name w:val="first-line-none"/>
    <w:basedOn w:val="Normal"/>
    <w:rsid w:val="0058409A"/>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FollowedHyperlink">
    <w:name w:val="FollowedHyperlink"/>
    <w:basedOn w:val="DefaultParagraphFont"/>
    <w:rsid w:val="005A3541"/>
    <w:rPr>
      <w:color w:val="auto"/>
      <w:u w:val="single"/>
    </w:rPr>
  </w:style>
  <w:style w:type="paragraph" w:styleId="BodyText">
    <w:name w:val="Body Text"/>
    <w:basedOn w:val="Normal"/>
    <w:link w:val="BodyTextChar"/>
    <w:rsid w:val="00A24664"/>
    <w:pPr>
      <w:ind w:left="0" w:firstLine="0"/>
    </w:pPr>
  </w:style>
  <w:style w:type="character" w:customStyle="1" w:styleId="BodyTextChar">
    <w:name w:val="Body Text Char"/>
    <w:basedOn w:val="DefaultParagraphFont"/>
    <w:link w:val="BodyText"/>
    <w:rsid w:val="00A2466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1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8D"/>
    <w:rPr>
      <w:rFonts w:ascii="Segoe UI" w:eastAsia="Times New Roman" w:hAnsi="Segoe UI" w:cs="Segoe UI"/>
      <w:sz w:val="18"/>
      <w:szCs w:val="18"/>
    </w:rPr>
  </w:style>
  <w:style w:type="paragraph" w:styleId="ListBullet">
    <w:name w:val="List Bullet"/>
    <w:basedOn w:val="Normal"/>
    <w:uiPriority w:val="99"/>
    <w:unhideWhenUsed/>
    <w:rsid w:val="00B3633C"/>
    <w:pPr>
      <w:numPr>
        <w:numId w:val="2"/>
      </w:numPr>
      <w:contextualSpacing/>
    </w:pPr>
  </w:style>
  <w:style w:type="character" w:customStyle="1" w:styleId="footnote-text">
    <w:name w:val="footnote-text"/>
    <w:basedOn w:val="DefaultParagraphFont"/>
    <w:rsid w:val="00DC7EEA"/>
  </w:style>
  <w:style w:type="paragraph" w:customStyle="1" w:styleId="chapter-1">
    <w:name w:val="chapter-1"/>
    <w:basedOn w:val="Normal"/>
    <w:rsid w:val="00643D80"/>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2D158B"/>
  </w:style>
  <w:style w:type="table" w:styleId="TableGrid">
    <w:name w:val="Table Grid"/>
    <w:basedOn w:val="TableNormal"/>
    <w:uiPriority w:val="39"/>
    <w:rsid w:val="005B654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thorortitle">
    <w:name w:val="authorortitle"/>
    <w:basedOn w:val="DefaultParagraphFont"/>
    <w:rsid w:val="00FB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795">
      <w:bodyDiv w:val="1"/>
      <w:marLeft w:val="0"/>
      <w:marRight w:val="0"/>
      <w:marTop w:val="0"/>
      <w:marBottom w:val="0"/>
      <w:divBdr>
        <w:top w:val="none" w:sz="0" w:space="0" w:color="auto"/>
        <w:left w:val="none" w:sz="0" w:space="0" w:color="auto"/>
        <w:bottom w:val="none" w:sz="0" w:space="0" w:color="auto"/>
        <w:right w:val="none" w:sz="0" w:space="0" w:color="auto"/>
      </w:divBdr>
    </w:div>
    <w:div w:id="73666215">
      <w:bodyDiv w:val="1"/>
      <w:marLeft w:val="0"/>
      <w:marRight w:val="0"/>
      <w:marTop w:val="0"/>
      <w:marBottom w:val="0"/>
      <w:divBdr>
        <w:top w:val="none" w:sz="0" w:space="0" w:color="auto"/>
        <w:left w:val="none" w:sz="0" w:space="0" w:color="auto"/>
        <w:bottom w:val="none" w:sz="0" w:space="0" w:color="auto"/>
        <w:right w:val="none" w:sz="0" w:space="0" w:color="auto"/>
      </w:divBdr>
    </w:div>
    <w:div w:id="92014416">
      <w:bodyDiv w:val="1"/>
      <w:marLeft w:val="0"/>
      <w:marRight w:val="0"/>
      <w:marTop w:val="0"/>
      <w:marBottom w:val="0"/>
      <w:divBdr>
        <w:top w:val="none" w:sz="0" w:space="0" w:color="auto"/>
        <w:left w:val="none" w:sz="0" w:space="0" w:color="auto"/>
        <w:bottom w:val="none" w:sz="0" w:space="0" w:color="auto"/>
        <w:right w:val="none" w:sz="0" w:space="0" w:color="auto"/>
      </w:divBdr>
      <w:divsChild>
        <w:div w:id="2132355245">
          <w:marLeft w:val="240"/>
          <w:marRight w:val="0"/>
          <w:marTop w:val="240"/>
          <w:marBottom w:val="240"/>
          <w:divBdr>
            <w:top w:val="none" w:sz="0" w:space="0" w:color="auto"/>
            <w:left w:val="none" w:sz="0" w:space="0" w:color="auto"/>
            <w:bottom w:val="none" w:sz="0" w:space="0" w:color="auto"/>
            <w:right w:val="none" w:sz="0" w:space="0" w:color="auto"/>
          </w:divBdr>
        </w:div>
      </w:divsChild>
    </w:div>
    <w:div w:id="236676184">
      <w:bodyDiv w:val="1"/>
      <w:marLeft w:val="0"/>
      <w:marRight w:val="0"/>
      <w:marTop w:val="0"/>
      <w:marBottom w:val="0"/>
      <w:divBdr>
        <w:top w:val="none" w:sz="0" w:space="0" w:color="auto"/>
        <w:left w:val="none" w:sz="0" w:space="0" w:color="auto"/>
        <w:bottom w:val="none" w:sz="0" w:space="0" w:color="auto"/>
        <w:right w:val="none" w:sz="0" w:space="0" w:color="auto"/>
      </w:divBdr>
    </w:div>
    <w:div w:id="306472185">
      <w:bodyDiv w:val="1"/>
      <w:marLeft w:val="0"/>
      <w:marRight w:val="0"/>
      <w:marTop w:val="0"/>
      <w:marBottom w:val="0"/>
      <w:divBdr>
        <w:top w:val="none" w:sz="0" w:space="0" w:color="auto"/>
        <w:left w:val="none" w:sz="0" w:space="0" w:color="auto"/>
        <w:bottom w:val="none" w:sz="0" w:space="0" w:color="auto"/>
        <w:right w:val="none" w:sz="0" w:space="0" w:color="auto"/>
      </w:divBdr>
      <w:divsChild>
        <w:div w:id="814376030">
          <w:marLeft w:val="210"/>
          <w:marRight w:val="0"/>
          <w:marTop w:val="210"/>
          <w:marBottom w:val="210"/>
          <w:divBdr>
            <w:top w:val="none" w:sz="0" w:space="0" w:color="auto"/>
            <w:left w:val="none" w:sz="0" w:space="0" w:color="auto"/>
            <w:bottom w:val="none" w:sz="0" w:space="0" w:color="auto"/>
            <w:right w:val="none" w:sz="0" w:space="0" w:color="auto"/>
          </w:divBdr>
        </w:div>
      </w:divsChild>
    </w:div>
    <w:div w:id="337005258">
      <w:bodyDiv w:val="1"/>
      <w:marLeft w:val="0"/>
      <w:marRight w:val="0"/>
      <w:marTop w:val="0"/>
      <w:marBottom w:val="0"/>
      <w:divBdr>
        <w:top w:val="none" w:sz="0" w:space="0" w:color="auto"/>
        <w:left w:val="none" w:sz="0" w:space="0" w:color="auto"/>
        <w:bottom w:val="none" w:sz="0" w:space="0" w:color="auto"/>
        <w:right w:val="none" w:sz="0" w:space="0" w:color="auto"/>
      </w:divBdr>
    </w:div>
    <w:div w:id="579365891">
      <w:bodyDiv w:val="1"/>
      <w:marLeft w:val="0"/>
      <w:marRight w:val="0"/>
      <w:marTop w:val="0"/>
      <w:marBottom w:val="0"/>
      <w:divBdr>
        <w:top w:val="none" w:sz="0" w:space="0" w:color="auto"/>
        <w:left w:val="none" w:sz="0" w:space="0" w:color="auto"/>
        <w:bottom w:val="none" w:sz="0" w:space="0" w:color="auto"/>
        <w:right w:val="none" w:sz="0" w:space="0" w:color="auto"/>
      </w:divBdr>
      <w:divsChild>
        <w:div w:id="830680889">
          <w:marLeft w:val="240"/>
          <w:marRight w:val="0"/>
          <w:marTop w:val="240"/>
          <w:marBottom w:val="240"/>
          <w:divBdr>
            <w:top w:val="none" w:sz="0" w:space="0" w:color="auto"/>
            <w:left w:val="none" w:sz="0" w:space="0" w:color="auto"/>
            <w:bottom w:val="none" w:sz="0" w:space="0" w:color="auto"/>
            <w:right w:val="none" w:sz="0" w:space="0" w:color="auto"/>
          </w:divBdr>
        </w:div>
      </w:divsChild>
    </w:div>
    <w:div w:id="601033989">
      <w:bodyDiv w:val="1"/>
      <w:marLeft w:val="0"/>
      <w:marRight w:val="0"/>
      <w:marTop w:val="0"/>
      <w:marBottom w:val="0"/>
      <w:divBdr>
        <w:top w:val="none" w:sz="0" w:space="0" w:color="auto"/>
        <w:left w:val="none" w:sz="0" w:space="0" w:color="auto"/>
        <w:bottom w:val="none" w:sz="0" w:space="0" w:color="auto"/>
        <w:right w:val="none" w:sz="0" w:space="0" w:color="auto"/>
      </w:divBdr>
    </w:div>
    <w:div w:id="632364869">
      <w:bodyDiv w:val="1"/>
      <w:marLeft w:val="0"/>
      <w:marRight w:val="0"/>
      <w:marTop w:val="0"/>
      <w:marBottom w:val="0"/>
      <w:divBdr>
        <w:top w:val="none" w:sz="0" w:space="0" w:color="auto"/>
        <w:left w:val="none" w:sz="0" w:space="0" w:color="auto"/>
        <w:bottom w:val="none" w:sz="0" w:space="0" w:color="auto"/>
        <w:right w:val="none" w:sz="0" w:space="0" w:color="auto"/>
      </w:divBdr>
    </w:div>
    <w:div w:id="706762318">
      <w:bodyDiv w:val="1"/>
      <w:marLeft w:val="0"/>
      <w:marRight w:val="0"/>
      <w:marTop w:val="0"/>
      <w:marBottom w:val="0"/>
      <w:divBdr>
        <w:top w:val="none" w:sz="0" w:space="0" w:color="auto"/>
        <w:left w:val="none" w:sz="0" w:space="0" w:color="auto"/>
        <w:bottom w:val="none" w:sz="0" w:space="0" w:color="auto"/>
        <w:right w:val="none" w:sz="0" w:space="0" w:color="auto"/>
      </w:divBdr>
    </w:div>
    <w:div w:id="762577202">
      <w:bodyDiv w:val="1"/>
      <w:marLeft w:val="0"/>
      <w:marRight w:val="0"/>
      <w:marTop w:val="0"/>
      <w:marBottom w:val="0"/>
      <w:divBdr>
        <w:top w:val="none" w:sz="0" w:space="0" w:color="auto"/>
        <w:left w:val="none" w:sz="0" w:space="0" w:color="auto"/>
        <w:bottom w:val="none" w:sz="0" w:space="0" w:color="auto"/>
        <w:right w:val="none" w:sz="0" w:space="0" w:color="auto"/>
      </w:divBdr>
      <w:divsChild>
        <w:div w:id="1737431620">
          <w:marLeft w:val="240"/>
          <w:marRight w:val="0"/>
          <w:marTop w:val="240"/>
          <w:marBottom w:val="240"/>
          <w:divBdr>
            <w:top w:val="none" w:sz="0" w:space="0" w:color="auto"/>
            <w:left w:val="none" w:sz="0" w:space="0" w:color="auto"/>
            <w:bottom w:val="none" w:sz="0" w:space="0" w:color="auto"/>
            <w:right w:val="none" w:sz="0" w:space="0" w:color="auto"/>
          </w:divBdr>
        </w:div>
      </w:divsChild>
    </w:div>
    <w:div w:id="844323372">
      <w:bodyDiv w:val="1"/>
      <w:marLeft w:val="0"/>
      <w:marRight w:val="0"/>
      <w:marTop w:val="0"/>
      <w:marBottom w:val="0"/>
      <w:divBdr>
        <w:top w:val="none" w:sz="0" w:space="0" w:color="auto"/>
        <w:left w:val="none" w:sz="0" w:space="0" w:color="auto"/>
        <w:bottom w:val="none" w:sz="0" w:space="0" w:color="auto"/>
        <w:right w:val="none" w:sz="0" w:space="0" w:color="auto"/>
      </w:divBdr>
    </w:div>
    <w:div w:id="867181603">
      <w:bodyDiv w:val="1"/>
      <w:marLeft w:val="0"/>
      <w:marRight w:val="0"/>
      <w:marTop w:val="0"/>
      <w:marBottom w:val="0"/>
      <w:divBdr>
        <w:top w:val="none" w:sz="0" w:space="0" w:color="auto"/>
        <w:left w:val="none" w:sz="0" w:space="0" w:color="auto"/>
        <w:bottom w:val="none" w:sz="0" w:space="0" w:color="auto"/>
        <w:right w:val="none" w:sz="0" w:space="0" w:color="auto"/>
      </w:divBdr>
      <w:divsChild>
        <w:div w:id="1008675571">
          <w:marLeft w:val="210"/>
          <w:marRight w:val="0"/>
          <w:marTop w:val="210"/>
          <w:marBottom w:val="210"/>
          <w:divBdr>
            <w:top w:val="none" w:sz="0" w:space="0" w:color="auto"/>
            <w:left w:val="none" w:sz="0" w:space="0" w:color="auto"/>
            <w:bottom w:val="none" w:sz="0" w:space="0" w:color="auto"/>
            <w:right w:val="none" w:sz="0" w:space="0" w:color="auto"/>
          </w:divBdr>
        </w:div>
      </w:divsChild>
    </w:div>
    <w:div w:id="920527562">
      <w:bodyDiv w:val="1"/>
      <w:marLeft w:val="0"/>
      <w:marRight w:val="0"/>
      <w:marTop w:val="0"/>
      <w:marBottom w:val="0"/>
      <w:divBdr>
        <w:top w:val="none" w:sz="0" w:space="0" w:color="auto"/>
        <w:left w:val="none" w:sz="0" w:space="0" w:color="auto"/>
        <w:bottom w:val="none" w:sz="0" w:space="0" w:color="auto"/>
        <w:right w:val="none" w:sz="0" w:space="0" w:color="auto"/>
      </w:divBdr>
    </w:div>
    <w:div w:id="939870944">
      <w:bodyDiv w:val="1"/>
      <w:marLeft w:val="0"/>
      <w:marRight w:val="0"/>
      <w:marTop w:val="0"/>
      <w:marBottom w:val="0"/>
      <w:divBdr>
        <w:top w:val="none" w:sz="0" w:space="0" w:color="auto"/>
        <w:left w:val="none" w:sz="0" w:space="0" w:color="auto"/>
        <w:bottom w:val="none" w:sz="0" w:space="0" w:color="auto"/>
        <w:right w:val="none" w:sz="0" w:space="0" w:color="auto"/>
      </w:divBdr>
      <w:divsChild>
        <w:div w:id="7296955">
          <w:marLeft w:val="0"/>
          <w:marRight w:val="0"/>
          <w:marTop w:val="0"/>
          <w:marBottom w:val="0"/>
          <w:divBdr>
            <w:top w:val="none" w:sz="0" w:space="0" w:color="auto"/>
            <w:left w:val="none" w:sz="0" w:space="0" w:color="auto"/>
            <w:bottom w:val="none" w:sz="0" w:space="0" w:color="auto"/>
            <w:right w:val="none" w:sz="0" w:space="0" w:color="auto"/>
          </w:divBdr>
        </w:div>
      </w:divsChild>
    </w:div>
    <w:div w:id="965505432">
      <w:bodyDiv w:val="1"/>
      <w:marLeft w:val="0"/>
      <w:marRight w:val="0"/>
      <w:marTop w:val="0"/>
      <w:marBottom w:val="0"/>
      <w:divBdr>
        <w:top w:val="none" w:sz="0" w:space="0" w:color="auto"/>
        <w:left w:val="none" w:sz="0" w:space="0" w:color="auto"/>
        <w:bottom w:val="none" w:sz="0" w:space="0" w:color="auto"/>
        <w:right w:val="none" w:sz="0" w:space="0" w:color="auto"/>
      </w:divBdr>
    </w:div>
    <w:div w:id="1017580796">
      <w:bodyDiv w:val="1"/>
      <w:marLeft w:val="0"/>
      <w:marRight w:val="0"/>
      <w:marTop w:val="0"/>
      <w:marBottom w:val="0"/>
      <w:divBdr>
        <w:top w:val="none" w:sz="0" w:space="0" w:color="auto"/>
        <w:left w:val="none" w:sz="0" w:space="0" w:color="auto"/>
        <w:bottom w:val="none" w:sz="0" w:space="0" w:color="auto"/>
        <w:right w:val="none" w:sz="0" w:space="0" w:color="auto"/>
      </w:divBdr>
    </w:div>
    <w:div w:id="1048649908">
      <w:bodyDiv w:val="1"/>
      <w:marLeft w:val="0"/>
      <w:marRight w:val="0"/>
      <w:marTop w:val="0"/>
      <w:marBottom w:val="0"/>
      <w:divBdr>
        <w:top w:val="none" w:sz="0" w:space="0" w:color="auto"/>
        <w:left w:val="none" w:sz="0" w:space="0" w:color="auto"/>
        <w:bottom w:val="none" w:sz="0" w:space="0" w:color="auto"/>
        <w:right w:val="none" w:sz="0" w:space="0" w:color="auto"/>
      </w:divBdr>
    </w:div>
    <w:div w:id="1064569975">
      <w:bodyDiv w:val="1"/>
      <w:marLeft w:val="0"/>
      <w:marRight w:val="0"/>
      <w:marTop w:val="0"/>
      <w:marBottom w:val="0"/>
      <w:divBdr>
        <w:top w:val="none" w:sz="0" w:space="0" w:color="auto"/>
        <w:left w:val="none" w:sz="0" w:space="0" w:color="auto"/>
        <w:bottom w:val="none" w:sz="0" w:space="0" w:color="auto"/>
        <w:right w:val="none" w:sz="0" w:space="0" w:color="auto"/>
      </w:divBdr>
    </w:div>
    <w:div w:id="1131172287">
      <w:bodyDiv w:val="1"/>
      <w:marLeft w:val="0"/>
      <w:marRight w:val="0"/>
      <w:marTop w:val="0"/>
      <w:marBottom w:val="0"/>
      <w:divBdr>
        <w:top w:val="none" w:sz="0" w:space="0" w:color="auto"/>
        <w:left w:val="none" w:sz="0" w:space="0" w:color="auto"/>
        <w:bottom w:val="none" w:sz="0" w:space="0" w:color="auto"/>
        <w:right w:val="none" w:sz="0" w:space="0" w:color="auto"/>
      </w:divBdr>
    </w:div>
    <w:div w:id="1143349711">
      <w:bodyDiv w:val="1"/>
      <w:marLeft w:val="0"/>
      <w:marRight w:val="0"/>
      <w:marTop w:val="0"/>
      <w:marBottom w:val="0"/>
      <w:divBdr>
        <w:top w:val="none" w:sz="0" w:space="0" w:color="auto"/>
        <w:left w:val="none" w:sz="0" w:space="0" w:color="auto"/>
        <w:bottom w:val="none" w:sz="0" w:space="0" w:color="auto"/>
        <w:right w:val="none" w:sz="0" w:space="0" w:color="auto"/>
      </w:divBdr>
    </w:div>
    <w:div w:id="1165897886">
      <w:bodyDiv w:val="1"/>
      <w:marLeft w:val="0"/>
      <w:marRight w:val="0"/>
      <w:marTop w:val="0"/>
      <w:marBottom w:val="0"/>
      <w:divBdr>
        <w:top w:val="none" w:sz="0" w:space="0" w:color="auto"/>
        <w:left w:val="none" w:sz="0" w:space="0" w:color="auto"/>
        <w:bottom w:val="none" w:sz="0" w:space="0" w:color="auto"/>
        <w:right w:val="none" w:sz="0" w:space="0" w:color="auto"/>
      </w:divBdr>
      <w:divsChild>
        <w:div w:id="1308168406">
          <w:marLeft w:val="210"/>
          <w:marRight w:val="0"/>
          <w:marTop w:val="210"/>
          <w:marBottom w:val="210"/>
          <w:divBdr>
            <w:top w:val="none" w:sz="0" w:space="0" w:color="auto"/>
            <w:left w:val="none" w:sz="0" w:space="0" w:color="auto"/>
            <w:bottom w:val="none" w:sz="0" w:space="0" w:color="auto"/>
            <w:right w:val="none" w:sz="0" w:space="0" w:color="auto"/>
          </w:divBdr>
        </w:div>
        <w:div w:id="1667634689">
          <w:marLeft w:val="210"/>
          <w:marRight w:val="0"/>
          <w:marTop w:val="210"/>
          <w:marBottom w:val="210"/>
          <w:divBdr>
            <w:top w:val="none" w:sz="0" w:space="0" w:color="auto"/>
            <w:left w:val="none" w:sz="0" w:space="0" w:color="auto"/>
            <w:bottom w:val="none" w:sz="0" w:space="0" w:color="auto"/>
            <w:right w:val="none" w:sz="0" w:space="0" w:color="auto"/>
          </w:divBdr>
        </w:div>
      </w:divsChild>
    </w:div>
    <w:div w:id="1443723835">
      <w:bodyDiv w:val="1"/>
      <w:marLeft w:val="0"/>
      <w:marRight w:val="0"/>
      <w:marTop w:val="0"/>
      <w:marBottom w:val="0"/>
      <w:divBdr>
        <w:top w:val="none" w:sz="0" w:space="0" w:color="auto"/>
        <w:left w:val="none" w:sz="0" w:space="0" w:color="auto"/>
        <w:bottom w:val="none" w:sz="0" w:space="0" w:color="auto"/>
        <w:right w:val="none" w:sz="0" w:space="0" w:color="auto"/>
      </w:divBdr>
    </w:div>
    <w:div w:id="1544369040">
      <w:bodyDiv w:val="1"/>
      <w:marLeft w:val="0"/>
      <w:marRight w:val="0"/>
      <w:marTop w:val="0"/>
      <w:marBottom w:val="0"/>
      <w:divBdr>
        <w:top w:val="none" w:sz="0" w:space="0" w:color="auto"/>
        <w:left w:val="none" w:sz="0" w:space="0" w:color="auto"/>
        <w:bottom w:val="none" w:sz="0" w:space="0" w:color="auto"/>
        <w:right w:val="none" w:sz="0" w:space="0" w:color="auto"/>
      </w:divBdr>
      <w:divsChild>
        <w:div w:id="411859337">
          <w:marLeft w:val="210"/>
          <w:marRight w:val="0"/>
          <w:marTop w:val="210"/>
          <w:marBottom w:val="210"/>
          <w:divBdr>
            <w:top w:val="none" w:sz="0" w:space="0" w:color="auto"/>
            <w:left w:val="none" w:sz="0" w:space="0" w:color="auto"/>
            <w:bottom w:val="none" w:sz="0" w:space="0" w:color="auto"/>
            <w:right w:val="none" w:sz="0" w:space="0" w:color="auto"/>
          </w:divBdr>
        </w:div>
      </w:divsChild>
    </w:div>
    <w:div w:id="1660303045">
      <w:bodyDiv w:val="1"/>
      <w:marLeft w:val="0"/>
      <w:marRight w:val="0"/>
      <w:marTop w:val="0"/>
      <w:marBottom w:val="0"/>
      <w:divBdr>
        <w:top w:val="none" w:sz="0" w:space="0" w:color="auto"/>
        <w:left w:val="none" w:sz="0" w:space="0" w:color="auto"/>
        <w:bottom w:val="none" w:sz="0" w:space="0" w:color="auto"/>
        <w:right w:val="none" w:sz="0" w:space="0" w:color="auto"/>
      </w:divBdr>
      <w:divsChild>
        <w:div w:id="10230174">
          <w:marLeft w:val="210"/>
          <w:marRight w:val="0"/>
          <w:marTop w:val="210"/>
          <w:marBottom w:val="210"/>
          <w:divBdr>
            <w:top w:val="none" w:sz="0" w:space="0" w:color="auto"/>
            <w:left w:val="none" w:sz="0" w:space="0" w:color="auto"/>
            <w:bottom w:val="none" w:sz="0" w:space="0" w:color="auto"/>
            <w:right w:val="none" w:sz="0" w:space="0" w:color="auto"/>
          </w:divBdr>
        </w:div>
      </w:divsChild>
    </w:div>
    <w:div w:id="1710455034">
      <w:bodyDiv w:val="1"/>
      <w:marLeft w:val="0"/>
      <w:marRight w:val="0"/>
      <w:marTop w:val="0"/>
      <w:marBottom w:val="0"/>
      <w:divBdr>
        <w:top w:val="none" w:sz="0" w:space="0" w:color="auto"/>
        <w:left w:val="none" w:sz="0" w:space="0" w:color="auto"/>
        <w:bottom w:val="none" w:sz="0" w:space="0" w:color="auto"/>
        <w:right w:val="none" w:sz="0" w:space="0" w:color="auto"/>
      </w:divBdr>
    </w:div>
    <w:div w:id="1753547872">
      <w:bodyDiv w:val="1"/>
      <w:marLeft w:val="0"/>
      <w:marRight w:val="0"/>
      <w:marTop w:val="0"/>
      <w:marBottom w:val="0"/>
      <w:divBdr>
        <w:top w:val="none" w:sz="0" w:space="0" w:color="auto"/>
        <w:left w:val="none" w:sz="0" w:space="0" w:color="auto"/>
        <w:bottom w:val="none" w:sz="0" w:space="0" w:color="auto"/>
        <w:right w:val="none" w:sz="0" w:space="0" w:color="auto"/>
      </w:divBdr>
    </w:div>
    <w:div w:id="1801923127">
      <w:bodyDiv w:val="1"/>
      <w:marLeft w:val="0"/>
      <w:marRight w:val="0"/>
      <w:marTop w:val="0"/>
      <w:marBottom w:val="0"/>
      <w:divBdr>
        <w:top w:val="none" w:sz="0" w:space="0" w:color="auto"/>
        <w:left w:val="none" w:sz="0" w:space="0" w:color="auto"/>
        <w:bottom w:val="none" w:sz="0" w:space="0" w:color="auto"/>
        <w:right w:val="none" w:sz="0" w:space="0" w:color="auto"/>
      </w:divBdr>
      <w:divsChild>
        <w:div w:id="1858496715">
          <w:marLeft w:val="210"/>
          <w:marRight w:val="0"/>
          <w:marTop w:val="210"/>
          <w:marBottom w:val="210"/>
          <w:divBdr>
            <w:top w:val="none" w:sz="0" w:space="0" w:color="auto"/>
            <w:left w:val="none" w:sz="0" w:space="0" w:color="auto"/>
            <w:bottom w:val="none" w:sz="0" w:space="0" w:color="auto"/>
            <w:right w:val="none" w:sz="0" w:space="0" w:color="auto"/>
          </w:divBdr>
        </w:div>
      </w:divsChild>
    </w:div>
    <w:div w:id="1856919478">
      <w:bodyDiv w:val="1"/>
      <w:marLeft w:val="0"/>
      <w:marRight w:val="0"/>
      <w:marTop w:val="0"/>
      <w:marBottom w:val="0"/>
      <w:divBdr>
        <w:top w:val="none" w:sz="0" w:space="0" w:color="auto"/>
        <w:left w:val="none" w:sz="0" w:space="0" w:color="auto"/>
        <w:bottom w:val="none" w:sz="0" w:space="0" w:color="auto"/>
        <w:right w:val="none" w:sz="0" w:space="0" w:color="auto"/>
      </w:divBdr>
      <w:divsChild>
        <w:div w:id="1497725200">
          <w:marLeft w:val="210"/>
          <w:marRight w:val="0"/>
          <w:marTop w:val="210"/>
          <w:marBottom w:val="210"/>
          <w:divBdr>
            <w:top w:val="none" w:sz="0" w:space="0" w:color="auto"/>
            <w:left w:val="none" w:sz="0" w:space="0" w:color="auto"/>
            <w:bottom w:val="none" w:sz="0" w:space="0" w:color="auto"/>
            <w:right w:val="none" w:sz="0" w:space="0" w:color="auto"/>
          </w:divBdr>
        </w:div>
      </w:divsChild>
    </w:div>
    <w:div w:id="1875389228">
      <w:bodyDiv w:val="1"/>
      <w:marLeft w:val="0"/>
      <w:marRight w:val="0"/>
      <w:marTop w:val="0"/>
      <w:marBottom w:val="0"/>
      <w:divBdr>
        <w:top w:val="none" w:sz="0" w:space="0" w:color="auto"/>
        <w:left w:val="none" w:sz="0" w:space="0" w:color="auto"/>
        <w:bottom w:val="none" w:sz="0" w:space="0" w:color="auto"/>
        <w:right w:val="none" w:sz="0" w:space="0" w:color="auto"/>
      </w:divBdr>
    </w:div>
    <w:div w:id="1886286217">
      <w:bodyDiv w:val="1"/>
      <w:marLeft w:val="0"/>
      <w:marRight w:val="0"/>
      <w:marTop w:val="0"/>
      <w:marBottom w:val="0"/>
      <w:divBdr>
        <w:top w:val="none" w:sz="0" w:space="0" w:color="auto"/>
        <w:left w:val="none" w:sz="0" w:space="0" w:color="auto"/>
        <w:bottom w:val="none" w:sz="0" w:space="0" w:color="auto"/>
        <w:right w:val="none" w:sz="0" w:space="0" w:color="auto"/>
      </w:divBdr>
    </w:div>
    <w:div w:id="1897936157">
      <w:bodyDiv w:val="1"/>
      <w:marLeft w:val="0"/>
      <w:marRight w:val="0"/>
      <w:marTop w:val="0"/>
      <w:marBottom w:val="0"/>
      <w:divBdr>
        <w:top w:val="none" w:sz="0" w:space="0" w:color="auto"/>
        <w:left w:val="none" w:sz="0" w:space="0" w:color="auto"/>
        <w:bottom w:val="none" w:sz="0" w:space="0" w:color="auto"/>
        <w:right w:val="none" w:sz="0" w:space="0" w:color="auto"/>
      </w:divBdr>
    </w:div>
    <w:div w:id="1924096893">
      <w:bodyDiv w:val="1"/>
      <w:marLeft w:val="0"/>
      <w:marRight w:val="0"/>
      <w:marTop w:val="0"/>
      <w:marBottom w:val="0"/>
      <w:divBdr>
        <w:top w:val="none" w:sz="0" w:space="0" w:color="auto"/>
        <w:left w:val="none" w:sz="0" w:space="0" w:color="auto"/>
        <w:bottom w:val="none" w:sz="0" w:space="0" w:color="auto"/>
        <w:right w:val="none" w:sz="0" w:space="0" w:color="auto"/>
      </w:divBdr>
    </w:div>
    <w:div w:id="1965889941">
      <w:bodyDiv w:val="1"/>
      <w:marLeft w:val="0"/>
      <w:marRight w:val="0"/>
      <w:marTop w:val="0"/>
      <w:marBottom w:val="0"/>
      <w:divBdr>
        <w:top w:val="none" w:sz="0" w:space="0" w:color="auto"/>
        <w:left w:val="none" w:sz="0" w:space="0" w:color="auto"/>
        <w:bottom w:val="none" w:sz="0" w:space="0" w:color="auto"/>
        <w:right w:val="none" w:sz="0" w:space="0" w:color="auto"/>
      </w:divBdr>
      <w:divsChild>
        <w:div w:id="73212307">
          <w:marLeft w:val="210"/>
          <w:marRight w:val="0"/>
          <w:marTop w:val="210"/>
          <w:marBottom w:val="210"/>
          <w:divBdr>
            <w:top w:val="none" w:sz="0" w:space="0" w:color="auto"/>
            <w:left w:val="none" w:sz="0" w:space="0" w:color="auto"/>
            <w:bottom w:val="none" w:sz="0" w:space="0" w:color="auto"/>
            <w:right w:val="none" w:sz="0" w:space="0" w:color="auto"/>
          </w:divBdr>
        </w:div>
        <w:div w:id="475803931">
          <w:marLeft w:val="210"/>
          <w:marRight w:val="0"/>
          <w:marTop w:val="210"/>
          <w:marBottom w:val="210"/>
          <w:divBdr>
            <w:top w:val="none" w:sz="0" w:space="0" w:color="auto"/>
            <w:left w:val="none" w:sz="0" w:space="0" w:color="auto"/>
            <w:bottom w:val="none" w:sz="0" w:space="0" w:color="auto"/>
            <w:right w:val="none" w:sz="0" w:space="0" w:color="auto"/>
          </w:divBdr>
        </w:div>
        <w:div w:id="1707562059">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dreads.com/work/quotes/9478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F12EC-5894-4F62-8DE8-21D9AB38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5551</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Mark Pitman</dc:creator>
  <cp:keywords/>
  <dc:description/>
  <cp:lastModifiedBy>Mark Pitman</cp:lastModifiedBy>
  <cp:revision>7</cp:revision>
  <cp:lastPrinted>2020-01-15T21:14:00Z</cp:lastPrinted>
  <dcterms:created xsi:type="dcterms:W3CDTF">2021-01-17T21:07:00Z</dcterms:created>
  <dcterms:modified xsi:type="dcterms:W3CDTF">2021-01-21T18:41:00Z</dcterms:modified>
</cp:coreProperties>
</file>