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713" w:rsidRPr="00B40269" w:rsidRDefault="001B79DD">
      <w:pPr>
        <w:pStyle w:val="BodyA"/>
        <w:tabs>
          <w:tab w:val="center" w:pos="3321"/>
          <w:tab w:val="left" w:pos="5250"/>
        </w:tabs>
        <w:ind w:left="0" w:firstLine="0"/>
        <w:jc w:val="center"/>
        <w:rPr>
          <w:rFonts w:ascii="Century Gothic" w:eastAsia="Century Gothic" w:hAnsi="Century Gothic" w:cs="Century Gothic"/>
          <w:b/>
          <w:bCs/>
          <w:szCs w:val="26"/>
        </w:rPr>
      </w:pPr>
      <w:r w:rsidRPr="00B40269">
        <w:rPr>
          <w:rFonts w:ascii="Century Gothic" w:hAnsi="Century Gothic"/>
          <w:b/>
          <w:bCs/>
          <w:szCs w:val="26"/>
        </w:rPr>
        <w:t xml:space="preserve">1 Peter: </w:t>
      </w:r>
      <w:r w:rsidR="00F15B6C">
        <w:rPr>
          <w:rFonts w:ascii="Century Gothic" w:hAnsi="Century Gothic"/>
          <w:b/>
          <w:bCs/>
          <w:szCs w:val="26"/>
        </w:rPr>
        <w:t>Arm Yourselves as Christ Armed Himself</w:t>
      </w:r>
      <w:r w:rsidR="00530828">
        <w:rPr>
          <w:rFonts w:ascii="Century Gothic" w:hAnsi="Century Gothic"/>
          <w:b/>
          <w:bCs/>
          <w:szCs w:val="26"/>
        </w:rPr>
        <w:t>, Pt 3</w:t>
      </w:r>
    </w:p>
    <w:p w:rsidR="00712713" w:rsidRDefault="001B79DD">
      <w:pPr>
        <w:pStyle w:val="BodyA"/>
        <w:tabs>
          <w:tab w:val="center" w:pos="3321"/>
          <w:tab w:val="left" w:pos="5250"/>
        </w:tabs>
        <w:ind w:left="0" w:firstLine="0"/>
        <w:jc w:val="center"/>
        <w:rPr>
          <w:rFonts w:ascii="Century Gothic" w:eastAsia="Century Gothic" w:hAnsi="Century Gothic" w:cs="Century Gothic"/>
          <w:sz w:val="22"/>
          <w:szCs w:val="22"/>
          <w:lang w:val="de-DE"/>
        </w:rPr>
      </w:pPr>
      <w:r>
        <w:rPr>
          <w:rFonts w:ascii="Century Gothic" w:hAnsi="Century Gothic"/>
          <w:sz w:val="22"/>
          <w:szCs w:val="22"/>
          <w:lang w:val="de-DE"/>
        </w:rPr>
        <w:t xml:space="preserve">1 Peter </w:t>
      </w:r>
      <w:r w:rsidR="00F15B6C">
        <w:rPr>
          <w:rFonts w:ascii="Century Gothic" w:hAnsi="Century Gothic"/>
          <w:sz w:val="22"/>
          <w:szCs w:val="22"/>
          <w:lang w:val="de-DE"/>
        </w:rPr>
        <w:t>4</w:t>
      </w:r>
      <w:r>
        <w:rPr>
          <w:rFonts w:ascii="Century Gothic" w:hAnsi="Century Gothic"/>
          <w:sz w:val="22"/>
          <w:szCs w:val="22"/>
          <w:lang w:val="de-DE"/>
        </w:rPr>
        <w:t>:</w:t>
      </w:r>
      <w:r w:rsidR="00025CC4">
        <w:rPr>
          <w:rFonts w:ascii="Century Gothic" w:hAnsi="Century Gothic"/>
          <w:sz w:val="22"/>
          <w:szCs w:val="22"/>
          <w:lang w:val="de-DE"/>
        </w:rPr>
        <w:t>2-6</w:t>
      </w:r>
    </w:p>
    <w:p w:rsidR="00712713" w:rsidRPr="00864273" w:rsidRDefault="001B79DD">
      <w:pPr>
        <w:pStyle w:val="Header"/>
        <w:pBdr>
          <w:bottom w:val="single" w:sz="4" w:space="0" w:color="000000"/>
        </w:pBdr>
        <w:tabs>
          <w:tab w:val="clear" w:pos="8640"/>
          <w:tab w:val="right" w:pos="6802"/>
        </w:tabs>
        <w:ind w:left="0" w:firstLine="0"/>
        <w:rPr>
          <w:rFonts w:ascii="Century Gothic" w:eastAsia="Century Gothic" w:hAnsi="Century Gothic" w:cs="Century Gothic"/>
          <w:b/>
          <w:bCs/>
          <w:szCs w:val="28"/>
        </w:rPr>
      </w:pPr>
      <w:r w:rsidRPr="00864273">
        <w:rPr>
          <w:rFonts w:ascii="Century Gothic" w:hAnsi="Century Gothic"/>
          <w:b/>
          <w:bCs/>
          <w:szCs w:val="28"/>
        </w:rPr>
        <w:t>Context</w:t>
      </w:r>
    </w:p>
    <w:p w:rsidR="00712713" w:rsidRPr="00397BA3" w:rsidRDefault="001B79DD" w:rsidP="00C963E6">
      <w:pPr>
        <w:pStyle w:val="NormalWeb"/>
        <w:pBdr>
          <w:top w:val="single" w:sz="4" w:space="1" w:color="auto"/>
          <w:left w:val="single" w:sz="4" w:space="1" w:color="auto"/>
          <w:bottom w:val="single" w:sz="4" w:space="1" w:color="auto"/>
          <w:right w:val="single" w:sz="4" w:space="1" w:color="auto"/>
        </w:pBdr>
        <w:shd w:val="clear" w:color="auto" w:fill="FFFFFF"/>
        <w:jc w:val="both"/>
        <w:rPr>
          <w:rFonts w:ascii="Century Gothic" w:eastAsia="Century Gothic" w:hAnsi="Century Gothic" w:cs="Century Gothic"/>
          <w:sz w:val="20"/>
          <w:szCs w:val="20"/>
          <w:shd w:val="clear" w:color="auto" w:fill="FFFFFF"/>
        </w:rPr>
      </w:pPr>
      <w:r w:rsidRPr="00397BA3">
        <w:rPr>
          <w:rFonts w:ascii="Century Gothic" w:hAnsi="Century Gothic"/>
          <w:b/>
          <w:bCs/>
          <w:sz w:val="20"/>
          <w:szCs w:val="20"/>
          <w:shd w:val="clear" w:color="auto" w:fill="FFFFFF"/>
        </w:rPr>
        <w:t xml:space="preserve">1 Peter </w:t>
      </w:r>
      <w:r w:rsidR="00F15B6C">
        <w:rPr>
          <w:rFonts w:ascii="Century Gothic" w:hAnsi="Century Gothic"/>
          <w:b/>
          <w:bCs/>
          <w:sz w:val="20"/>
          <w:szCs w:val="20"/>
          <w:shd w:val="clear" w:color="auto" w:fill="FFFFFF"/>
        </w:rPr>
        <w:t>4</w:t>
      </w:r>
      <w:r w:rsidRPr="00397BA3">
        <w:rPr>
          <w:rFonts w:ascii="Century Gothic" w:hAnsi="Century Gothic"/>
          <w:b/>
          <w:bCs/>
          <w:sz w:val="20"/>
          <w:szCs w:val="20"/>
          <w:shd w:val="clear" w:color="auto" w:fill="FFFFFF"/>
        </w:rPr>
        <w:t>:</w:t>
      </w:r>
      <w:r w:rsidR="00594965" w:rsidRPr="00397BA3">
        <w:rPr>
          <w:rFonts w:ascii="Century Gothic" w:hAnsi="Century Gothic"/>
          <w:b/>
          <w:bCs/>
          <w:sz w:val="20"/>
          <w:szCs w:val="20"/>
          <w:shd w:val="clear" w:color="auto" w:fill="FFFFFF"/>
        </w:rPr>
        <w:t>1</w:t>
      </w:r>
      <w:r w:rsidR="00F15B6C">
        <w:rPr>
          <w:rFonts w:ascii="Century Gothic" w:hAnsi="Century Gothic"/>
          <w:b/>
          <w:bCs/>
          <w:sz w:val="20"/>
          <w:szCs w:val="20"/>
          <w:shd w:val="clear" w:color="auto" w:fill="FFFFFF"/>
        </w:rPr>
        <w:t>-6</w:t>
      </w:r>
      <w:r w:rsidRPr="00397BA3">
        <w:rPr>
          <w:rFonts w:ascii="Century Gothic" w:hAnsi="Century Gothic"/>
          <w:sz w:val="20"/>
          <w:szCs w:val="20"/>
          <w:shd w:val="clear" w:color="auto" w:fill="FFFFFF"/>
        </w:rPr>
        <w:t>—</w:t>
      </w:r>
      <w:r w:rsidR="00F15B6C" w:rsidRPr="00F15B6C">
        <w:rPr>
          <w:rStyle w:val="text"/>
          <w:rFonts w:ascii="Century Gothic" w:hAnsi="Century Gothic" w:cs="Segoe UI"/>
          <w:i/>
          <w:sz w:val="20"/>
          <w:szCs w:val="20"/>
          <w:shd w:val="clear" w:color="auto" w:fill="FFFFFF"/>
        </w:rPr>
        <w:t>Therefore, since Christ has suffered in the flesh, arm yourselves also with the same purpose, because he who has suffered in the flesh has ceased from sin,</w:t>
      </w:r>
      <w:r w:rsidR="00F15B6C" w:rsidRPr="00F15B6C">
        <w:rPr>
          <w:rFonts w:ascii="Century Gothic" w:hAnsi="Century Gothic" w:cs="Segoe UI"/>
          <w:i/>
          <w:sz w:val="20"/>
          <w:szCs w:val="20"/>
          <w:shd w:val="clear" w:color="auto" w:fill="FFFFFF"/>
        </w:rPr>
        <w:t> </w:t>
      </w:r>
      <w:r w:rsidR="00F15B6C" w:rsidRPr="00F15B6C">
        <w:rPr>
          <w:rStyle w:val="text"/>
          <w:rFonts w:ascii="Century Gothic" w:hAnsi="Century Gothic" w:cs="Segoe UI"/>
          <w:b/>
          <w:bCs/>
          <w:i/>
          <w:sz w:val="20"/>
          <w:szCs w:val="20"/>
          <w:shd w:val="clear" w:color="auto" w:fill="FFFFFF"/>
          <w:vertAlign w:val="superscript"/>
        </w:rPr>
        <w:t>2 </w:t>
      </w:r>
      <w:r w:rsidR="00F15B6C" w:rsidRPr="00F15B6C">
        <w:rPr>
          <w:rStyle w:val="text"/>
          <w:rFonts w:ascii="Century Gothic" w:hAnsi="Century Gothic" w:cs="Segoe UI"/>
          <w:i/>
          <w:sz w:val="20"/>
          <w:szCs w:val="20"/>
          <w:shd w:val="clear" w:color="auto" w:fill="FFFFFF"/>
        </w:rPr>
        <w:t>so as to live the rest of the time in the flesh no longer for the lusts of men, but for the will of God.</w:t>
      </w:r>
      <w:r w:rsidR="00F15B6C" w:rsidRPr="00F15B6C">
        <w:rPr>
          <w:rFonts w:ascii="Century Gothic" w:hAnsi="Century Gothic" w:cs="Segoe UI"/>
          <w:i/>
          <w:sz w:val="20"/>
          <w:szCs w:val="20"/>
          <w:shd w:val="clear" w:color="auto" w:fill="FFFFFF"/>
        </w:rPr>
        <w:t> </w:t>
      </w:r>
      <w:r w:rsidR="00F15B6C" w:rsidRPr="00F15B6C">
        <w:rPr>
          <w:rStyle w:val="text"/>
          <w:rFonts w:ascii="Century Gothic" w:hAnsi="Century Gothic" w:cs="Segoe UI"/>
          <w:b/>
          <w:bCs/>
          <w:i/>
          <w:sz w:val="20"/>
          <w:szCs w:val="20"/>
          <w:shd w:val="clear" w:color="auto" w:fill="FFFFFF"/>
          <w:vertAlign w:val="superscript"/>
        </w:rPr>
        <w:t>3 </w:t>
      </w:r>
      <w:r w:rsidR="00F15B6C" w:rsidRPr="00F15B6C">
        <w:rPr>
          <w:rStyle w:val="text"/>
          <w:rFonts w:ascii="Century Gothic" w:hAnsi="Century Gothic" w:cs="Segoe UI"/>
          <w:i/>
          <w:sz w:val="20"/>
          <w:szCs w:val="20"/>
          <w:shd w:val="clear" w:color="auto" w:fill="FFFFFF"/>
        </w:rPr>
        <w:t>For the time already past is sufficient </w:t>
      </w:r>
      <w:r w:rsidR="00F15B6C" w:rsidRPr="00F15B6C">
        <w:rPr>
          <w:rStyle w:val="text"/>
          <w:rFonts w:ascii="Century Gothic" w:hAnsi="Century Gothic" w:cs="Segoe UI"/>
          <w:i/>
          <w:iCs/>
          <w:sz w:val="20"/>
          <w:szCs w:val="20"/>
          <w:shd w:val="clear" w:color="auto" w:fill="FFFFFF"/>
        </w:rPr>
        <w:t>for you</w:t>
      </w:r>
      <w:r w:rsidR="00F15B6C" w:rsidRPr="00F15B6C">
        <w:rPr>
          <w:rStyle w:val="text"/>
          <w:rFonts w:ascii="Century Gothic" w:hAnsi="Century Gothic" w:cs="Segoe UI"/>
          <w:i/>
          <w:sz w:val="20"/>
          <w:szCs w:val="20"/>
          <w:shd w:val="clear" w:color="auto" w:fill="FFFFFF"/>
        </w:rPr>
        <w:t> to have carried out the desire of the Gentiles, having pursued a course of sensuality, lusts, drunkenness, carousing, drinking parties and abominable idolatries.</w:t>
      </w:r>
      <w:r w:rsidR="00F15B6C" w:rsidRPr="00F15B6C">
        <w:rPr>
          <w:rFonts w:ascii="Century Gothic" w:hAnsi="Century Gothic" w:cs="Segoe UI"/>
          <w:i/>
          <w:sz w:val="20"/>
          <w:szCs w:val="20"/>
          <w:shd w:val="clear" w:color="auto" w:fill="FFFFFF"/>
        </w:rPr>
        <w:t> </w:t>
      </w:r>
      <w:r w:rsidR="00F15B6C" w:rsidRPr="00F15B6C">
        <w:rPr>
          <w:rStyle w:val="text"/>
          <w:rFonts w:ascii="Century Gothic" w:hAnsi="Century Gothic" w:cs="Segoe UI"/>
          <w:b/>
          <w:bCs/>
          <w:i/>
          <w:sz w:val="20"/>
          <w:szCs w:val="20"/>
          <w:shd w:val="clear" w:color="auto" w:fill="FFFFFF"/>
          <w:vertAlign w:val="superscript"/>
        </w:rPr>
        <w:t>4 </w:t>
      </w:r>
      <w:r w:rsidR="00F15B6C" w:rsidRPr="00F15B6C">
        <w:rPr>
          <w:rStyle w:val="text"/>
          <w:rFonts w:ascii="Century Gothic" w:hAnsi="Century Gothic" w:cs="Segoe UI"/>
          <w:i/>
          <w:sz w:val="20"/>
          <w:szCs w:val="20"/>
          <w:shd w:val="clear" w:color="auto" w:fill="FFFFFF"/>
        </w:rPr>
        <w:t>In </w:t>
      </w:r>
      <w:r w:rsidR="00F15B6C" w:rsidRPr="00F15B6C">
        <w:rPr>
          <w:rStyle w:val="text"/>
          <w:rFonts w:ascii="Century Gothic" w:hAnsi="Century Gothic" w:cs="Segoe UI"/>
          <w:i/>
          <w:iCs/>
          <w:sz w:val="20"/>
          <w:szCs w:val="20"/>
          <w:shd w:val="clear" w:color="auto" w:fill="FFFFFF"/>
        </w:rPr>
        <w:t>all</w:t>
      </w:r>
      <w:r w:rsidR="00F15B6C" w:rsidRPr="00F15B6C">
        <w:rPr>
          <w:rStyle w:val="text"/>
          <w:rFonts w:ascii="Century Gothic" w:hAnsi="Century Gothic" w:cs="Segoe UI"/>
          <w:i/>
          <w:sz w:val="20"/>
          <w:szCs w:val="20"/>
          <w:shd w:val="clear" w:color="auto" w:fill="FFFFFF"/>
        </w:rPr>
        <w:t> this, they are surprised that you do not run with </w:t>
      </w:r>
      <w:r w:rsidR="00F15B6C" w:rsidRPr="00F15B6C">
        <w:rPr>
          <w:rStyle w:val="text"/>
          <w:rFonts w:ascii="Century Gothic" w:hAnsi="Century Gothic" w:cs="Segoe UI"/>
          <w:i/>
          <w:iCs/>
          <w:sz w:val="20"/>
          <w:szCs w:val="20"/>
          <w:shd w:val="clear" w:color="auto" w:fill="FFFFFF"/>
        </w:rPr>
        <w:t>them</w:t>
      </w:r>
      <w:r w:rsidR="00F15B6C" w:rsidRPr="00F15B6C">
        <w:rPr>
          <w:rStyle w:val="text"/>
          <w:rFonts w:ascii="Century Gothic" w:hAnsi="Century Gothic" w:cs="Segoe UI"/>
          <w:i/>
          <w:sz w:val="20"/>
          <w:szCs w:val="20"/>
          <w:shd w:val="clear" w:color="auto" w:fill="FFFFFF"/>
        </w:rPr>
        <w:t> into the same excesses of dissipation, and they malign </w:t>
      </w:r>
      <w:r w:rsidR="00F15B6C" w:rsidRPr="00F15B6C">
        <w:rPr>
          <w:rStyle w:val="text"/>
          <w:rFonts w:ascii="Century Gothic" w:hAnsi="Century Gothic" w:cs="Segoe UI"/>
          <w:i/>
          <w:iCs/>
          <w:sz w:val="20"/>
          <w:szCs w:val="20"/>
          <w:shd w:val="clear" w:color="auto" w:fill="FFFFFF"/>
        </w:rPr>
        <w:t>you</w:t>
      </w:r>
      <w:r w:rsidR="00F15B6C" w:rsidRPr="00F15B6C">
        <w:rPr>
          <w:rStyle w:val="text"/>
          <w:rFonts w:ascii="Century Gothic" w:hAnsi="Century Gothic" w:cs="Segoe UI"/>
          <w:i/>
          <w:sz w:val="20"/>
          <w:szCs w:val="20"/>
          <w:shd w:val="clear" w:color="auto" w:fill="FFFFFF"/>
        </w:rPr>
        <w:t>;</w:t>
      </w:r>
      <w:r w:rsidR="00F15B6C" w:rsidRPr="00F15B6C">
        <w:rPr>
          <w:rFonts w:ascii="Century Gothic" w:hAnsi="Century Gothic" w:cs="Segoe UI"/>
          <w:i/>
          <w:sz w:val="20"/>
          <w:szCs w:val="20"/>
          <w:shd w:val="clear" w:color="auto" w:fill="FFFFFF"/>
        </w:rPr>
        <w:t> </w:t>
      </w:r>
      <w:proofErr w:type="gramStart"/>
      <w:r w:rsidR="00F15B6C" w:rsidRPr="00F15B6C">
        <w:rPr>
          <w:rStyle w:val="text"/>
          <w:rFonts w:ascii="Century Gothic" w:hAnsi="Century Gothic" w:cs="Segoe UI"/>
          <w:b/>
          <w:bCs/>
          <w:i/>
          <w:sz w:val="20"/>
          <w:szCs w:val="20"/>
          <w:shd w:val="clear" w:color="auto" w:fill="FFFFFF"/>
          <w:vertAlign w:val="superscript"/>
        </w:rPr>
        <w:t>5</w:t>
      </w:r>
      <w:proofErr w:type="gramEnd"/>
      <w:r w:rsidR="00F15B6C" w:rsidRPr="00F15B6C">
        <w:rPr>
          <w:rStyle w:val="text"/>
          <w:rFonts w:ascii="Century Gothic" w:hAnsi="Century Gothic" w:cs="Segoe UI"/>
          <w:b/>
          <w:bCs/>
          <w:i/>
          <w:sz w:val="20"/>
          <w:szCs w:val="20"/>
          <w:shd w:val="clear" w:color="auto" w:fill="FFFFFF"/>
          <w:vertAlign w:val="superscript"/>
        </w:rPr>
        <w:t> </w:t>
      </w:r>
      <w:r w:rsidR="00F15B6C" w:rsidRPr="00F15B6C">
        <w:rPr>
          <w:rStyle w:val="text"/>
          <w:rFonts w:ascii="Century Gothic" w:hAnsi="Century Gothic" w:cs="Segoe UI"/>
          <w:i/>
          <w:sz w:val="20"/>
          <w:szCs w:val="20"/>
          <w:shd w:val="clear" w:color="auto" w:fill="FFFFFF"/>
        </w:rPr>
        <w:t>but they will give account to Him who is ready to judge the living and the dead.</w:t>
      </w:r>
      <w:r w:rsidR="00F15B6C" w:rsidRPr="00F15B6C">
        <w:rPr>
          <w:rFonts w:ascii="Century Gothic" w:hAnsi="Century Gothic" w:cs="Segoe UI"/>
          <w:i/>
          <w:sz w:val="20"/>
          <w:szCs w:val="20"/>
          <w:shd w:val="clear" w:color="auto" w:fill="FFFFFF"/>
        </w:rPr>
        <w:t> </w:t>
      </w:r>
      <w:r w:rsidR="00F15B6C" w:rsidRPr="00F15B6C">
        <w:rPr>
          <w:rStyle w:val="text"/>
          <w:rFonts w:ascii="Century Gothic" w:hAnsi="Century Gothic" w:cs="Segoe UI"/>
          <w:b/>
          <w:bCs/>
          <w:i/>
          <w:sz w:val="20"/>
          <w:szCs w:val="20"/>
          <w:shd w:val="clear" w:color="auto" w:fill="FFFFFF"/>
          <w:vertAlign w:val="superscript"/>
        </w:rPr>
        <w:t>6 </w:t>
      </w:r>
      <w:r w:rsidR="00F15B6C" w:rsidRPr="00F15B6C">
        <w:rPr>
          <w:rStyle w:val="text"/>
          <w:rFonts w:ascii="Century Gothic" w:hAnsi="Century Gothic" w:cs="Segoe UI"/>
          <w:i/>
          <w:sz w:val="20"/>
          <w:szCs w:val="20"/>
          <w:shd w:val="clear" w:color="auto" w:fill="FFFFFF"/>
        </w:rPr>
        <w:t>For the gospel has for this purpose been preached even to those who are dead, that though they are judged in the flesh as men, they may live in the spirit according to </w:t>
      </w:r>
      <w:r w:rsidR="00F15B6C" w:rsidRPr="00F15B6C">
        <w:rPr>
          <w:rStyle w:val="text"/>
          <w:rFonts w:ascii="Century Gothic" w:hAnsi="Century Gothic" w:cs="Segoe UI"/>
          <w:i/>
          <w:iCs/>
          <w:sz w:val="20"/>
          <w:szCs w:val="20"/>
          <w:shd w:val="clear" w:color="auto" w:fill="FFFFFF"/>
        </w:rPr>
        <w:t>the will of</w:t>
      </w:r>
      <w:r w:rsidR="00F15B6C" w:rsidRPr="00F15B6C">
        <w:rPr>
          <w:rStyle w:val="text"/>
          <w:rFonts w:ascii="Century Gothic" w:hAnsi="Century Gothic" w:cs="Segoe UI"/>
          <w:i/>
          <w:sz w:val="20"/>
          <w:szCs w:val="20"/>
          <w:shd w:val="clear" w:color="auto" w:fill="FFFFFF"/>
        </w:rPr>
        <w:t> God.</w:t>
      </w:r>
    </w:p>
    <w:p w:rsidR="006010F9" w:rsidRPr="006010F9" w:rsidRDefault="00570EA5" w:rsidP="00570EA5">
      <w:pPr>
        <w:pStyle w:val="NormalWeb"/>
        <w:jc w:val="both"/>
        <w:rPr>
          <w:rFonts w:ascii="Century Gothic" w:hAnsi="Century Gothic" w:cs="Arial"/>
          <w:sz w:val="20"/>
          <w:szCs w:val="20"/>
        </w:rPr>
      </w:pPr>
      <w:r w:rsidRPr="006010F9">
        <w:rPr>
          <w:rFonts w:ascii="Century Gothic" w:hAnsi="Century Gothic" w:cs="Arial"/>
          <w:sz w:val="20"/>
          <w:szCs w:val="20"/>
        </w:rPr>
        <w:t xml:space="preserve">There is no question that our world and culture does not understand the nature of sin.  </w:t>
      </w:r>
      <w:proofErr w:type="gramStart"/>
      <w:r w:rsidRPr="006010F9">
        <w:rPr>
          <w:rFonts w:ascii="Century Gothic" w:hAnsi="Century Gothic" w:cs="Arial"/>
          <w:sz w:val="20"/>
          <w:szCs w:val="20"/>
        </w:rPr>
        <w:t>And</w:t>
      </w:r>
      <w:proofErr w:type="gramEnd"/>
      <w:r w:rsidRPr="006010F9">
        <w:rPr>
          <w:rFonts w:ascii="Century Gothic" w:hAnsi="Century Gothic" w:cs="Arial"/>
          <w:sz w:val="20"/>
          <w:szCs w:val="20"/>
        </w:rPr>
        <w:t xml:space="preserve"> when it considers the condition and nature of man (anthr</w:t>
      </w:r>
      <w:r w:rsidR="00530828">
        <w:rPr>
          <w:rFonts w:ascii="Century Gothic" w:hAnsi="Century Gothic" w:cs="Arial"/>
          <w:sz w:val="20"/>
          <w:szCs w:val="20"/>
        </w:rPr>
        <w:t>opology), it does not accept</w:t>
      </w:r>
      <w:r w:rsidRPr="006010F9">
        <w:rPr>
          <w:rFonts w:ascii="Century Gothic" w:hAnsi="Century Gothic" w:cs="Arial"/>
          <w:sz w:val="20"/>
          <w:szCs w:val="20"/>
        </w:rPr>
        <w:t xml:space="preserve"> a diagnosis of man’s problem</w:t>
      </w:r>
      <w:r w:rsidR="006010F9" w:rsidRPr="006010F9">
        <w:rPr>
          <w:rFonts w:ascii="Century Gothic" w:hAnsi="Century Gothic" w:cs="Arial"/>
          <w:sz w:val="20"/>
          <w:szCs w:val="20"/>
        </w:rPr>
        <w:t xml:space="preserve">s being rooted in sin.  </w:t>
      </w:r>
    </w:p>
    <w:p w:rsidR="006010F9" w:rsidRPr="006010F9" w:rsidRDefault="006010F9" w:rsidP="00570EA5">
      <w:pPr>
        <w:pStyle w:val="NormalWeb"/>
        <w:jc w:val="both"/>
        <w:rPr>
          <w:rFonts w:ascii="Century Gothic" w:hAnsi="Century Gothic" w:cs="Arial"/>
          <w:sz w:val="20"/>
          <w:szCs w:val="20"/>
        </w:rPr>
      </w:pPr>
      <w:r w:rsidRPr="006010F9">
        <w:rPr>
          <w:rFonts w:ascii="Century Gothic" w:hAnsi="Century Gothic" w:cs="Arial"/>
          <w:sz w:val="20"/>
          <w:szCs w:val="20"/>
        </w:rPr>
        <w:t>The word itself is offensive.  It is redefined and reclassified.  It is not an acceptable word.  Certainly, it is not an acceptable cause.</w:t>
      </w:r>
    </w:p>
    <w:p w:rsidR="006010F9" w:rsidRPr="006010F9" w:rsidRDefault="00530828" w:rsidP="00570EA5">
      <w:pPr>
        <w:pStyle w:val="NormalWeb"/>
        <w:jc w:val="both"/>
        <w:rPr>
          <w:rFonts w:ascii="Century Gothic" w:hAnsi="Century Gothic" w:cs="Arial"/>
          <w:sz w:val="20"/>
          <w:szCs w:val="20"/>
        </w:rPr>
      </w:pPr>
      <w:proofErr w:type="gramStart"/>
      <w:r>
        <w:rPr>
          <w:rFonts w:ascii="Century Gothic" w:hAnsi="Century Gothic" w:cs="Arial"/>
          <w:sz w:val="20"/>
          <w:szCs w:val="20"/>
        </w:rPr>
        <w:t>There are many things that we may have classified as “sin”</w:t>
      </w:r>
      <w:proofErr w:type="gramEnd"/>
      <w:r>
        <w:rPr>
          <w:rFonts w:ascii="Century Gothic" w:hAnsi="Century Gothic" w:cs="Arial"/>
          <w:sz w:val="20"/>
          <w:szCs w:val="20"/>
        </w:rPr>
        <w:t xml:space="preserve"> or “sinful” are no longer considered as such.  </w:t>
      </w:r>
      <w:r w:rsidR="00A50FC6">
        <w:rPr>
          <w:rFonts w:ascii="Century Gothic" w:hAnsi="Century Gothic" w:cs="Arial"/>
          <w:sz w:val="20"/>
          <w:szCs w:val="20"/>
        </w:rPr>
        <w:t>“We are far more progressive today in our understanding.”</w:t>
      </w:r>
    </w:p>
    <w:p w:rsidR="006010F9" w:rsidRPr="005979C6" w:rsidRDefault="006010F9" w:rsidP="00570EA5">
      <w:pPr>
        <w:pStyle w:val="NormalWeb"/>
        <w:jc w:val="both"/>
        <w:rPr>
          <w:rFonts w:ascii="Century Gothic" w:hAnsi="Century Gothic" w:cs="Arial"/>
          <w:sz w:val="20"/>
          <w:szCs w:val="20"/>
        </w:rPr>
      </w:pPr>
      <w:r w:rsidRPr="006010F9">
        <w:rPr>
          <w:rFonts w:ascii="Century Gothic" w:hAnsi="Century Gothic" w:cs="Arial"/>
          <w:sz w:val="20"/>
          <w:szCs w:val="20"/>
        </w:rPr>
        <w:t xml:space="preserve">The world has not only redefined </w:t>
      </w:r>
      <w:r w:rsidR="00A50FC6">
        <w:rPr>
          <w:rFonts w:ascii="Century Gothic" w:hAnsi="Century Gothic" w:cs="Arial"/>
          <w:sz w:val="20"/>
          <w:szCs w:val="20"/>
        </w:rPr>
        <w:t xml:space="preserve">sin </w:t>
      </w:r>
      <w:r w:rsidRPr="006010F9">
        <w:rPr>
          <w:rFonts w:ascii="Century Gothic" w:hAnsi="Century Gothic" w:cs="Arial"/>
          <w:sz w:val="20"/>
          <w:szCs w:val="20"/>
        </w:rPr>
        <w:t xml:space="preserve">but it has removed any personal responsibility for it.  </w:t>
      </w:r>
      <w:r w:rsidR="00A50FC6">
        <w:rPr>
          <w:rFonts w:ascii="Century Gothic" w:hAnsi="Century Gothic" w:cs="Arial"/>
          <w:sz w:val="20"/>
          <w:szCs w:val="20"/>
        </w:rPr>
        <w:t>They would say that w</w:t>
      </w:r>
      <w:r w:rsidRPr="006010F9">
        <w:rPr>
          <w:rFonts w:ascii="Century Gothic" w:hAnsi="Century Gothic" w:cs="Arial"/>
          <w:sz w:val="20"/>
          <w:szCs w:val="20"/>
        </w:rPr>
        <w:t xml:space="preserve">e have become the product of aggressions and wrongs others have inflicted on us.  </w:t>
      </w:r>
      <w:r w:rsidR="00A50FC6">
        <w:rPr>
          <w:rFonts w:ascii="Century Gothic" w:hAnsi="Century Gothic" w:cs="Arial"/>
          <w:sz w:val="20"/>
          <w:szCs w:val="20"/>
        </w:rPr>
        <w:t>“</w:t>
      </w:r>
      <w:r w:rsidRPr="006010F9">
        <w:rPr>
          <w:rFonts w:ascii="Century Gothic" w:hAnsi="Century Gothic" w:cs="Arial"/>
          <w:sz w:val="20"/>
          <w:szCs w:val="20"/>
        </w:rPr>
        <w:t xml:space="preserve">We are the victims of these things.  I am </w:t>
      </w:r>
      <w:r w:rsidRPr="005979C6">
        <w:rPr>
          <w:rFonts w:ascii="Century Gothic" w:hAnsi="Century Gothic" w:cs="Arial"/>
          <w:sz w:val="20"/>
          <w:szCs w:val="20"/>
        </w:rPr>
        <w:t>who I am because of the wrongs others have done to me—especially my parents.</w:t>
      </w:r>
      <w:r w:rsidR="00A50FC6">
        <w:rPr>
          <w:rFonts w:ascii="Century Gothic" w:hAnsi="Century Gothic" w:cs="Arial"/>
          <w:sz w:val="20"/>
          <w:szCs w:val="20"/>
        </w:rPr>
        <w:t>”</w:t>
      </w:r>
    </w:p>
    <w:p w:rsidR="00A50FC6" w:rsidRDefault="005979C6" w:rsidP="00570EA5">
      <w:pPr>
        <w:pStyle w:val="NormalWeb"/>
        <w:jc w:val="both"/>
        <w:rPr>
          <w:rFonts w:ascii="Century Gothic" w:hAnsi="Century Gothic" w:cs="Arial"/>
          <w:sz w:val="20"/>
          <w:szCs w:val="20"/>
        </w:rPr>
      </w:pPr>
      <w:r w:rsidRPr="005979C6">
        <w:rPr>
          <w:rFonts w:ascii="Century Gothic" w:hAnsi="Century Gothic" w:cs="Arial"/>
          <w:sz w:val="20"/>
          <w:szCs w:val="20"/>
        </w:rPr>
        <w:t xml:space="preserve">The truth is we live in a vile, wicked, sinful culture.  </w:t>
      </w:r>
      <w:proofErr w:type="gramStart"/>
      <w:r w:rsidRPr="005979C6">
        <w:rPr>
          <w:rFonts w:ascii="Century Gothic" w:hAnsi="Century Gothic" w:cs="Arial"/>
          <w:sz w:val="20"/>
          <w:szCs w:val="20"/>
        </w:rPr>
        <w:t>And</w:t>
      </w:r>
      <w:proofErr w:type="gramEnd"/>
      <w:r w:rsidRPr="005979C6">
        <w:rPr>
          <w:rFonts w:ascii="Century Gothic" w:hAnsi="Century Gothic" w:cs="Arial"/>
          <w:sz w:val="20"/>
          <w:szCs w:val="20"/>
        </w:rPr>
        <w:t xml:space="preserve"> the heart of ma</w:t>
      </w:r>
      <w:r w:rsidR="00A50FC6">
        <w:rPr>
          <w:rFonts w:ascii="Century Gothic" w:hAnsi="Century Gothic" w:cs="Arial"/>
          <w:sz w:val="20"/>
          <w:szCs w:val="20"/>
        </w:rPr>
        <w:t xml:space="preserve">n is desperately wicked.  </w:t>
      </w:r>
      <w:proofErr w:type="gramStart"/>
      <w:r w:rsidR="00A50FC6">
        <w:rPr>
          <w:rFonts w:ascii="Century Gothic" w:hAnsi="Century Gothic" w:cs="Arial"/>
          <w:sz w:val="20"/>
          <w:szCs w:val="20"/>
        </w:rPr>
        <w:t>But</w:t>
      </w:r>
      <w:proofErr w:type="gramEnd"/>
      <w:r w:rsidR="00A50FC6">
        <w:rPr>
          <w:rFonts w:ascii="Century Gothic" w:hAnsi="Century Gothic" w:cs="Arial"/>
          <w:sz w:val="20"/>
          <w:szCs w:val="20"/>
        </w:rPr>
        <w:t xml:space="preserve"> if</w:t>
      </w:r>
      <w:r w:rsidRPr="005979C6">
        <w:rPr>
          <w:rFonts w:ascii="Century Gothic" w:hAnsi="Century Gothic" w:cs="Arial"/>
          <w:sz w:val="20"/>
          <w:szCs w:val="20"/>
        </w:rPr>
        <w:t xml:space="preserve"> we have not rightly identified the issue for what it is, and we’ve removed the right terminology and biblic</w:t>
      </w:r>
      <w:r w:rsidR="00A50FC6">
        <w:rPr>
          <w:rFonts w:ascii="Century Gothic" w:hAnsi="Century Gothic" w:cs="Arial"/>
          <w:sz w:val="20"/>
          <w:szCs w:val="20"/>
        </w:rPr>
        <w:t xml:space="preserve">al understanding, one will never </w:t>
      </w:r>
      <w:r w:rsidRPr="005979C6">
        <w:rPr>
          <w:rFonts w:ascii="Century Gothic" w:hAnsi="Century Gothic" w:cs="Arial"/>
          <w:sz w:val="20"/>
          <w:szCs w:val="20"/>
        </w:rPr>
        <w:t xml:space="preserve">come to the right conclusion of the consequences of sin.  </w:t>
      </w:r>
    </w:p>
    <w:p w:rsidR="00A50FC6" w:rsidRDefault="005979C6" w:rsidP="00A50FC6">
      <w:pPr>
        <w:pStyle w:val="NormalWeb"/>
        <w:numPr>
          <w:ilvl w:val="0"/>
          <w:numId w:val="26"/>
        </w:numPr>
        <w:spacing w:before="0" w:after="0"/>
        <w:jc w:val="both"/>
        <w:rPr>
          <w:rFonts w:ascii="Century Gothic" w:hAnsi="Century Gothic" w:cs="Arial"/>
          <w:sz w:val="20"/>
          <w:szCs w:val="20"/>
        </w:rPr>
      </w:pPr>
      <w:r w:rsidRPr="005979C6">
        <w:rPr>
          <w:rFonts w:ascii="Century Gothic" w:hAnsi="Century Gothic" w:cs="Arial"/>
          <w:sz w:val="20"/>
          <w:szCs w:val="20"/>
        </w:rPr>
        <w:t xml:space="preserve">There is no need for a Savior if there is no reason to </w:t>
      </w:r>
      <w:proofErr w:type="gramStart"/>
      <w:r w:rsidRPr="005979C6">
        <w:rPr>
          <w:rFonts w:ascii="Century Gothic" w:hAnsi="Century Gothic" w:cs="Arial"/>
          <w:sz w:val="20"/>
          <w:szCs w:val="20"/>
        </w:rPr>
        <w:t>be saved</w:t>
      </w:r>
      <w:proofErr w:type="gramEnd"/>
      <w:r w:rsidRPr="005979C6">
        <w:rPr>
          <w:rFonts w:ascii="Century Gothic" w:hAnsi="Century Gothic" w:cs="Arial"/>
          <w:sz w:val="20"/>
          <w:szCs w:val="20"/>
        </w:rPr>
        <w:t>.   </w:t>
      </w:r>
    </w:p>
    <w:p w:rsidR="00A50FC6" w:rsidRDefault="005979C6" w:rsidP="00A50FC6">
      <w:pPr>
        <w:pStyle w:val="NormalWeb"/>
        <w:numPr>
          <w:ilvl w:val="0"/>
          <w:numId w:val="26"/>
        </w:numPr>
        <w:spacing w:before="0" w:after="0"/>
        <w:jc w:val="both"/>
        <w:rPr>
          <w:rFonts w:ascii="Century Gothic" w:hAnsi="Century Gothic" w:cs="Arial"/>
          <w:sz w:val="20"/>
          <w:szCs w:val="20"/>
        </w:rPr>
      </w:pPr>
      <w:r w:rsidRPr="005979C6">
        <w:rPr>
          <w:rFonts w:ascii="Century Gothic" w:hAnsi="Century Gothic" w:cs="Arial"/>
          <w:sz w:val="20"/>
          <w:szCs w:val="20"/>
        </w:rPr>
        <w:t>There is no need for a solution if there is no problem.</w:t>
      </w:r>
      <w:r w:rsidR="000F3AEA">
        <w:rPr>
          <w:rFonts w:ascii="Century Gothic" w:hAnsi="Century Gothic" w:cs="Arial"/>
          <w:sz w:val="20"/>
          <w:szCs w:val="20"/>
        </w:rPr>
        <w:t xml:space="preserve">  </w:t>
      </w:r>
    </w:p>
    <w:p w:rsidR="00570EA5" w:rsidRDefault="000F3AEA" w:rsidP="00A50FC6">
      <w:pPr>
        <w:pStyle w:val="NormalWeb"/>
        <w:numPr>
          <w:ilvl w:val="0"/>
          <w:numId w:val="26"/>
        </w:numPr>
        <w:spacing w:before="0" w:after="0"/>
        <w:jc w:val="both"/>
        <w:rPr>
          <w:rFonts w:ascii="Century Gothic" w:hAnsi="Century Gothic" w:cs="Arial"/>
          <w:sz w:val="20"/>
          <w:szCs w:val="20"/>
        </w:rPr>
      </w:pPr>
      <w:r>
        <w:rPr>
          <w:rFonts w:ascii="Century Gothic" w:hAnsi="Century Gothic" w:cs="Arial"/>
          <w:sz w:val="20"/>
          <w:szCs w:val="20"/>
        </w:rPr>
        <w:t xml:space="preserve">We do not need to </w:t>
      </w:r>
      <w:proofErr w:type="gramStart"/>
      <w:r>
        <w:rPr>
          <w:rFonts w:ascii="Century Gothic" w:hAnsi="Century Gothic" w:cs="Arial"/>
          <w:sz w:val="20"/>
          <w:szCs w:val="20"/>
        </w:rPr>
        <w:t>be redeemed</w:t>
      </w:r>
      <w:proofErr w:type="gramEnd"/>
      <w:r>
        <w:rPr>
          <w:rFonts w:ascii="Century Gothic" w:hAnsi="Century Gothic" w:cs="Arial"/>
          <w:sz w:val="20"/>
          <w:szCs w:val="20"/>
        </w:rPr>
        <w:t xml:space="preserve">.  </w:t>
      </w:r>
    </w:p>
    <w:p w:rsidR="00A50FC6" w:rsidRDefault="00A50FC6" w:rsidP="00570EA5">
      <w:pPr>
        <w:pStyle w:val="NormalWeb"/>
        <w:jc w:val="both"/>
        <w:rPr>
          <w:rFonts w:ascii="Century Gothic" w:hAnsi="Century Gothic" w:cs="Arial"/>
          <w:sz w:val="20"/>
          <w:szCs w:val="20"/>
        </w:rPr>
      </w:pPr>
      <w:r>
        <w:rPr>
          <w:rFonts w:ascii="Century Gothic" w:hAnsi="Century Gothic" w:cs="Arial"/>
          <w:sz w:val="20"/>
          <w:szCs w:val="20"/>
        </w:rPr>
        <w:t xml:space="preserve">The craftiness of the evil one is not lacking.  We have an </w:t>
      </w:r>
      <w:r w:rsidRPr="005979C6">
        <w:rPr>
          <w:rFonts w:ascii="Century Gothic" w:hAnsi="Century Gothic" w:cs="Arial"/>
          <w:sz w:val="20"/>
          <w:szCs w:val="20"/>
        </w:rPr>
        <w:t>onslaught by the forces of evil to perp</w:t>
      </w:r>
      <w:r>
        <w:rPr>
          <w:rFonts w:ascii="Century Gothic" w:hAnsi="Century Gothic" w:cs="Arial"/>
          <w:sz w:val="20"/>
          <w:szCs w:val="20"/>
        </w:rPr>
        <w:t xml:space="preserve">etuate this deception.  Fortunately, we have the truth of the gospel to confront the lie.  </w:t>
      </w:r>
    </w:p>
    <w:p w:rsidR="005979C6" w:rsidRPr="000F3AEA" w:rsidRDefault="005979C6" w:rsidP="00570EA5">
      <w:pPr>
        <w:pStyle w:val="NormalWeb"/>
        <w:jc w:val="both"/>
        <w:rPr>
          <w:rFonts w:ascii="Century Gothic" w:hAnsi="Century Gothic" w:cs="Arial"/>
          <w:sz w:val="20"/>
          <w:szCs w:val="20"/>
        </w:rPr>
      </w:pPr>
      <w:r>
        <w:rPr>
          <w:rFonts w:ascii="Century Gothic" w:hAnsi="Century Gothic" w:cs="Arial"/>
          <w:sz w:val="20"/>
          <w:szCs w:val="20"/>
        </w:rPr>
        <w:t xml:space="preserve">We can understand that the world does not get the biblical framework.  The greater problem is the effect of such thinking in the life of the church.  The church will minimize sin or capitulate on the redefinitions. </w:t>
      </w:r>
      <w:r w:rsidR="000F3AEA">
        <w:rPr>
          <w:rFonts w:ascii="Century Gothic" w:hAnsi="Century Gothic" w:cs="Arial"/>
          <w:sz w:val="20"/>
          <w:szCs w:val="20"/>
        </w:rPr>
        <w:t xml:space="preserve">We </w:t>
      </w:r>
      <w:proofErr w:type="gramStart"/>
      <w:r w:rsidRPr="000F3AEA">
        <w:rPr>
          <w:rFonts w:ascii="Century Gothic" w:hAnsi="Century Gothic" w:cs="Arial"/>
          <w:sz w:val="20"/>
          <w:szCs w:val="20"/>
        </w:rPr>
        <w:t>become desensitized</w:t>
      </w:r>
      <w:proofErr w:type="gramEnd"/>
      <w:r w:rsidRPr="000F3AEA">
        <w:rPr>
          <w:rFonts w:ascii="Century Gothic" w:hAnsi="Century Gothic" w:cs="Arial"/>
          <w:sz w:val="20"/>
          <w:szCs w:val="20"/>
        </w:rPr>
        <w:t xml:space="preserve"> to it.  Sin is so pervasive in </w:t>
      </w:r>
      <w:r w:rsidR="000F3AEA" w:rsidRPr="000F3AEA">
        <w:rPr>
          <w:rFonts w:ascii="Century Gothic" w:hAnsi="Century Gothic" w:cs="Arial"/>
          <w:sz w:val="20"/>
          <w:szCs w:val="20"/>
        </w:rPr>
        <w:t xml:space="preserve">the world around us that we become numb and are no </w:t>
      </w:r>
      <w:r w:rsidRPr="000F3AEA">
        <w:rPr>
          <w:rFonts w:ascii="Century Gothic" w:hAnsi="Century Gothic" w:cs="Arial"/>
          <w:sz w:val="20"/>
          <w:szCs w:val="20"/>
        </w:rPr>
        <w:t>longer outraged</w:t>
      </w:r>
      <w:r w:rsidR="00A50FC6">
        <w:rPr>
          <w:rFonts w:ascii="Century Gothic" w:hAnsi="Century Gothic" w:cs="Arial"/>
          <w:sz w:val="20"/>
          <w:szCs w:val="20"/>
        </w:rPr>
        <w:t xml:space="preserve"> by it—the s</w:t>
      </w:r>
      <w:r w:rsidR="000F3AEA" w:rsidRPr="000F3AEA">
        <w:rPr>
          <w:rFonts w:ascii="Century Gothic" w:hAnsi="Century Gothic" w:cs="Arial"/>
          <w:sz w:val="20"/>
          <w:szCs w:val="20"/>
        </w:rPr>
        <w:t>in</w:t>
      </w:r>
      <w:r w:rsidR="00A50FC6">
        <w:rPr>
          <w:rFonts w:ascii="Century Gothic" w:hAnsi="Century Gothic" w:cs="Arial"/>
          <w:sz w:val="20"/>
          <w:szCs w:val="20"/>
        </w:rPr>
        <w:t xml:space="preserve"> all around us,</w:t>
      </w:r>
      <w:r w:rsidR="000F3AEA" w:rsidRPr="000F3AEA">
        <w:rPr>
          <w:rFonts w:ascii="Century Gothic" w:hAnsi="Century Gothic" w:cs="Arial"/>
          <w:sz w:val="20"/>
          <w:szCs w:val="20"/>
        </w:rPr>
        <w:t xml:space="preserve"> let alone the sin in our lives.</w:t>
      </w:r>
    </w:p>
    <w:p w:rsidR="000F3AEA" w:rsidRPr="000F3AEA" w:rsidRDefault="000F3AEA" w:rsidP="000F3AEA">
      <w:pPr>
        <w:pStyle w:val="NormalWeb"/>
        <w:ind w:left="360"/>
        <w:jc w:val="both"/>
        <w:rPr>
          <w:rFonts w:ascii="Century Gothic" w:hAnsi="Century Gothic" w:cs="Arial"/>
          <w:sz w:val="20"/>
          <w:szCs w:val="20"/>
        </w:rPr>
      </w:pPr>
      <w:r w:rsidRPr="000F3AEA">
        <w:rPr>
          <w:rFonts w:ascii="Century Gothic" w:hAnsi="Century Gothic" w:cs="Arial"/>
          <w:sz w:val="20"/>
          <w:szCs w:val="20"/>
        </w:rPr>
        <w:t>“Christians often imagine themselves to be strong, healthy and holy.  But the way to health is to recognize that we are weak and sick and sinful.” – J.I. Packer</w:t>
      </w:r>
    </w:p>
    <w:p w:rsidR="00AB5243" w:rsidRDefault="00AB5243" w:rsidP="00AB5243">
      <w:pPr>
        <w:pStyle w:val="NormalWeb"/>
        <w:jc w:val="both"/>
        <w:rPr>
          <w:rFonts w:ascii="Century Gothic" w:hAnsi="Century Gothic" w:cs="Arial"/>
          <w:sz w:val="20"/>
          <w:szCs w:val="20"/>
        </w:rPr>
      </w:pPr>
      <w:r>
        <w:rPr>
          <w:rFonts w:ascii="Century Gothic" w:hAnsi="Century Gothic" w:cs="Arial"/>
          <w:sz w:val="20"/>
          <w:szCs w:val="20"/>
        </w:rPr>
        <w:t xml:space="preserve">In </w:t>
      </w:r>
      <w:r w:rsidR="00A50FC6">
        <w:rPr>
          <w:rFonts w:ascii="Century Gothic" w:hAnsi="Century Gothic" w:cs="Arial"/>
          <w:sz w:val="20"/>
          <w:szCs w:val="20"/>
        </w:rPr>
        <w:t xml:space="preserve">our text this morning, </w:t>
      </w:r>
      <w:r w:rsidRPr="00AB5243">
        <w:rPr>
          <w:rFonts w:ascii="Century Gothic" w:hAnsi="Century Gothic" w:cs="Arial"/>
          <w:sz w:val="20"/>
          <w:szCs w:val="20"/>
        </w:rPr>
        <w:t xml:space="preserve">Peter </w:t>
      </w:r>
      <w:r>
        <w:rPr>
          <w:rFonts w:ascii="Century Gothic" w:hAnsi="Century Gothic" w:cs="Arial"/>
          <w:sz w:val="20"/>
          <w:szCs w:val="20"/>
        </w:rPr>
        <w:t xml:space="preserve">is giving us a framework on how to think about life.  We live in a sin cursed world and we </w:t>
      </w:r>
      <w:proofErr w:type="gramStart"/>
      <w:r>
        <w:rPr>
          <w:rFonts w:ascii="Century Gothic" w:hAnsi="Century Gothic" w:cs="Arial"/>
          <w:sz w:val="20"/>
          <w:szCs w:val="20"/>
        </w:rPr>
        <w:t>have been saved</w:t>
      </w:r>
      <w:proofErr w:type="gramEnd"/>
      <w:r>
        <w:rPr>
          <w:rFonts w:ascii="Century Gothic" w:hAnsi="Century Gothic" w:cs="Arial"/>
          <w:sz w:val="20"/>
          <w:szCs w:val="20"/>
        </w:rPr>
        <w:t xml:space="preserve"> out of sin and into life.  As such, we are to conduct ourselves with </w:t>
      </w:r>
      <w:r w:rsidR="00097D62">
        <w:rPr>
          <w:rFonts w:ascii="Century Gothic" w:hAnsi="Century Gothic" w:cs="Arial"/>
          <w:sz w:val="20"/>
          <w:szCs w:val="20"/>
        </w:rPr>
        <w:t xml:space="preserve">a different and true understanding of doing the will of God vs living for ourselves.  </w:t>
      </w:r>
    </w:p>
    <w:p w:rsidR="00AB5243" w:rsidRDefault="00AB5243" w:rsidP="00097D6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jc w:val="both"/>
        <w:rPr>
          <w:rFonts w:ascii="Century Gothic" w:hAnsi="Century Gothic" w:cs="Arial"/>
          <w:sz w:val="20"/>
          <w:szCs w:val="20"/>
        </w:rPr>
      </w:pPr>
      <w:r w:rsidRPr="00AB5243">
        <w:rPr>
          <w:rFonts w:ascii="Century Gothic" w:eastAsia="Times New Roman" w:hAnsi="Century Gothic" w:cs="Arial"/>
          <w:color w:val="001D35"/>
          <w:sz w:val="20"/>
          <w:szCs w:val="20"/>
          <w:bdr w:val="none" w:sz="0" w:space="0" w:color="auto"/>
        </w:rPr>
        <w:t xml:space="preserve">Believers </w:t>
      </w:r>
      <w:proofErr w:type="gramStart"/>
      <w:r w:rsidRPr="00AB5243">
        <w:rPr>
          <w:rFonts w:ascii="Century Gothic" w:eastAsia="Times New Roman" w:hAnsi="Century Gothic" w:cs="Arial"/>
          <w:color w:val="001D35"/>
          <w:sz w:val="20"/>
          <w:szCs w:val="20"/>
          <w:bdr w:val="none" w:sz="0" w:space="0" w:color="auto"/>
        </w:rPr>
        <w:t>have been given</w:t>
      </w:r>
      <w:proofErr w:type="gramEnd"/>
      <w:r w:rsidRPr="00AB5243">
        <w:rPr>
          <w:rFonts w:ascii="Century Gothic" w:eastAsia="Times New Roman" w:hAnsi="Century Gothic" w:cs="Arial"/>
          <w:color w:val="001D35"/>
          <w:sz w:val="20"/>
          <w:szCs w:val="20"/>
          <w:bdr w:val="none" w:sz="0" w:space="0" w:color="auto"/>
        </w:rPr>
        <w:t xml:space="preserve"> a new nature in Christ, which desires to live in righteousness and obedience to God. </w:t>
      </w:r>
      <w:r w:rsidR="00097D62">
        <w:rPr>
          <w:rFonts w:ascii="Century Gothic" w:eastAsia="Times New Roman" w:hAnsi="Century Gothic" w:cs="Arial"/>
          <w:color w:val="001D35"/>
          <w:sz w:val="20"/>
          <w:szCs w:val="20"/>
          <w:bdr w:val="none" w:sz="0" w:space="0" w:color="auto"/>
        </w:rPr>
        <w:t xml:space="preserve"> Admittedly, we struggle to do that consistently.  However, in that struggle, we are to </w:t>
      </w:r>
      <w:r w:rsidRPr="00AB5243">
        <w:rPr>
          <w:rFonts w:ascii="Century Gothic" w:hAnsi="Century Gothic" w:cs="Arial"/>
          <w:sz w:val="20"/>
          <w:szCs w:val="20"/>
        </w:rPr>
        <w:t xml:space="preserve">arm ourselves as our Savior armed </w:t>
      </w:r>
      <w:r w:rsidR="00097D62">
        <w:rPr>
          <w:rFonts w:ascii="Century Gothic" w:hAnsi="Century Gothic" w:cs="Arial"/>
          <w:sz w:val="20"/>
          <w:szCs w:val="20"/>
        </w:rPr>
        <w:t>Himself with the same purpose in order to overcome.  We need to have the right perspective—especially in the difficult times.</w:t>
      </w:r>
    </w:p>
    <w:p w:rsidR="00097D62" w:rsidRDefault="00097D62" w:rsidP="00B7427B">
      <w:pPr>
        <w:pStyle w:val="NormalWeb"/>
        <w:pBdr>
          <w:bottom w:val="single" w:sz="4" w:space="0" w:color="000000"/>
        </w:pBdr>
        <w:shd w:val="clear" w:color="auto" w:fill="FFFFFF"/>
        <w:spacing w:before="0" w:after="0"/>
        <w:jc w:val="center"/>
        <w:rPr>
          <w:rFonts w:ascii="Century Gothic" w:hAnsi="Century Gothic"/>
          <w:b/>
          <w:bCs/>
          <w:szCs w:val="22"/>
          <w:shd w:val="clear" w:color="auto" w:fill="FFFFFF"/>
        </w:rPr>
      </w:pPr>
    </w:p>
    <w:p w:rsidR="00712713" w:rsidRPr="00864273" w:rsidRDefault="00F15B6C" w:rsidP="00B7427B">
      <w:pPr>
        <w:pStyle w:val="NormalWeb"/>
        <w:pBdr>
          <w:bottom w:val="single" w:sz="4" w:space="0" w:color="000000"/>
        </w:pBdr>
        <w:shd w:val="clear" w:color="auto" w:fill="FFFFFF"/>
        <w:spacing w:before="0" w:after="0"/>
        <w:jc w:val="center"/>
        <w:rPr>
          <w:rFonts w:ascii="Century Gothic" w:hAnsi="Century Gothic"/>
          <w:b/>
          <w:bCs/>
          <w:szCs w:val="22"/>
          <w:shd w:val="clear" w:color="auto" w:fill="FFFFFF"/>
        </w:rPr>
      </w:pPr>
      <w:r>
        <w:rPr>
          <w:rFonts w:ascii="Century Gothic" w:hAnsi="Century Gothic"/>
          <w:b/>
          <w:bCs/>
          <w:szCs w:val="22"/>
          <w:shd w:val="clear" w:color="auto" w:fill="FFFFFF"/>
        </w:rPr>
        <w:t>H</w:t>
      </w:r>
      <w:r w:rsidR="0006736D">
        <w:rPr>
          <w:rFonts w:ascii="Century Gothic" w:hAnsi="Century Gothic"/>
          <w:b/>
          <w:bCs/>
          <w:szCs w:val="22"/>
          <w:shd w:val="clear" w:color="auto" w:fill="FFFFFF"/>
        </w:rPr>
        <w:t>OW TO HAVE THE RIGHT PERSPECTIVE IN PERSECUTION</w:t>
      </w:r>
    </w:p>
    <w:p w:rsidR="00E17532" w:rsidRPr="00910536" w:rsidRDefault="00F15B6C">
      <w:pPr>
        <w:pStyle w:val="NormalWeb"/>
        <w:numPr>
          <w:ilvl w:val="0"/>
          <w:numId w:val="2"/>
        </w:numPr>
        <w:spacing w:before="0"/>
        <w:jc w:val="both"/>
        <w:rPr>
          <w:rStyle w:val="NoneA"/>
          <w:rFonts w:ascii="Century Gothic" w:hAnsi="Century Gothic"/>
          <w:b/>
          <w:bCs/>
          <w:szCs w:val="20"/>
        </w:rPr>
      </w:pPr>
      <w:r w:rsidRPr="00910536">
        <w:rPr>
          <w:rStyle w:val="NoneA"/>
          <w:rFonts w:ascii="Century Gothic" w:hAnsi="Century Gothic"/>
          <w:b/>
          <w:bCs/>
          <w:szCs w:val="20"/>
        </w:rPr>
        <w:t xml:space="preserve">Have the </w:t>
      </w:r>
      <w:r w:rsidR="0006736D">
        <w:rPr>
          <w:rStyle w:val="NoneA"/>
          <w:rFonts w:ascii="Century Gothic" w:hAnsi="Century Gothic"/>
          <w:b/>
          <w:bCs/>
          <w:szCs w:val="20"/>
        </w:rPr>
        <w:t>Sa</w:t>
      </w:r>
      <w:r w:rsidRPr="00910536">
        <w:rPr>
          <w:rStyle w:val="NoneA"/>
          <w:rFonts w:ascii="Century Gothic" w:hAnsi="Century Gothic"/>
          <w:b/>
          <w:bCs/>
          <w:szCs w:val="20"/>
        </w:rPr>
        <w:t xml:space="preserve">me </w:t>
      </w:r>
      <w:r w:rsidR="0006736D">
        <w:rPr>
          <w:rStyle w:val="NoneA"/>
          <w:rFonts w:ascii="Century Gothic" w:hAnsi="Century Gothic"/>
          <w:b/>
          <w:bCs/>
          <w:szCs w:val="20"/>
        </w:rPr>
        <w:t>A</w:t>
      </w:r>
      <w:r w:rsidRPr="00910536">
        <w:rPr>
          <w:rStyle w:val="NoneA"/>
          <w:rFonts w:ascii="Century Gothic" w:hAnsi="Century Gothic"/>
          <w:b/>
          <w:bCs/>
          <w:szCs w:val="20"/>
        </w:rPr>
        <w:t>ttitude as Christ</w:t>
      </w:r>
    </w:p>
    <w:p w:rsidR="001A4346" w:rsidRPr="00EF4729" w:rsidRDefault="00672A5E" w:rsidP="006E09DA">
      <w:pPr>
        <w:pStyle w:val="NormalWeb"/>
        <w:spacing w:before="0"/>
        <w:ind w:left="360"/>
        <w:jc w:val="both"/>
        <w:rPr>
          <w:rFonts w:ascii="Century Gothic" w:hAnsi="Century Gothic" w:cs="Segoe UI"/>
          <w:i/>
          <w:sz w:val="20"/>
          <w:szCs w:val="20"/>
          <w:shd w:val="clear" w:color="auto" w:fill="FFFFFF"/>
        </w:rPr>
      </w:pPr>
      <w:proofErr w:type="gramStart"/>
      <w:r w:rsidRPr="00397BA3">
        <w:rPr>
          <w:rStyle w:val="text"/>
          <w:rFonts w:ascii="Century Gothic" w:hAnsi="Century Gothic" w:cs="Segoe UI"/>
          <w:b/>
          <w:bCs/>
          <w:i/>
          <w:sz w:val="20"/>
          <w:szCs w:val="20"/>
          <w:shd w:val="clear" w:color="auto" w:fill="FFFFFF"/>
          <w:vertAlign w:val="superscript"/>
        </w:rPr>
        <w:t>1</w:t>
      </w:r>
      <w:proofErr w:type="gramEnd"/>
      <w:r w:rsidRPr="00397BA3">
        <w:rPr>
          <w:rStyle w:val="text"/>
          <w:rFonts w:ascii="Century Gothic" w:hAnsi="Century Gothic" w:cs="Segoe UI"/>
          <w:b/>
          <w:bCs/>
          <w:i/>
          <w:sz w:val="20"/>
          <w:szCs w:val="20"/>
          <w:shd w:val="clear" w:color="auto" w:fill="FFFFFF"/>
          <w:vertAlign w:val="superscript"/>
        </w:rPr>
        <w:t> </w:t>
      </w:r>
      <w:r w:rsidR="00F15B6C" w:rsidRPr="00F15B6C">
        <w:rPr>
          <w:rStyle w:val="text"/>
          <w:rFonts w:ascii="Century Gothic" w:hAnsi="Century Gothic" w:cs="Segoe UI"/>
          <w:i/>
          <w:sz w:val="20"/>
          <w:szCs w:val="20"/>
          <w:shd w:val="clear" w:color="auto" w:fill="FFFFFF"/>
        </w:rPr>
        <w:t>Therefore, since Christ has suffered in the flesh, arm yourselves also with the same purpose, because he who has suffered in the flesh has ceased from sin</w:t>
      </w:r>
    </w:p>
    <w:p w:rsidR="00DD00E9" w:rsidRPr="00397BA3" w:rsidRDefault="00910536" w:rsidP="00DD00E9">
      <w:pPr>
        <w:pStyle w:val="NormalWeb"/>
        <w:numPr>
          <w:ilvl w:val="0"/>
          <w:numId w:val="2"/>
        </w:numPr>
        <w:spacing w:before="0"/>
        <w:jc w:val="both"/>
        <w:rPr>
          <w:rStyle w:val="NoneA"/>
          <w:rFonts w:ascii="Century Gothic" w:hAnsi="Century Gothic"/>
          <w:b/>
          <w:bCs/>
          <w:szCs w:val="20"/>
        </w:rPr>
      </w:pPr>
      <w:r>
        <w:rPr>
          <w:rStyle w:val="NoneA"/>
          <w:rFonts w:ascii="Century Gothic" w:hAnsi="Century Gothic"/>
          <w:b/>
          <w:bCs/>
          <w:szCs w:val="20"/>
        </w:rPr>
        <w:t xml:space="preserve">Have </w:t>
      </w:r>
      <w:r w:rsidR="002017F4">
        <w:rPr>
          <w:rStyle w:val="NoneA"/>
          <w:rFonts w:ascii="Century Gothic" w:hAnsi="Century Gothic"/>
          <w:b/>
          <w:bCs/>
          <w:szCs w:val="20"/>
        </w:rPr>
        <w:t>God’s Will in Mind</w:t>
      </w:r>
    </w:p>
    <w:p w:rsidR="001C5B68" w:rsidRDefault="00EF4729" w:rsidP="001C5B68">
      <w:pPr>
        <w:pStyle w:val="NormalWeb"/>
        <w:spacing w:before="0"/>
        <w:ind w:left="360"/>
        <w:jc w:val="both"/>
        <w:rPr>
          <w:rStyle w:val="text"/>
          <w:rFonts w:ascii="Century Gothic" w:hAnsi="Century Gothic" w:cs="Segoe UI"/>
          <w:i/>
          <w:sz w:val="20"/>
          <w:szCs w:val="20"/>
          <w:shd w:val="clear" w:color="auto" w:fill="FFFFFF"/>
        </w:rPr>
      </w:pPr>
      <w:proofErr w:type="gramStart"/>
      <w:r w:rsidRPr="00F15B6C">
        <w:rPr>
          <w:rStyle w:val="text"/>
          <w:rFonts w:ascii="Century Gothic" w:hAnsi="Century Gothic" w:cs="Segoe UI"/>
          <w:b/>
          <w:bCs/>
          <w:i/>
          <w:sz w:val="20"/>
          <w:szCs w:val="20"/>
          <w:shd w:val="clear" w:color="auto" w:fill="FFFFFF"/>
          <w:vertAlign w:val="superscript"/>
        </w:rPr>
        <w:t>2</w:t>
      </w:r>
      <w:proofErr w:type="gramEnd"/>
      <w:r w:rsidRPr="00F15B6C">
        <w:rPr>
          <w:rStyle w:val="text"/>
          <w:rFonts w:ascii="Century Gothic" w:hAnsi="Century Gothic" w:cs="Segoe UI"/>
          <w:b/>
          <w:bCs/>
          <w:i/>
          <w:sz w:val="20"/>
          <w:szCs w:val="20"/>
          <w:shd w:val="clear" w:color="auto" w:fill="FFFFFF"/>
          <w:vertAlign w:val="superscript"/>
        </w:rPr>
        <w:t> </w:t>
      </w:r>
      <w:r w:rsidRPr="00F15B6C">
        <w:rPr>
          <w:rStyle w:val="text"/>
          <w:rFonts w:ascii="Century Gothic" w:hAnsi="Century Gothic" w:cs="Segoe UI"/>
          <w:i/>
          <w:sz w:val="20"/>
          <w:szCs w:val="20"/>
          <w:shd w:val="clear" w:color="auto" w:fill="FFFFFF"/>
        </w:rPr>
        <w:t>so as to live the rest of the time in the flesh no longer for the lusts of men, but for the will of God</w:t>
      </w:r>
    </w:p>
    <w:p w:rsidR="00516EC3" w:rsidRPr="00516EC3" w:rsidRDefault="00516EC3" w:rsidP="001C5B68">
      <w:pPr>
        <w:pStyle w:val="NormalWeb"/>
        <w:spacing w:before="0"/>
        <w:ind w:left="360"/>
        <w:jc w:val="both"/>
        <w:rPr>
          <w:rStyle w:val="text"/>
          <w:rFonts w:ascii="Century Gothic" w:hAnsi="Century Gothic" w:cs="Segoe UI"/>
          <w:sz w:val="20"/>
          <w:szCs w:val="20"/>
          <w:shd w:val="clear" w:color="auto" w:fill="FFFFFF"/>
        </w:rPr>
      </w:pPr>
      <w:r w:rsidRPr="00516EC3">
        <w:rPr>
          <w:rStyle w:val="text"/>
          <w:rFonts w:ascii="Century Gothic" w:hAnsi="Century Gothic" w:cs="Segoe UI"/>
          <w:bCs/>
          <w:sz w:val="20"/>
          <w:szCs w:val="20"/>
          <w:shd w:val="clear" w:color="auto" w:fill="FFFFFF"/>
        </w:rPr>
        <w:t>Notice</w:t>
      </w:r>
      <w:r>
        <w:rPr>
          <w:rStyle w:val="text"/>
          <w:rFonts w:ascii="Century Gothic" w:hAnsi="Century Gothic" w:cs="Segoe UI"/>
          <w:bCs/>
          <w:sz w:val="20"/>
          <w:szCs w:val="20"/>
          <w:shd w:val="clear" w:color="auto" w:fill="FFFFFF"/>
        </w:rPr>
        <w:t xml:space="preserve"> the contrast in the words “for the lusts of men” and “the will of God.”  The term “lusts” is plural, suggesting that unsaved people </w:t>
      </w:r>
      <w:proofErr w:type="gramStart"/>
      <w:r>
        <w:rPr>
          <w:rStyle w:val="text"/>
          <w:rFonts w:ascii="Century Gothic" w:hAnsi="Century Gothic" w:cs="Segoe UI"/>
          <w:bCs/>
          <w:sz w:val="20"/>
          <w:szCs w:val="20"/>
          <w:shd w:val="clear" w:color="auto" w:fill="FFFFFF"/>
        </w:rPr>
        <w:t>are controlled</w:t>
      </w:r>
      <w:proofErr w:type="gramEnd"/>
      <w:r>
        <w:rPr>
          <w:rStyle w:val="text"/>
          <w:rFonts w:ascii="Century Gothic" w:hAnsi="Century Gothic" w:cs="Segoe UI"/>
          <w:bCs/>
          <w:sz w:val="20"/>
          <w:szCs w:val="20"/>
          <w:shd w:val="clear" w:color="auto" w:fill="FFFFFF"/>
        </w:rPr>
        <w:t xml:space="preserve"> by varied and changeable desires.  They are tossed </w:t>
      </w:r>
      <w:proofErr w:type="gramStart"/>
      <w:r>
        <w:rPr>
          <w:rStyle w:val="text"/>
          <w:rFonts w:ascii="Century Gothic" w:hAnsi="Century Gothic" w:cs="Segoe UI"/>
          <w:bCs/>
          <w:sz w:val="20"/>
          <w:szCs w:val="20"/>
          <w:shd w:val="clear" w:color="auto" w:fill="FFFFFF"/>
        </w:rPr>
        <w:t>to and fro</w:t>
      </w:r>
      <w:proofErr w:type="gramEnd"/>
      <w:r>
        <w:rPr>
          <w:rStyle w:val="text"/>
          <w:rFonts w:ascii="Century Gothic" w:hAnsi="Century Gothic" w:cs="Segoe UI"/>
          <w:bCs/>
          <w:sz w:val="20"/>
          <w:szCs w:val="20"/>
          <w:shd w:val="clear" w:color="auto" w:fill="FFFFFF"/>
        </w:rPr>
        <w:t xml:space="preserve"> by the fluctuating attractions, attitudes, and fashions of the world.  Turning from one fad to another, they never know what they are going to believe next week or next year.  They just want to make certain they are “in” with wha</w:t>
      </w:r>
      <w:r w:rsidR="00A50FC6">
        <w:rPr>
          <w:rStyle w:val="text"/>
          <w:rFonts w:ascii="Century Gothic" w:hAnsi="Century Gothic" w:cs="Segoe UI"/>
          <w:bCs/>
          <w:sz w:val="20"/>
          <w:szCs w:val="20"/>
          <w:shd w:val="clear" w:color="auto" w:fill="FFFFFF"/>
        </w:rPr>
        <w:t xml:space="preserve">tever is popular </w:t>
      </w:r>
      <w:proofErr w:type="gramStart"/>
      <w:r w:rsidR="00A50FC6">
        <w:rPr>
          <w:rStyle w:val="text"/>
          <w:rFonts w:ascii="Century Gothic" w:hAnsi="Century Gothic" w:cs="Segoe UI"/>
          <w:bCs/>
          <w:sz w:val="20"/>
          <w:szCs w:val="20"/>
          <w:shd w:val="clear" w:color="auto" w:fill="FFFFFF"/>
        </w:rPr>
        <w:t>at the moment</w:t>
      </w:r>
      <w:proofErr w:type="gramEnd"/>
      <w:r w:rsidR="00A50FC6">
        <w:rPr>
          <w:rStyle w:val="text"/>
          <w:rFonts w:ascii="Century Gothic" w:hAnsi="Century Gothic" w:cs="Segoe UI"/>
          <w:bCs/>
          <w:sz w:val="20"/>
          <w:szCs w:val="20"/>
          <w:shd w:val="clear" w:color="auto" w:fill="FFFFFF"/>
        </w:rPr>
        <w:t>.</w:t>
      </w:r>
      <w:r>
        <w:rPr>
          <w:rStyle w:val="FootnoteReference"/>
          <w:rFonts w:ascii="Century Gothic" w:hAnsi="Century Gothic" w:cs="Segoe UI"/>
          <w:bCs/>
          <w:sz w:val="20"/>
          <w:szCs w:val="20"/>
          <w:shd w:val="clear" w:color="auto" w:fill="FFFFFF"/>
        </w:rPr>
        <w:footnoteReference w:id="2"/>
      </w:r>
    </w:p>
    <w:p w:rsidR="00EF260D" w:rsidRPr="00397BA3" w:rsidRDefault="002017F4">
      <w:pPr>
        <w:pStyle w:val="NormalWeb"/>
        <w:numPr>
          <w:ilvl w:val="0"/>
          <w:numId w:val="2"/>
        </w:numPr>
        <w:spacing w:before="0"/>
        <w:jc w:val="both"/>
        <w:rPr>
          <w:rStyle w:val="NoneA"/>
          <w:rFonts w:ascii="Century Gothic" w:hAnsi="Century Gothic"/>
          <w:b/>
          <w:bCs/>
          <w:szCs w:val="20"/>
        </w:rPr>
      </w:pPr>
      <w:r>
        <w:rPr>
          <w:rStyle w:val="NoneA"/>
          <w:rFonts w:ascii="Century Gothic" w:hAnsi="Century Gothic"/>
          <w:b/>
          <w:bCs/>
          <w:szCs w:val="20"/>
        </w:rPr>
        <w:t xml:space="preserve">Put the </w:t>
      </w:r>
      <w:r w:rsidR="00EF4729">
        <w:rPr>
          <w:rStyle w:val="NoneA"/>
          <w:rFonts w:ascii="Century Gothic" w:hAnsi="Century Gothic"/>
          <w:b/>
          <w:bCs/>
          <w:szCs w:val="20"/>
        </w:rPr>
        <w:t>Old You</w:t>
      </w:r>
      <w:r>
        <w:rPr>
          <w:rStyle w:val="NoneA"/>
          <w:rFonts w:ascii="Century Gothic" w:hAnsi="Century Gothic"/>
          <w:b/>
          <w:bCs/>
          <w:szCs w:val="20"/>
        </w:rPr>
        <w:t xml:space="preserve"> Off</w:t>
      </w:r>
      <w:r w:rsidR="00EF4729">
        <w:rPr>
          <w:rStyle w:val="NoneA"/>
          <w:rFonts w:ascii="Century Gothic" w:hAnsi="Century Gothic"/>
          <w:b/>
          <w:bCs/>
          <w:szCs w:val="20"/>
        </w:rPr>
        <w:t>—no longer former desires</w:t>
      </w:r>
    </w:p>
    <w:p w:rsidR="00EF4729" w:rsidRDefault="00EF4729" w:rsidP="00D179D5">
      <w:pPr>
        <w:pStyle w:val="NormalWeb"/>
        <w:spacing w:before="0"/>
        <w:ind w:left="360"/>
        <w:jc w:val="both"/>
        <w:rPr>
          <w:rFonts w:ascii="Century Gothic" w:hAnsi="Century Gothic" w:cs="Segoe UI"/>
          <w:i/>
          <w:sz w:val="20"/>
          <w:szCs w:val="20"/>
          <w:shd w:val="clear" w:color="auto" w:fill="FFFFFF"/>
        </w:rPr>
      </w:pPr>
      <w:r w:rsidRPr="00F15B6C">
        <w:rPr>
          <w:rStyle w:val="text"/>
          <w:rFonts w:ascii="Century Gothic" w:hAnsi="Century Gothic" w:cs="Segoe UI"/>
          <w:b/>
          <w:bCs/>
          <w:i/>
          <w:sz w:val="20"/>
          <w:szCs w:val="20"/>
          <w:shd w:val="clear" w:color="auto" w:fill="FFFFFF"/>
          <w:vertAlign w:val="superscript"/>
        </w:rPr>
        <w:t>3 </w:t>
      </w:r>
      <w:r w:rsidRPr="00F15B6C">
        <w:rPr>
          <w:rStyle w:val="text"/>
          <w:rFonts w:ascii="Century Gothic" w:hAnsi="Century Gothic" w:cs="Segoe UI"/>
          <w:i/>
          <w:sz w:val="20"/>
          <w:szCs w:val="20"/>
          <w:shd w:val="clear" w:color="auto" w:fill="FFFFFF"/>
        </w:rPr>
        <w:t>For the time already past is sufficient </w:t>
      </w:r>
      <w:r w:rsidRPr="00F15B6C">
        <w:rPr>
          <w:rStyle w:val="text"/>
          <w:rFonts w:ascii="Century Gothic" w:hAnsi="Century Gothic" w:cs="Segoe UI"/>
          <w:i/>
          <w:iCs/>
          <w:sz w:val="20"/>
          <w:szCs w:val="20"/>
          <w:shd w:val="clear" w:color="auto" w:fill="FFFFFF"/>
        </w:rPr>
        <w:t>for you</w:t>
      </w:r>
      <w:r w:rsidRPr="00F15B6C">
        <w:rPr>
          <w:rStyle w:val="text"/>
          <w:rFonts w:ascii="Century Gothic" w:hAnsi="Century Gothic" w:cs="Segoe UI"/>
          <w:i/>
          <w:sz w:val="20"/>
          <w:szCs w:val="20"/>
          <w:shd w:val="clear" w:color="auto" w:fill="FFFFFF"/>
        </w:rPr>
        <w:t> to have carried out the desire of the Gentiles, having pursued a course of sensuality, lusts, drunkenness, carousing, drinking parties and abominable idolatries.</w:t>
      </w:r>
      <w:r w:rsidRPr="00F15B6C">
        <w:rPr>
          <w:rFonts w:ascii="Century Gothic" w:hAnsi="Century Gothic" w:cs="Segoe UI"/>
          <w:i/>
          <w:sz w:val="20"/>
          <w:szCs w:val="20"/>
          <w:shd w:val="clear" w:color="auto" w:fill="FFFFFF"/>
        </w:rPr>
        <w:t> </w:t>
      </w:r>
      <w:r w:rsidRPr="00F15B6C">
        <w:rPr>
          <w:rStyle w:val="text"/>
          <w:rFonts w:ascii="Century Gothic" w:hAnsi="Century Gothic" w:cs="Segoe UI"/>
          <w:b/>
          <w:bCs/>
          <w:i/>
          <w:sz w:val="20"/>
          <w:szCs w:val="20"/>
          <w:shd w:val="clear" w:color="auto" w:fill="FFFFFF"/>
          <w:vertAlign w:val="superscript"/>
        </w:rPr>
        <w:t>4 </w:t>
      </w:r>
      <w:r w:rsidRPr="00F15B6C">
        <w:rPr>
          <w:rStyle w:val="text"/>
          <w:rFonts w:ascii="Century Gothic" w:hAnsi="Century Gothic" w:cs="Segoe UI"/>
          <w:i/>
          <w:sz w:val="20"/>
          <w:szCs w:val="20"/>
          <w:shd w:val="clear" w:color="auto" w:fill="FFFFFF"/>
        </w:rPr>
        <w:t>In </w:t>
      </w:r>
      <w:r w:rsidRPr="00F15B6C">
        <w:rPr>
          <w:rStyle w:val="text"/>
          <w:rFonts w:ascii="Century Gothic" w:hAnsi="Century Gothic" w:cs="Segoe UI"/>
          <w:i/>
          <w:iCs/>
          <w:sz w:val="20"/>
          <w:szCs w:val="20"/>
          <w:shd w:val="clear" w:color="auto" w:fill="FFFFFF"/>
        </w:rPr>
        <w:t>all</w:t>
      </w:r>
      <w:r w:rsidRPr="00F15B6C">
        <w:rPr>
          <w:rStyle w:val="text"/>
          <w:rFonts w:ascii="Century Gothic" w:hAnsi="Century Gothic" w:cs="Segoe UI"/>
          <w:i/>
          <w:sz w:val="20"/>
          <w:szCs w:val="20"/>
          <w:shd w:val="clear" w:color="auto" w:fill="FFFFFF"/>
        </w:rPr>
        <w:t> this, they are surprised that you do not run with </w:t>
      </w:r>
      <w:r w:rsidRPr="00F15B6C">
        <w:rPr>
          <w:rStyle w:val="text"/>
          <w:rFonts w:ascii="Century Gothic" w:hAnsi="Century Gothic" w:cs="Segoe UI"/>
          <w:i/>
          <w:iCs/>
          <w:sz w:val="20"/>
          <w:szCs w:val="20"/>
          <w:shd w:val="clear" w:color="auto" w:fill="FFFFFF"/>
        </w:rPr>
        <w:t>them</w:t>
      </w:r>
      <w:r w:rsidRPr="00F15B6C">
        <w:rPr>
          <w:rStyle w:val="text"/>
          <w:rFonts w:ascii="Century Gothic" w:hAnsi="Century Gothic" w:cs="Segoe UI"/>
          <w:i/>
          <w:sz w:val="20"/>
          <w:szCs w:val="20"/>
          <w:shd w:val="clear" w:color="auto" w:fill="FFFFFF"/>
        </w:rPr>
        <w:t xml:space="preserve"> into the same excesses of dissipation, and </w:t>
      </w:r>
      <w:r w:rsidR="00C23D79">
        <w:rPr>
          <w:rStyle w:val="text"/>
          <w:rFonts w:ascii="Century Gothic" w:hAnsi="Century Gothic" w:cs="Segoe UI"/>
          <w:i/>
          <w:sz w:val="20"/>
          <w:szCs w:val="20"/>
          <w:shd w:val="clear" w:color="auto" w:fill="FFFFFF"/>
        </w:rPr>
        <w:t>they malign you</w:t>
      </w:r>
      <w:r w:rsidRPr="00F15B6C">
        <w:rPr>
          <w:rStyle w:val="text"/>
          <w:rFonts w:ascii="Century Gothic" w:hAnsi="Century Gothic" w:cs="Segoe UI"/>
          <w:i/>
          <w:sz w:val="20"/>
          <w:szCs w:val="20"/>
          <w:shd w:val="clear" w:color="auto" w:fill="FFFFFF"/>
        </w:rPr>
        <w:t>;</w:t>
      </w:r>
      <w:r w:rsidRPr="00F15B6C">
        <w:rPr>
          <w:rFonts w:ascii="Century Gothic" w:hAnsi="Century Gothic" w:cs="Segoe UI"/>
          <w:i/>
          <w:sz w:val="20"/>
          <w:szCs w:val="20"/>
          <w:shd w:val="clear" w:color="auto" w:fill="FFFFFF"/>
        </w:rPr>
        <w:t> </w:t>
      </w:r>
      <w:proofErr w:type="gramStart"/>
      <w:r w:rsidRPr="00F15B6C">
        <w:rPr>
          <w:rStyle w:val="text"/>
          <w:rFonts w:ascii="Century Gothic" w:hAnsi="Century Gothic" w:cs="Segoe UI"/>
          <w:b/>
          <w:bCs/>
          <w:i/>
          <w:sz w:val="20"/>
          <w:szCs w:val="20"/>
          <w:shd w:val="clear" w:color="auto" w:fill="FFFFFF"/>
          <w:vertAlign w:val="superscript"/>
        </w:rPr>
        <w:t>5</w:t>
      </w:r>
      <w:proofErr w:type="gramEnd"/>
      <w:r w:rsidRPr="00F15B6C">
        <w:rPr>
          <w:rStyle w:val="text"/>
          <w:rFonts w:ascii="Century Gothic" w:hAnsi="Century Gothic" w:cs="Segoe UI"/>
          <w:b/>
          <w:bCs/>
          <w:i/>
          <w:sz w:val="20"/>
          <w:szCs w:val="20"/>
          <w:shd w:val="clear" w:color="auto" w:fill="FFFFFF"/>
          <w:vertAlign w:val="superscript"/>
        </w:rPr>
        <w:t> </w:t>
      </w:r>
      <w:r w:rsidRPr="00F15B6C">
        <w:rPr>
          <w:rStyle w:val="text"/>
          <w:rFonts w:ascii="Century Gothic" w:hAnsi="Century Gothic" w:cs="Segoe UI"/>
          <w:i/>
          <w:sz w:val="20"/>
          <w:szCs w:val="20"/>
          <w:shd w:val="clear" w:color="auto" w:fill="FFFFFF"/>
        </w:rPr>
        <w:t>but they will give account to Him who is ready to judge the living and the dead.</w:t>
      </w:r>
      <w:r w:rsidRPr="00F15B6C">
        <w:rPr>
          <w:rFonts w:ascii="Century Gothic" w:hAnsi="Century Gothic" w:cs="Segoe UI"/>
          <w:i/>
          <w:sz w:val="20"/>
          <w:szCs w:val="20"/>
          <w:shd w:val="clear" w:color="auto" w:fill="FFFFFF"/>
        </w:rPr>
        <w:t> </w:t>
      </w:r>
    </w:p>
    <w:p w:rsidR="001C5B68" w:rsidRPr="00C23D79" w:rsidRDefault="00C23D79" w:rsidP="001C5B68">
      <w:pPr>
        <w:pStyle w:val="NormalWeb"/>
        <w:numPr>
          <w:ilvl w:val="0"/>
          <w:numId w:val="16"/>
        </w:numPr>
        <w:spacing w:before="0"/>
        <w:jc w:val="both"/>
        <w:rPr>
          <w:rStyle w:val="NoneA"/>
          <w:rFonts w:ascii="Century Gothic" w:hAnsi="Century Gothic" w:cs="Segoe UI"/>
          <w:b/>
          <w:bCs/>
          <w:i/>
          <w:sz w:val="20"/>
          <w:szCs w:val="20"/>
          <w:shd w:val="clear" w:color="auto" w:fill="FFFFFF"/>
        </w:rPr>
      </w:pPr>
      <w:r>
        <w:rPr>
          <w:rStyle w:val="NoneA"/>
          <w:rFonts w:ascii="Century Gothic" w:hAnsi="Century Gothic" w:cs="Segoe UI"/>
          <w:bCs/>
          <w:sz w:val="20"/>
          <w:szCs w:val="20"/>
          <w:shd w:val="clear" w:color="auto" w:fill="FFFFFF"/>
        </w:rPr>
        <w:t xml:space="preserve">There is a general characterization of the nature of lost humanity  </w:t>
      </w:r>
    </w:p>
    <w:p w:rsidR="00097D62" w:rsidRPr="00097D62" w:rsidRDefault="00097D62" w:rsidP="00097D62">
      <w:pPr>
        <w:pStyle w:val="NormalWeb"/>
        <w:shd w:val="clear" w:color="auto" w:fill="FFFFFF"/>
        <w:ind w:left="720"/>
        <w:jc w:val="both"/>
        <w:rPr>
          <w:rFonts w:ascii="Century Gothic" w:hAnsi="Century Gothic" w:cs="Segoe UI"/>
          <w:i/>
          <w:sz w:val="20"/>
          <w:szCs w:val="20"/>
        </w:rPr>
      </w:pPr>
      <w:r w:rsidRPr="00097D62">
        <w:rPr>
          <w:rStyle w:val="NoneA"/>
          <w:rFonts w:ascii="Century Gothic" w:hAnsi="Century Gothic" w:cs="Segoe UI"/>
          <w:b/>
          <w:bCs/>
          <w:i/>
          <w:sz w:val="20"/>
          <w:szCs w:val="20"/>
          <w:shd w:val="clear" w:color="auto" w:fill="FFFFFF"/>
        </w:rPr>
        <w:t>Ephesians 5:3-7</w:t>
      </w:r>
      <w:r w:rsidRPr="00097D62">
        <w:rPr>
          <w:rStyle w:val="NoneA"/>
          <w:rFonts w:ascii="Century Gothic" w:hAnsi="Century Gothic" w:cs="Segoe UI"/>
          <w:bCs/>
          <w:sz w:val="20"/>
          <w:szCs w:val="20"/>
          <w:shd w:val="clear" w:color="auto" w:fill="FFFFFF"/>
        </w:rPr>
        <w:t>—</w:t>
      </w:r>
      <w:r w:rsidRPr="00097D62">
        <w:rPr>
          <w:rStyle w:val="text"/>
          <w:rFonts w:ascii="Century Gothic" w:hAnsi="Century Gothic" w:cs="Segoe UI"/>
          <w:i/>
          <w:sz w:val="20"/>
          <w:szCs w:val="20"/>
        </w:rPr>
        <w:t>But immorality or any impurity or greed must not even be named among you, as is proper among saints;</w:t>
      </w:r>
      <w:r w:rsidRPr="00097D62">
        <w:rPr>
          <w:rFonts w:ascii="Century Gothic" w:hAnsi="Century Gothic" w:cs="Segoe UI"/>
          <w:i/>
          <w:sz w:val="20"/>
          <w:szCs w:val="20"/>
        </w:rPr>
        <w:t> </w:t>
      </w:r>
      <w:r w:rsidRPr="00097D62">
        <w:rPr>
          <w:rStyle w:val="text"/>
          <w:rFonts w:ascii="Century Gothic" w:hAnsi="Century Gothic" w:cs="Segoe UI"/>
          <w:b/>
          <w:bCs/>
          <w:i/>
          <w:sz w:val="20"/>
          <w:szCs w:val="20"/>
          <w:vertAlign w:val="superscript"/>
        </w:rPr>
        <w:t>4 </w:t>
      </w:r>
      <w:r w:rsidRPr="00097D62">
        <w:rPr>
          <w:rStyle w:val="text"/>
          <w:rFonts w:ascii="Century Gothic" w:hAnsi="Century Gothic" w:cs="Segoe UI"/>
          <w:i/>
          <w:sz w:val="20"/>
          <w:szCs w:val="20"/>
        </w:rPr>
        <w:t>and </w:t>
      </w:r>
      <w:r w:rsidRPr="00097D62">
        <w:rPr>
          <w:rStyle w:val="text"/>
          <w:rFonts w:ascii="Century Gothic" w:hAnsi="Century Gothic" w:cs="Segoe UI"/>
          <w:i/>
          <w:iCs/>
          <w:sz w:val="20"/>
          <w:szCs w:val="20"/>
        </w:rPr>
        <w:t>there must be no</w:t>
      </w:r>
      <w:r w:rsidRPr="00097D62">
        <w:rPr>
          <w:rStyle w:val="text"/>
          <w:rFonts w:ascii="Century Gothic" w:hAnsi="Century Gothic" w:cs="Segoe UI"/>
          <w:i/>
          <w:sz w:val="20"/>
          <w:szCs w:val="20"/>
        </w:rPr>
        <w:t> filthiness and silly talk, or coarse jesting, which are not fitting, but rather giving of thanks.</w:t>
      </w:r>
      <w:r w:rsidRPr="00097D62">
        <w:rPr>
          <w:rFonts w:ascii="Century Gothic" w:hAnsi="Century Gothic" w:cs="Segoe UI"/>
          <w:i/>
          <w:sz w:val="20"/>
          <w:szCs w:val="20"/>
        </w:rPr>
        <w:t> </w:t>
      </w:r>
      <w:proofErr w:type="gramStart"/>
      <w:r w:rsidRPr="00097D62">
        <w:rPr>
          <w:rStyle w:val="text"/>
          <w:rFonts w:ascii="Century Gothic" w:hAnsi="Century Gothic" w:cs="Segoe UI"/>
          <w:b/>
          <w:bCs/>
          <w:i/>
          <w:sz w:val="20"/>
          <w:szCs w:val="20"/>
          <w:vertAlign w:val="superscript"/>
        </w:rPr>
        <w:t>5 </w:t>
      </w:r>
      <w:r w:rsidRPr="00097D62">
        <w:rPr>
          <w:rStyle w:val="text"/>
          <w:rFonts w:ascii="Century Gothic" w:hAnsi="Century Gothic" w:cs="Segoe UI"/>
          <w:i/>
          <w:sz w:val="20"/>
          <w:szCs w:val="20"/>
        </w:rPr>
        <w:t>For this</w:t>
      </w:r>
      <w:proofErr w:type="gramEnd"/>
      <w:r w:rsidRPr="00097D62">
        <w:rPr>
          <w:rStyle w:val="text"/>
          <w:rFonts w:ascii="Century Gothic" w:hAnsi="Century Gothic" w:cs="Segoe UI"/>
          <w:i/>
          <w:sz w:val="20"/>
          <w:szCs w:val="20"/>
        </w:rPr>
        <w:t xml:space="preserve"> y</w:t>
      </w:r>
      <w:r w:rsidR="00A50FC6">
        <w:rPr>
          <w:rStyle w:val="text"/>
          <w:rFonts w:ascii="Century Gothic" w:hAnsi="Century Gothic" w:cs="Segoe UI"/>
          <w:i/>
          <w:sz w:val="20"/>
          <w:szCs w:val="20"/>
        </w:rPr>
        <w:t xml:space="preserve">ou know with certainty, that no </w:t>
      </w:r>
      <w:r w:rsidRPr="00097D62">
        <w:rPr>
          <w:rStyle w:val="text"/>
          <w:rFonts w:ascii="Century Gothic" w:hAnsi="Century Gothic" w:cs="Segoe UI"/>
          <w:i/>
          <w:sz w:val="20"/>
          <w:szCs w:val="20"/>
        </w:rPr>
        <w:t xml:space="preserve">immoral or impure person or covetous man, who is an idolater, has an inheritance in the kingdom of Christ and God. </w:t>
      </w:r>
      <w:proofErr w:type="gramStart"/>
      <w:r w:rsidRPr="00097D62">
        <w:rPr>
          <w:rStyle w:val="text"/>
          <w:rFonts w:ascii="Century Gothic" w:hAnsi="Century Gothic" w:cs="Segoe UI"/>
          <w:b/>
          <w:bCs/>
          <w:i/>
          <w:sz w:val="20"/>
          <w:szCs w:val="20"/>
          <w:vertAlign w:val="superscript"/>
        </w:rPr>
        <w:t>6 </w:t>
      </w:r>
      <w:r w:rsidRPr="00097D62">
        <w:rPr>
          <w:rStyle w:val="text"/>
          <w:rFonts w:ascii="Century Gothic" w:hAnsi="Century Gothic" w:cs="Segoe UI"/>
          <w:i/>
          <w:sz w:val="20"/>
          <w:szCs w:val="20"/>
        </w:rPr>
        <w:t>Let no one deceive you with empty words, for because of these things the wrath of God comes upon the sons of disobedience.</w:t>
      </w:r>
      <w:r w:rsidRPr="00097D62">
        <w:rPr>
          <w:rFonts w:ascii="Century Gothic" w:hAnsi="Century Gothic" w:cs="Segoe UI"/>
          <w:i/>
          <w:sz w:val="20"/>
          <w:szCs w:val="20"/>
        </w:rPr>
        <w:t> </w:t>
      </w:r>
      <w:proofErr w:type="gramEnd"/>
      <w:r w:rsidRPr="00097D62">
        <w:rPr>
          <w:rStyle w:val="text"/>
          <w:rFonts w:ascii="Century Gothic" w:hAnsi="Century Gothic" w:cs="Segoe UI"/>
          <w:b/>
          <w:bCs/>
          <w:i/>
          <w:sz w:val="20"/>
          <w:szCs w:val="20"/>
          <w:vertAlign w:val="superscript"/>
        </w:rPr>
        <w:t>7 </w:t>
      </w:r>
      <w:r w:rsidRPr="00097D62">
        <w:rPr>
          <w:rStyle w:val="text"/>
          <w:rFonts w:ascii="Century Gothic" w:hAnsi="Century Gothic" w:cs="Segoe UI"/>
          <w:i/>
          <w:sz w:val="20"/>
          <w:szCs w:val="20"/>
        </w:rPr>
        <w:t>Therefore do not be p</w:t>
      </w:r>
      <w:r w:rsidR="00A50FC6">
        <w:rPr>
          <w:rStyle w:val="text"/>
          <w:rFonts w:ascii="Century Gothic" w:hAnsi="Century Gothic" w:cs="Segoe UI"/>
          <w:i/>
          <w:sz w:val="20"/>
          <w:szCs w:val="20"/>
        </w:rPr>
        <w:t>artakers with them</w:t>
      </w:r>
    </w:p>
    <w:p w:rsidR="004D1463" w:rsidRPr="0035341C" w:rsidRDefault="004D1463" w:rsidP="001C5B68">
      <w:pPr>
        <w:pStyle w:val="NormalWeb"/>
        <w:numPr>
          <w:ilvl w:val="0"/>
          <w:numId w:val="16"/>
        </w:numPr>
        <w:spacing w:before="0"/>
        <w:jc w:val="both"/>
        <w:rPr>
          <w:rStyle w:val="NoneA"/>
          <w:rFonts w:ascii="Century Gothic" w:hAnsi="Century Gothic" w:cs="Segoe UI"/>
          <w:b/>
          <w:bCs/>
          <w:i/>
          <w:sz w:val="20"/>
          <w:szCs w:val="20"/>
          <w:shd w:val="clear" w:color="auto" w:fill="FFFFFF"/>
          <w:vertAlign w:val="superscript"/>
        </w:rPr>
      </w:pPr>
      <w:r w:rsidRPr="0035341C">
        <w:rPr>
          <w:rStyle w:val="NoneA"/>
          <w:rFonts w:ascii="Century Gothic" w:hAnsi="Century Gothic" w:cs="Segoe UI"/>
          <w:bCs/>
          <w:i/>
          <w:sz w:val="20"/>
          <w:szCs w:val="20"/>
          <w:shd w:val="clear" w:color="auto" w:fill="FFFFFF"/>
        </w:rPr>
        <w:t>For the time already past is sufficient for you</w:t>
      </w:r>
      <w:r w:rsidRPr="0035341C">
        <w:rPr>
          <w:rStyle w:val="NoneA"/>
          <w:rFonts w:ascii="Century Gothic" w:hAnsi="Century Gothic" w:cs="Segoe UI"/>
          <w:bCs/>
          <w:sz w:val="20"/>
          <w:szCs w:val="20"/>
          <w:shd w:val="clear" w:color="auto" w:fill="FFFFFF"/>
        </w:rPr>
        <w:t xml:space="preserve"> to live in an unregenerate state</w:t>
      </w:r>
    </w:p>
    <w:p w:rsidR="004D1463" w:rsidRPr="0035341C" w:rsidRDefault="004D1463" w:rsidP="004D1463">
      <w:pPr>
        <w:pStyle w:val="NormalWeb"/>
        <w:spacing w:before="0"/>
        <w:ind w:left="720"/>
        <w:jc w:val="both"/>
        <w:rPr>
          <w:rStyle w:val="NoneA"/>
          <w:rFonts w:ascii="Century Gothic" w:hAnsi="Century Gothic" w:cs="Segoe UI"/>
          <w:bCs/>
          <w:i/>
          <w:sz w:val="20"/>
          <w:szCs w:val="20"/>
          <w:shd w:val="clear" w:color="auto" w:fill="FFFFFF"/>
        </w:rPr>
      </w:pPr>
      <w:r w:rsidRPr="0035341C">
        <w:rPr>
          <w:rStyle w:val="NoneA"/>
          <w:rFonts w:ascii="Century Gothic" w:hAnsi="Century Gothic" w:cs="Segoe UI"/>
          <w:b/>
          <w:bCs/>
          <w:sz w:val="20"/>
          <w:szCs w:val="20"/>
          <w:shd w:val="clear" w:color="auto" w:fill="FFFFFF"/>
        </w:rPr>
        <w:t>Romans 7:5</w:t>
      </w:r>
      <w:r w:rsidRPr="0035341C">
        <w:rPr>
          <w:rStyle w:val="NoneA"/>
          <w:rFonts w:ascii="Century Gothic" w:hAnsi="Century Gothic" w:cs="Segoe UI"/>
          <w:bCs/>
          <w:i/>
          <w:sz w:val="20"/>
          <w:szCs w:val="20"/>
          <w:shd w:val="clear" w:color="auto" w:fill="FFFFFF"/>
        </w:rPr>
        <w:t>—</w:t>
      </w:r>
      <w:proofErr w:type="gramStart"/>
      <w:r w:rsidR="0035341C" w:rsidRPr="0035341C">
        <w:rPr>
          <w:rStyle w:val="text"/>
          <w:rFonts w:ascii="Century Gothic" w:hAnsi="Century Gothic" w:cs="Segoe UI"/>
          <w:i/>
          <w:sz w:val="20"/>
          <w:szCs w:val="20"/>
          <w:shd w:val="clear" w:color="auto" w:fill="FFFFFF"/>
        </w:rPr>
        <w:t>For</w:t>
      </w:r>
      <w:proofErr w:type="gramEnd"/>
      <w:r w:rsidR="0035341C" w:rsidRPr="0035341C">
        <w:rPr>
          <w:rStyle w:val="text"/>
          <w:rFonts w:ascii="Century Gothic" w:hAnsi="Century Gothic" w:cs="Segoe UI"/>
          <w:i/>
          <w:sz w:val="20"/>
          <w:szCs w:val="20"/>
          <w:shd w:val="clear" w:color="auto" w:fill="FFFFFF"/>
        </w:rPr>
        <w:t xml:space="preserve"> while we were in the flesh, the sinful passions, which were </w:t>
      </w:r>
      <w:r w:rsidR="0035341C" w:rsidRPr="0035341C">
        <w:rPr>
          <w:rStyle w:val="text"/>
          <w:rFonts w:ascii="Century Gothic" w:hAnsi="Century Gothic" w:cs="Segoe UI"/>
          <w:i/>
          <w:iCs/>
          <w:sz w:val="20"/>
          <w:szCs w:val="20"/>
          <w:shd w:val="clear" w:color="auto" w:fill="FFFFFF"/>
        </w:rPr>
        <w:t>aroused</w:t>
      </w:r>
      <w:r w:rsidR="0035341C" w:rsidRPr="0035341C">
        <w:rPr>
          <w:rStyle w:val="text"/>
          <w:rFonts w:ascii="Century Gothic" w:hAnsi="Century Gothic" w:cs="Segoe UI"/>
          <w:i/>
          <w:sz w:val="20"/>
          <w:szCs w:val="20"/>
          <w:shd w:val="clear" w:color="auto" w:fill="FFFFFF"/>
        </w:rPr>
        <w:t> by the Law, were at work in the members of our body to bear fruit for death.</w:t>
      </w:r>
      <w:r w:rsidR="0035341C" w:rsidRPr="0035341C">
        <w:rPr>
          <w:rFonts w:ascii="Century Gothic" w:hAnsi="Century Gothic" w:cs="Segoe UI"/>
          <w:i/>
          <w:sz w:val="20"/>
          <w:szCs w:val="20"/>
          <w:shd w:val="clear" w:color="auto" w:fill="FFFFFF"/>
        </w:rPr>
        <w:t> </w:t>
      </w:r>
    </w:p>
    <w:p w:rsidR="004508D5" w:rsidRDefault="004D1463" w:rsidP="00287FB9">
      <w:pPr>
        <w:pStyle w:val="NormalWeb"/>
        <w:numPr>
          <w:ilvl w:val="1"/>
          <w:numId w:val="16"/>
        </w:numPr>
        <w:spacing w:before="0"/>
        <w:ind w:left="1080"/>
        <w:jc w:val="both"/>
        <w:rPr>
          <w:rStyle w:val="NoneA"/>
          <w:rFonts w:ascii="Century Gothic" w:hAnsi="Century Gothic" w:cs="Segoe UI"/>
          <w:b/>
          <w:bCs/>
          <w:sz w:val="20"/>
          <w:szCs w:val="20"/>
          <w:shd w:val="clear" w:color="auto" w:fill="FFFFFF"/>
          <w:vertAlign w:val="superscript"/>
        </w:rPr>
      </w:pPr>
      <w:r w:rsidRPr="004508D5">
        <w:rPr>
          <w:rStyle w:val="NoneA"/>
          <w:rFonts w:ascii="Century Gothic" w:hAnsi="Century Gothic" w:cs="Segoe UI"/>
          <w:bCs/>
          <w:sz w:val="20"/>
          <w:szCs w:val="20"/>
          <w:shd w:val="clear" w:color="auto" w:fill="FFFFFF"/>
        </w:rPr>
        <w:t xml:space="preserve">Your </w:t>
      </w:r>
      <w:r w:rsidR="004508D5" w:rsidRPr="004508D5">
        <w:rPr>
          <w:rStyle w:val="NoneA"/>
          <w:rFonts w:ascii="Century Gothic" w:hAnsi="Century Gothic" w:cs="Segoe UI"/>
          <w:bCs/>
          <w:sz w:val="20"/>
          <w:szCs w:val="20"/>
          <w:shd w:val="clear" w:color="auto" w:fill="FFFFFF"/>
        </w:rPr>
        <w:t>former manner of life is done away with</w:t>
      </w:r>
    </w:p>
    <w:p w:rsidR="004508D5" w:rsidRPr="004508D5" w:rsidRDefault="004508D5" w:rsidP="004D1463">
      <w:pPr>
        <w:pStyle w:val="NormalWeb"/>
        <w:numPr>
          <w:ilvl w:val="1"/>
          <w:numId w:val="16"/>
        </w:numPr>
        <w:spacing w:before="0"/>
        <w:ind w:left="1080"/>
        <w:jc w:val="both"/>
        <w:rPr>
          <w:rStyle w:val="NoneA"/>
          <w:rFonts w:ascii="Century Gothic" w:hAnsi="Century Gothic" w:cs="Segoe UI"/>
          <w:b/>
          <w:bCs/>
          <w:sz w:val="20"/>
          <w:szCs w:val="20"/>
          <w:shd w:val="clear" w:color="auto" w:fill="FFFFFF"/>
          <w:vertAlign w:val="superscript"/>
        </w:rPr>
      </w:pPr>
      <w:r w:rsidRPr="004508D5">
        <w:rPr>
          <w:rStyle w:val="NoneA"/>
          <w:rFonts w:ascii="Century Gothic" w:hAnsi="Century Gothic" w:cs="Segoe UI"/>
          <w:bCs/>
          <w:sz w:val="20"/>
          <w:szCs w:val="20"/>
          <w:shd w:val="clear" w:color="auto" w:fill="FFFFFF"/>
        </w:rPr>
        <w:t>The pattern of sinfulness that once characterized your life is a closed chapter</w:t>
      </w:r>
    </w:p>
    <w:p w:rsidR="004D1463" w:rsidRPr="004508D5" w:rsidRDefault="004508D5" w:rsidP="004D1463">
      <w:pPr>
        <w:pStyle w:val="NormalWeb"/>
        <w:numPr>
          <w:ilvl w:val="1"/>
          <w:numId w:val="16"/>
        </w:numPr>
        <w:spacing w:before="0"/>
        <w:ind w:left="1080"/>
        <w:jc w:val="both"/>
        <w:rPr>
          <w:rStyle w:val="NoneA"/>
          <w:rFonts w:ascii="Century Gothic" w:hAnsi="Century Gothic" w:cs="Segoe UI"/>
          <w:b/>
          <w:bCs/>
          <w:sz w:val="20"/>
          <w:szCs w:val="20"/>
          <w:shd w:val="clear" w:color="auto" w:fill="FFFFFF"/>
          <w:vertAlign w:val="superscript"/>
        </w:rPr>
      </w:pPr>
      <w:r w:rsidRPr="004508D5">
        <w:rPr>
          <w:rStyle w:val="NoneA"/>
          <w:rFonts w:ascii="Century Gothic" w:hAnsi="Century Gothic" w:cs="Segoe UI"/>
          <w:bCs/>
          <w:sz w:val="20"/>
          <w:szCs w:val="20"/>
          <w:shd w:val="clear" w:color="auto" w:fill="FFFFFF"/>
        </w:rPr>
        <w:t>It is sufficient—more than enough—to have dealt with it</w:t>
      </w:r>
    </w:p>
    <w:p w:rsidR="004508D5" w:rsidRPr="004508D5" w:rsidRDefault="004508D5" w:rsidP="004D1463">
      <w:pPr>
        <w:pStyle w:val="NormalWeb"/>
        <w:numPr>
          <w:ilvl w:val="1"/>
          <w:numId w:val="16"/>
        </w:numPr>
        <w:spacing w:before="0"/>
        <w:ind w:left="1080"/>
        <w:jc w:val="both"/>
        <w:rPr>
          <w:rStyle w:val="NoneA"/>
          <w:rFonts w:ascii="Century Gothic" w:hAnsi="Century Gothic" w:cs="Segoe UI"/>
          <w:b/>
          <w:bCs/>
          <w:sz w:val="20"/>
          <w:szCs w:val="20"/>
          <w:shd w:val="clear" w:color="auto" w:fill="FFFFFF"/>
          <w:vertAlign w:val="superscript"/>
        </w:rPr>
      </w:pPr>
      <w:r w:rsidRPr="004508D5">
        <w:rPr>
          <w:rStyle w:val="NoneA"/>
          <w:rFonts w:ascii="Century Gothic" w:hAnsi="Century Gothic" w:cs="Segoe UI"/>
          <w:bCs/>
          <w:sz w:val="20"/>
          <w:szCs w:val="20"/>
          <w:shd w:val="clear" w:color="auto" w:fill="FFFFFF"/>
        </w:rPr>
        <w:t>Peter’s original recipients would have had a life full  of the desire of the Gentiles (unconverted people)</w:t>
      </w:r>
    </w:p>
    <w:p w:rsidR="004508D5" w:rsidRPr="004508D5" w:rsidRDefault="004508D5" w:rsidP="004D1463">
      <w:pPr>
        <w:pStyle w:val="NormalWeb"/>
        <w:numPr>
          <w:ilvl w:val="1"/>
          <w:numId w:val="16"/>
        </w:numPr>
        <w:spacing w:before="0"/>
        <w:ind w:left="1080"/>
        <w:jc w:val="both"/>
        <w:rPr>
          <w:rStyle w:val="NoneA"/>
          <w:rFonts w:ascii="Century Gothic" w:hAnsi="Century Gothic" w:cs="Segoe UI"/>
          <w:b/>
          <w:bCs/>
          <w:sz w:val="20"/>
          <w:szCs w:val="20"/>
          <w:shd w:val="clear" w:color="auto" w:fill="FFFFFF"/>
          <w:vertAlign w:val="superscript"/>
        </w:rPr>
      </w:pPr>
      <w:r w:rsidRPr="004508D5">
        <w:rPr>
          <w:rStyle w:val="NoneA"/>
          <w:rFonts w:ascii="Century Gothic" w:hAnsi="Century Gothic" w:cs="Segoe UI"/>
          <w:bCs/>
          <w:sz w:val="20"/>
          <w:szCs w:val="20"/>
          <w:shd w:val="clear" w:color="auto" w:fill="FFFFFF"/>
        </w:rPr>
        <w:t>Those desires/sinful passions are to be put off</w:t>
      </w:r>
    </w:p>
    <w:p w:rsidR="004508D5" w:rsidRDefault="004508D5" w:rsidP="004508D5">
      <w:pPr>
        <w:pStyle w:val="NormalWeb"/>
        <w:spacing w:before="0"/>
        <w:ind w:left="1080"/>
        <w:jc w:val="both"/>
        <w:rPr>
          <w:rStyle w:val="text"/>
          <w:rFonts w:ascii="Century Gothic" w:hAnsi="Century Gothic" w:cs="Segoe UI"/>
          <w:i/>
          <w:sz w:val="20"/>
          <w:szCs w:val="20"/>
          <w:shd w:val="clear" w:color="auto" w:fill="FFFFFF"/>
        </w:rPr>
      </w:pPr>
      <w:proofErr w:type="gramStart"/>
      <w:r w:rsidRPr="004508D5">
        <w:rPr>
          <w:rStyle w:val="NoneA"/>
          <w:rFonts w:ascii="Century Gothic" w:hAnsi="Century Gothic" w:cs="Segoe UI"/>
          <w:b/>
          <w:bCs/>
          <w:sz w:val="20"/>
          <w:szCs w:val="20"/>
          <w:shd w:val="clear" w:color="auto" w:fill="FFFFFF"/>
        </w:rPr>
        <w:t>1</w:t>
      </w:r>
      <w:proofErr w:type="gramEnd"/>
      <w:r w:rsidRPr="004508D5">
        <w:rPr>
          <w:rStyle w:val="NoneA"/>
          <w:rFonts w:ascii="Century Gothic" w:hAnsi="Century Gothic" w:cs="Segoe UI"/>
          <w:b/>
          <w:bCs/>
          <w:sz w:val="20"/>
          <w:szCs w:val="20"/>
          <w:shd w:val="clear" w:color="auto" w:fill="FFFFFF"/>
        </w:rPr>
        <w:t xml:space="preserve"> Peter 1:18</w:t>
      </w:r>
      <w:r w:rsidRPr="004508D5">
        <w:rPr>
          <w:rStyle w:val="NoneA"/>
          <w:rFonts w:ascii="Century Gothic" w:hAnsi="Century Gothic" w:cs="Segoe UI"/>
          <w:bCs/>
          <w:sz w:val="20"/>
          <w:szCs w:val="20"/>
          <w:shd w:val="clear" w:color="auto" w:fill="FFFFFF"/>
        </w:rPr>
        <w:t>—</w:t>
      </w:r>
      <w:r w:rsidRPr="004508D5">
        <w:rPr>
          <w:rStyle w:val="text"/>
          <w:rFonts w:ascii="Century Gothic" w:hAnsi="Century Gothic" w:cs="Segoe UI"/>
          <w:i/>
          <w:sz w:val="20"/>
          <w:szCs w:val="20"/>
          <w:shd w:val="clear" w:color="auto" w:fill="FFFFFF"/>
        </w:rPr>
        <w:t xml:space="preserve">knowing that you were not redeemed with perishable things like silver or gold from </w:t>
      </w:r>
      <w:r w:rsidRPr="004508D5">
        <w:rPr>
          <w:rStyle w:val="text"/>
          <w:rFonts w:ascii="Century Gothic" w:hAnsi="Century Gothic" w:cs="Segoe UI"/>
          <w:i/>
          <w:sz w:val="20"/>
          <w:szCs w:val="20"/>
          <w:u w:val="single"/>
          <w:shd w:val="clear" w:color="auto" w:fill="FFFFFF"/>
        </w:rPr>
        <w:t>your futile way of life</w:t>
      </w:r>
      <w:r w:rsidRPr="004508D5">
        <w:rPr>
          <w:rStyle w:val="text"/>
          <w:rFonts w:ascii="Century Gothic" w:hAnsi="Century Gothic" w:cs="Segoe UI"/>
          <w:i/>
          <w:sz w:val="20"/>
          <w:szCs w:val="20"/>
          <w:shd w:val="clear" w:color="auto" w:fill="FFFFFF"/>
        </w:rPr>
        <w:t xml:space="preserve"> inherited from your forefathers</w:t>
      </w:r>
    </w:p>
    <w:p w:rsidR="001C5B68" w:rsidRPr="001C5B68" w:rsidRDefault="004508D5" w:rsidP="001C5B68">
      <w:pPr>
        <w:pStyle w:val="NormalWeb"/>
        <w:numPr>
          <w:ilvl w:val="0"/>
          <w:numId w:val="16"/>
        </w:numPr>
        <w:spacing w:before="0"/>
        <w:jc w:val="both"/>
        <w:rPr>
          <w:rStyle w:val="NoneA"/>
          <w:rFonts w:ascii="Century Gothic" w:hAnsi="Century Gothic" w:cs="Segoe UI"/>
          <w:b/>
          <w:bCs/>
          <w:i/>
          <w:sz w:val="20"/>
          <w:szCs w:val="20"/>
          <w:shd w:val="clear" w:color="auto" w:fill="FFFFFF"/>
          <w:vertAlign w:val="superscript"/>
        </w:rPr>
      </w:pPr>
      <w:r>
        <w:rPr>
          <w:rStyle w:val="NoneA"/>
          <w:rFonts w:ascii="Century Gothic" w:hAnsi="Century Gothic" w:cs="Segoe UI"/>
          <w:bCs/>
          <w:sz w:val="20"/>
          <w:szCs w:val="20"/>
          <w:shd w:val="clear" w:color="auto" w:fill="FFFFFF"/>
        </w:rPr>
        <w:t>Their sensuality perused a course</w:t>
      </w:r>
    </w:p>
    <w:p w:rsidR="00F02C43" w:rsidRPr="00F02C43" w:rsidRDefault="004508D5" w:rsidP="00F02C43">
      <w:pPr>
        <w:pStyle w:val="NormalWeb"/>
        <w:numPr>
          <w:ilvl w:val="1"/>
          <w:numId w:val="16"/>
        </w:numPr>
        <w:spacing w:before="0"/>
        <w:ind w:left="1080"/>
        <w:jc w:val="both"/>
        <w:rPr>
          <w:rFonts w:ascii="Century Gothic" w:hAnsi="Century Gothic" w:cs="Segoe UI"/>
          <w:b/>
          <w:bCs/>
          <w:i/>
          <w:sz w:val="20"/>
          <w:szCs w:val="20"/>
          <w:shd w:val="clear" w:color="auto" w:fill="FFFFFF"/>
          <w:vertAlign w:val="superscript"/>
        </w:rPr>
      </w:pPr>
      <w:r w:rsidRPr="00F02C43">
        <w:rPr>
          <w:rStyle w:val="NoneA"/>
          <w:rFonts w:ascii="Century Gothic" w:hAnsi="Century Gothic" w:cs="Segoe UI"/>
          <w:bCs/>
          <w:sz w:val="20"/>
          <w:szCs w:val="20"/>
          <w:shd w:val="clear" w:color="auto" w:fill="FFFFFF"/>
        </w:rPr>
        <w:t>Sensuality—</w:t>
      </w:r>
      <w:r w:rsidR="00F02C43" w:rsidRPr="00F02C43">
        <w:rPr>
          <w:rFonts w:ascii="Century Gothic" w:eastAsia="Times New Roman" w:hAnsi="Century Gothic" w:cs="Arial"/>
          <w:sz w:val="20"/>
          <w:szCs w:val="20"/>
          <w:bdr w:val="none" w:sz="0" w:space="0" w:color="auto"/>
        </w:rPr>
        <w:t>unbridled lust, excess, licentiousness, lasciviousness, wantonness, outrageousness, shamelessness, insolence, debauchery</w:t>
      </w:r>
      <w:r w:rsidR="00F02C43" w:rsidRPr="00F02C43">
        <w:rPr>
          <w:rStyle w:val="FootnoteReference"/>
          <w:rFonts w:ascii="Century Gothic" w:eastAsia="Times New Roman" w:hAnsi="Century Gothic" w:cs="Arial"/>
          <w:sz w:val="20"/>
          <w:szCs w:val="20"/>
          <w:bdr w:val="none" w:sz="0" w:space="0" w:color="auto"/>
        </w:rPr>
        <w:footnoteReference w:id="3"/>
      </w:r>
    </w:p>
    <w:p w:rsidR="00F02C43" w:rsidRPr="00F02C43" w:rsidRDefault="00F02C43" w:rsidP="00F02C43">
      <w:pPr>
        <w:pStyle w:val="NormalWeb"/>
        <w:numPr>
          <w:ilvl w:val="2"/>
          <w:numId w:val="16"/>
        </w:numPr>
        <w:spacing w:before="0"/>
        <w:ind w:left="1260"/>
        <w:jc w:val="both"/>
        <w:rPr>
          <w:rFonts w:ascii="Century Gothic" w:hAnsi="Century Gothic" w:cs="Segoe UI"/>
          <w:b/>
          <w:bCs/>
          <w:i/>
          <w:sz w:val="20"/>
          <w:szCs w:val="20"/>
          <w:shd w:val="clear" w:color="auto" w:fill="FFFFFF"/>
          <w:vertAlign w:val="superscript"/>
        </w:rPr>
      </w:pPr>
      <w:r w:rsidRPr="00F02C43">
        <w:rPr>
          <w:rFonts w:ascii="Century Gothic" w:eastAsia="Times New Roman" w:hAnsi="Century Gothic" w:cs="Arial"/>
          <w:sz w:val="20"/>
          <w:szCs w:val="20"/>
          <w:bdr w:val="none" w:sz="0" w:space="0" w:color="auto"/>
        </w:rPr>
        <w:t>To some</w:t>
      </w:r>
      <w:r w:rsidR="00A50FC6">
        <w:rPr>
          <w:rFonts w:ascii="Century Gothic" w:eastAsia="Times New Roman" w:hAnsi="Century Gothic" w:cs="Arial"/>
          <w:sz w:val="20"/>
          <w:szCs w:val="20"/>
          <w:bdr w:val="none" w:sz="0" w:space="0" w:color="auto"/>
        </w:rPr>
        <w:t>,</w:t>
      </w:r>
      <w:r w:rsidRPr="00F02C43">
        <w:rPr>
          <w:rFonts w:ascii="Century Gothic" w:eastAsia="Times New Roman" w:hAnsi="Century Gothic" w:cs="Arial"/>
          <w:sz w:val="20"/>
          <w:szCs w:val="20"/>
          <w:bdr w:val="none" w:sz="0" w:space="0" w:color="auto"/>
        </w:rPr>
        <w:t xml:space="preserve"> this is overt</w:t>
      </w:r>
    </w:p>
    <w:p w:rsidR="00F02C43" w:rsidRPr="00F02C43" w:rsidRDefault="00F02C43" w:rsidP="00F02C43">
      <w:pPr>
        <w:pStyle w:val="NormalWeb"/>
        <w:numPr>
          <w:ilvl w:val="2"/>
          <w:numId w:val="16"/>
        </w:numPr>
        <w:spacing w:before="0"/>
        <w:ind w:left="1260"/>
        <w:jc w:val="both"/>
        <w:rPr>
          <w:rFonts w:ascii="Century Gothic" w:hAnsi="Century Gothic" w:cs="Segoe UI"/>
          <w:b/>
          <w:bCs/>
          <w:i/>
          <w:sz w:val="20"/>
          <w:szCs w:val="20"/>
          <w:shd w:val="clear" w:color="auto" w:fill="FFFFFF"/>
          <w:vertAlign w:val="superscript"/>
        </w:rPr>
      </w:pPr>
      <w:r w:rsidRPr="00F02C43">
        <w:rPr>
          <w:rFonts w:ascii="Century Gothic" w:eastAsia="Times New Roman" w:hAnsi="Century Gothic" w:cs="Arial"/>
          <w:sz w:val="20"/>
          <w:szCs w:val="20"/>
          <w:bdr w:val="none" w:sz="0" w:space="0" w:color="auto"/>
        </w:rPr>
        <w:t>Others</w:t>
      </w:r>
      <w:r w:rsidR="00A50FC6">
        <w:rPr>
          <w:rFonts w:ascii="Century Gothic" w:eastAsia="Times New Roman" w:hAnsi="Century Gothic" w:cs="Arial"/>
          <w:sz w:val="20"/>
          <w:szCs w:val="20"/>
          <w:bdr w:val="none" w:sz="0" w:space="0" w:color="auto"/>
        </w:rPr>
        <w:t>,</w:t>
      </w:r>
      <w:r w:rsidRPr="00F02C43">
        <w:rPr>
          <w:rFonts w:ascii="Century Gothic" w:eastAsia="Times New Roman" w:hAnsi="Century Gothic" w:cs="Arial"/>
          <w:sz w:val="20"/>
          <w:szCs w:val="20"/>
          <w:bdr w:val="none" w:sz="0" w:space="0" w:color="auto"/>
        </w:rPr>
        <w:t xml:space="preserve"> it is less obvious </w:t>
      </w:r>
    </w:p>
    <w:p w:rsidR="00F02C43" w:rsidRPr="00F02C43" w:rsidRDefault="00F02C43" w:rsidP="00F02C43">
      <w:pPr>
        <w:pStyle w:val="NormalWeb"/>
        <w:spacing w:before="0"/>
        <w:ind w:left="1440"/>
        <w:jc w:val="both"/>
        <w:rPr>
          <w:rFonts w:ascii="Century Gothic" w:hAnsi="Century Gothic" w:cs="Segoe UI"/>
          <w:b/>
          <w:bCs/>
          <w:i/>
          <w:sz w:val="20"/>
          <w:szCs w:val="20"/>
          <w:shd w:val="clear" w:color="auto" w:fill="FFFFFF"/>
          <w:vertAlign w:val="superscript"/>
        </w:rPr>
      </w:pPr>
      <w:proofErr w:type="gramStart"/>
      <w:r w:rsidRPr="00F02C43">
        <w:rPr>
          <w:rFonts w:ascii="Century Gothic" w:eastAsia="Times New Roman" w:hAnsi="Century Gothic" w:cs="Arial"/>
          <w:b/>
          <w:sz w:val="20"/>
          <w:szCs w:val="20"/>
          <w:bdr w:val="none" w:sz="0" w:space="0" w:color="auto"/>
        </w:rPr>
        <w:t>1</w:t>
      </w:r>
      <w:proofErr w:type="gramEnd"/>
      <w:r w:rsidRPr="00F02C43">
        <w:rPr>
          <w:rFonts w:ascii="Century Gothic" w:eastAsia="Times New Roman" w:hAnsi="Century Gothic" w:cs="Arial"/>
          <w:b/>
          <w:sz w:val="20"/>
          <w:szCs w:val="20"/>
          <w:bdr w:val="none" w:sz="0" w:space="0" w:color="auto"/>
        </w:rPr>
        <w:t xml:space="preserve"> Timothy 5:24</w:t>
      </w:r>
      <w:r w:rsidRPr="00F02C43">
        <w:rPr>
          <w:rFonts w:ascii="Century Gothic" w:eastAsia="Times New Roman" w:hAnsi="Century Gothic" w:cs="Arial"/>
          <w:sz w:val="20"/>
          <w:szCs w:val="20"/>
          <w:bdr w:val="none" w:sz="0" w:space="0" w:color="auto"/>
        </w:rPr>
        <w:t>—</w:t>
      </w:r>
      <w:r w:rsidRPr="00F02C43">
        <w:rPr>
          <w:rStyle w:val="text"/>
          <w:rFonts w:ascii="Century Gothic" w:hAnsi="Century Gothic" w:cs="Segoe UI"/>
          <w:i/>
          <w:sz w:val="20"/>
          <w:szCs w:val="20"/>
          <w:shd w:val="clear" w:color="auto" w:fill="FFFFFF"/>
        </w:rPr>
        <w:t>The sins of some men are quite evident, going before them to judgment; for others, their </w:t>
      </w:r>
      <w:r w:rsidRPr="00F02C43">
        <w:rPr>
          <w:rStyle w:val="text"/>
          <w:rFonts w:ascii="Century Gothic" w:hAnsi="Century Gothic" w:cs="Segoe UI"/>
          <w:i/>
          <w:iCs/>
          <w:sz w:val="20"/>
          <w:szCs w:val="20"/>
          <w:shd w:val="clear" w:color="auto" w:fill="FFFFFF"/>
        </w:rPr>
        <w:t>sins</w:t>
      </w:r>
      <w:r w:rsidRPr="00F02C43">
        <w:rPr>
          <w:rStyle w:val="text"/>
          <w:rFonts w:ascii="Century Gothic" w:hAnsi="Century Gothic" w:cs="Segoe UI"/>
          <w:i/>
          <w:sz w:val="20"/>
          <w:szCs w:val="20"/>
          <w:shd w:val="clear" w:color="auto" w:fill="FFFFFF"/>
        </w:rPr>
        <w:t> follow after.</w:t>
      </w:r>
      <w:r w:rsidRPr="00F02C43">
        <w:rPr>
          <w:rFonts w:ascii="Century Gothic" w:hAnsi="Century Gothic" w:cs="Segoe UI"/>
          <w:sz w:val="20"/>
          <w:szCs w:val="20"/>
          <w:shd w:val="clear" w:color="auto" w:fill="FFFFFF"/>
        </w:rPr>
        <w:t> </w:t>
      </w:r>
    </w:p>
    <w:p w:rsidR="00F02C43" w:rsidRPr="00F02C43" w:rsidRDefault="004508D5" w:rsidP="00F02C43">
      <w:pPr>
        <w:pStyle w:val="NormalWeb"/>
        <w:numPr>
          <w:ilvl w:val="1"/>
          <w:numId w:val="16"/>
        </w:numPr>
        <w:spacing w:before="0"/>
        <w:ind w:left="1080"/>
        <w:jc w:val="both"/>
        <w:rPr>
          <w:rFonts w:ascii="Century Gothic" w:hAnsi="Century Gothic" w:cs="Segoe UI"/>
          <w:b/>
          <w:bCs/>
          <w:i/>
          <w:sz w:val="20"/>
          <w:szCs w:val="20"/>
          <w:shd w:val="clear" w:color="auto" w:fill="FFFFFF"/>
          <w:vertAlign w:val="superscript"/>
        </w:rPr>
      </w:pPr>
      <w:r w:rsidRPr="00F02C43">
        <w:rPr>
          <w:rStyle w:val="NoneA"/>
          <w:rFonts w:ascii="Century Gothic" w:hAnsi="Century Gothic" w:cs="Segoe UI"/>
          <w:bCs/>
          <w:sz w:val="20"/>
          <w:szCs w:val="20"/>
          <w:shd w:val="clear" w:color="auto" w:fill="FFFFFF"/>
        </w:rPr>
        <w:t>Lusts</w:t>
      </w:r>
      <w:r w:rsidR="00F02C43">
        <w:rPr>
          <w:rStyle w:val="NoneA"/>
          <w:rFonts w:ascii="Century Gothic" w:hAnsi="Century Gothic" w:cs="Segoe UI"/>
          <w:bCs/>
          <w:sz w:val="20"/>
          <w:szCs w:val="20"/>
          <w:shd w:val="clear" w:color="auto" w:fill="FFFFFF"/>
        </w:rPr>
        <w:t xml:space="preserve"> (</w:t>
      </w:r>
      <w:proofErr w:type="spellStart"/>
      <w:r w:rsidR="00F02C43">
        <w:rPr>
          <w:rStyle w:val="NoneA"/>
          <w:rFonts w:ascii="Century Gothic" w:hAnsi="Century Gothic" w:cs="Segoe UI"/>
          <w:bCs/>
          <w:sz w:val="20"/>
          <w:szCs w:val="20"/>
          <w:shd w:val="clear" w:color="auto" w:fill="FFFFFF"/>
        </w:rPr>
        <w:t>epithumia</w:t>
      </w:r>
      <w:proofErr w:type="spellEnd"/>
      <w:r w:rsidR="00F02C43">
        <w:rPr>
          <w:rStyle w:val="NoneA"/>
          <w:rFonts w:ascii="Century Gothic" w:hAnsi="Century Gothic" w:cs="Segoe UI"/>
          <w:bCs/>
          <w:sz w:val="20"/>
          <w:szCs w:val="20"/>
          <w:shd w:val="clear" w:color="auto" w:fill="FFFFFF"/>
        </w:rPr>
        <w:t>)</w:t>
      </w:r>
      <w:r w:rsidRPr="00F02C43">
        <w:rPr>
          <w:rStyle w:val="NoneA"/>
          <w:rFonts w:ascii="Century Gothic" w:hAnsi="Century Gothic" w:cs="Segoe UI"/>
          <w:bCs/>
          <w:sz w:val="20"/>
          <w:szCs w:val="20"/>
          <w:shd w:val="clear" w:color="auto" w:fill="FFFFFF"/>
        </w:rPr>
        <w:t>—</w:t>
      </w:r>
      <w:r w:rsidR="00F02C43" w:rsidRPr="00F02C43">
        <w:rPr>
          <w:rFonts w:ascii="Century Gothic" w:eastAsia="Times New Roman" w:hAnsi="Century Gothic" w:cs="Arial"/>
          <w:sz w:val="20"/>
          <w:szCs w:val="20"/>
          <w:bdr w:val="none" w:sz="0" w:space="0" w:color="auto"/>
        </w:rPr>
        <w:t>desire, craving, longing, desire for what is forbidden, lust</w:t>
      </w:r>
      <w:r w:rsidR="00F02C43" w:rsidRPr="00F02C43">
        <w:rPr>
          <w:rStyle w:val="FootnoteReference"/>
          <w:rFonts w:ascii="Century Gothic" w:eastAsia="Times New Roman" w:hAnsi="Century Gothic" w:cs="Arial"/>
          <w:sz w:val="20"/>
          <w:szCs w:val="20"/>
          <w:bdr w:val="none" w:sz="0" w:space="0" w:color="auto"/>
        </w:rPr>
        <w:footnoteReference w:id="4"/>
      </w:r>
    </w:p>
    <w:p w:rsidR="00F02C43" w:rsidRPr="00F02C43" w:rsidRDefault="00F02C43" w:rsidP="00F02C43">
      <w:pPr>
        <w:pStyle w:val="NormalWeb"/>
        <w:numPr>
          <w:ilvl w:val="2"/>
          <w:numId w:val="16"/>
        </w:numPr>
        <w:spacing w:before="0"/>
        <w:ind w:left="1260"/>
        <w:jc w:val="both"/>
        <w:rPr>
          <w:rFonts w:ascii="Century Gothic" w:hAnsi="Century Gothic" w:cs="Segoe UI"/>
          <w:b/>
          <w:bCs/>
          <w:i/>
          <w:sz w:val="20"/>
          <w:szCs w:val="20"/>
          <w:shd w:val="clear" w:color="auto" w:fill="FFFFFF"/>
          <w:vertAlign w:val="superscript"/>
        </w:rPr>
      </w:pPr>
      <w:r>
        <w:rPr>
          <w:rFonts w:ascii="Century Gothic" w:eastAsia="Times New Roman" w:hAnsi="Century Gothic" w:cs="Arial"/>
          <w:sz w:val="20"/>
          <w:szCs w:val="20"/>
          <w:bdr w:val="none" w:sz="0" w:space="0" w:color="auto"/>
        </w:rPr>
        <w:t>These are the sinful passions that drive them</w:t>
      </w:r>
    </w:p>
    <w:p w:rsidR="00F02C43" w:rsidRPr="00F02C43" w:rsidRDefault="00F02C43" w:rsidP="00F02C43">
      <w:pPr>
        <w:pStyle w:val="NormalWeb"/>
        <w:numPr>
          <w:ilvl w:val="2"/>
          <w:numId w:val="16"/>
        </w:numPr>
        <w:spacing w:before="0"/>
        <w:ind w:left="1260"/>
        <w:jc w:val="both"/>
        <w:rPr>
          <w:rFonts w:ascii="Century Gothic" w:hAnsi="Century Gothic" w:cs="Segoe UI"/>
          <w:b/>
          <w:bCs/>
          <w:i/>
          <w:sz w:val="20"/>
          <w:szCs w:val="20"/>
          <w:shd w:val="clear" w:color="auto" w:fill="FFFFFF"/>
          <w:vertAlign w:val="superscript"/>
        </w:rPr>
      </w:pPr>
      <w:r>
        <w:rPr>
          <w:rFonts w:ascii="Century Gothic" w:eastAsia="Times New Roman" w:hAnsi="Century Gothic" w:cs="Arial"/>
          <w:sz w:val="20"/>
          <w:szCs w:val="20"/>
          <w:bdr w:val="none" w:sz="0" w:space="0" w:color="auto"/>
        </w:rPr>
        <w:t>These lusts lead them into such indulgences</w:t>
      </w:r>
    </w:p>
    <w:p w:rsidR="00287FB9" w:rsidRPr="00287FB9" w:rsidRDefault="00287FB9" w:rsidP="00287FB9">
      <w:pPr>
        <w:pStyle w:val="NormalWeb"/>
        <w:spacing w:before="0"/>
        <w:ind w:left="1260"/>
        <w:jc w:val="both"/>
        <w:rPr>
          <w:rStyle w:val="text"/>
          <w:rFonts w:ascii="Century Gothic" w:hAnsi="Century Gothic" w:cs="Segoe UI"/>
          <w:i/>
          <w:sz w:val="20"/>
          <w:szCs w:val="20"/>
          <w:shd w:val="clear" w:color="auto" w:fill="FFFFFF"/>
        </w:rPr>
      </w:pPr>
      <w:r w:rsidRPr="00287FB9">
        <w:rPr>
          <w:rFonts w:ascii="Century Gothic" w:eastAsia="Times New Roman" w:hAnsi="Century Gothic" w:cs="Arial"/>
          <w:b/>
          <w:sz w:val="20"/>
          <w:szCs w:val="20"/>
          <w:bdr w:val="none" w:sz="0" w:space="0" w:color="auto"/>
        </w:rPr>
        <w:t>1 Thessalonians 4:4-5</w:t>
      </w:r>
      <w:r w:rsidRPr="00287FB9">
        <w:rPr>
          <w:rFonts w:ascii="Century Gothic" w:eastAsia="Times New Roman" w:hAnsi="Century Gothic" w:cs="Arial"/>
          <w:i/>
          <w:sz w:val="20"/>
          <w:szCs w:val="20"/>
          <w:bdr w:val="none" w:sz="0" w:space="0" w:color="auto"/>
        </w:rPr>
        <w:t>—</w:t>
      </w:r>
      <w:r w:rsidRPr="00287FB9">
        <w:rPr>
          <w:rStyle w:val="text"/>
          <w:rFonts w:ascii="Century Gothic" w:hAnsi="Century Gothic" w:cs="Segoe UI"/>
          <w:b/>
          <w:bCs/>
          <w:i/>
          <w:sz w:val="20"/>
          <w:szCs w:val="20"/>
          <w:shd w:val="clear" w:color="auto" w:fill="FFFFFF"/>
          <w:vertAlign w:val="superscript"/>
        </w:rPr>
        <w:t> </w:t>
      </w:r>
      <w:r w:rsidRPr="00287FB9">
        <w:rPr>
          <w:rStyle w:val="text"/>
          <w:rFonts w:ascii="Century Gothic" w:hAnsi="Century Gothic" w:cs="Segoe UI"/>
          <w:i/>
          <w:sz w:val="20"/>
          <w:szCs w:val="20"/>
          <w:shd w:val="clear" w:color="auto" w:fill="FFFFFF"/>
        </w:rPr>
        <w:t>that each of you know how to possess his own vessel in sanctification and honor,</w:t>
      </w:r>
      <w:r w:rsidRPr="00287FB9">
        <w:rPr>
          <w:rFonts w:ascii="Century Gothic" w:hAnsi="Century Gothic" w:cs="Segoe UI"/>
          <w:i/>
          <w:sz w:val="20"/>
          <w:szCs w:val="20"/>
          <w:shd w:val="clear" w:color="auto" w:fill="FFFFFF"/>
        </w:rPr>
        <w:t> </w:t>
      </w:r>
      <w:r w:rsidRPr="00287FB9">
        <w:rPr>
          <w:rStyle w:val="text"/>
          <w:rFonts w:ascii="Century Gothic" w:hAnsi="Century Gothic" w:cs="Segoe UI"/>
          <w:b/>
          <w:bCs/>
          <w:i/>
          <w:sz w:val="20"/>
          <w:szCs w:val="20"/>
          <w:shd w:val="clear" w:color="auto" w:fill="FFFFFF"/>
          <w:vertAlign w:val="superscript"/>
        </w:rPr>
        <w:t>5 </w:t>
      </w:r>
      <w:r w:rsidRPr="00287FB9">
        <w:rPr>
          <w:rStyle w:val="text"/>
          <w:rFonts w:ascii="Century Gothic" w:hAnsi="Century Gothic" w:cs="Segoe UI"/>
          <w:i/>
          <w:sz w:val="20"/>
          <w:szCs w:val="20"/>
          <w:shd w:val="clear" w:color="auto" w:fill="FFFFFF"/>
        </w:rPr>
        <w:t>not in lustful passion, like t</w:t>
      </w:r>
      <w:r w:rsidR="006F6A41">
        <w:rPr>
          <w:rStyle w:val="text"/>
          <w:rFonts w:ascii="Century Gothic" w:hAnsi="Century Gothic" w:cs="Segoe UI"/>
          <w:i/>
          <w:sz w:val="20"/>
          <w:szCs w:val="20"/>
          <w:shd w:val="clear" w:color="auto" w:fill="FFFFFF"/>
        </w:rPr>
        <w:t>he Gentiles who do not know God.</w:t>
      </w:r>
    </w:p>
    <w:p w:rsidR="00287FB9" w:rsidRPr="00287FB9" w:rsidRDefault="00287FB9" w:rsidP="00287FB9">
      <w:pPr>
        <w:pStyle w:val="NormalWeb"/>
        <w:spacing w:before="0"/>
        <w:ind w:left="1260"/>
        <w:jc w:val="both"/>
        <w:rPr>
          <w:rFonts w:ascii="Century Gothic" w:hAnsi="Century Gothic" w:cs="Segoe UI"/>
          <w:i/>
          <w:sz w:val="20"/>
          <w:szCs w:val="20"/>
          <w:shd w:val="clear" w:color="auto" w:fill="FFFFFF"/>
        </w:rPr>
      </w:pPr>
      <w:proofErr w:type="gramStart"/>
      <w:r w:rsidRPr="00287FB9">
        <w:rPr>
          <w:rFonts w:ascii="Century Gothic" w:eastAsia="Times New Roman" w:hAnsi="Century Gothic" w:cs="Arial"/>
          <w:b/>
          <w:sz w:val="20"/>
          <w:szCs w:val="20"/>
          <w:bdr w:val="none" w:sz="0" w:space="0" w:color="auto"/>
        </w:rPr>
        <w:t>1</w:t>
      </w:r>
      <w:proofErr w:type="gramEnd"/>
      <w:r w:rsidRPr="00287FB9">
        <w:rPr>
          <w:rFonts w:ascii="Century Gothic" w:eastAsia="Times New Roman" w:hAnsi="Century Gothic" w:cs="Arial"/>
          <w:b/>
          <w:sz w:val="20"/>
          <w:szCs w:val="20"/>
          <w:bdr w:val="none" w:sz="0" w:space="0" w:color="auto"/>
        </w:rPr>
        <w:t xml:space="preserve"> Timothy 6:9</w:t>
      </w:r>
      <w:r w:rsidRPr="00287FB9">
        <w:rPr>
          <w:rFonts w:ascii="Century Gothic" w:eastAsia="Times New Roman" w:hAnsi="Century Gothic" w:cs="Arial"/>
          <w:i/>
          <w:sz w:val="20"/>
          <w:szCs w:val="20"/>
          <w:bdr w:val="none" w:sz="0" w:space="0" w:color="auto"/>
        </w:rPr>
        <w:t>—</w:t>
      </w:r>
      <w:r w:rsidRPr="00287FB9">
        <w:rPr>
          <w:rStyle w:val="text"/>
          <w:rFonts w:ascii="Century Gothic" w:hAnsi="Century Gothic" w:cs="Segoe UI"/>
          <w:i/>
          <w:sz w:val="20"/>
          <w:szCs w:val="20"/>
          <w:shd w:val="clear" w:color="auto" w:fill="FFFFFF"/>
        </w:rPr>
        <w:t>But those who want to get rich fall into temptation and a snare and many foolish and harmful desires which plunge men into ruin and destruction.</w:t>
      </w:r>
      <w:r w:rsidRPr="00287FB9">
        <w:rPr>
          <w:rFonts w:ascii="Century Gothic" w:hAnsi="Century Gothic" w:cs="Segoe UI"/>
          <w:i/>
          <w:sz w:val="20"/>
          <w:szCs w:val="20"/>
          <w:shd w:val="clear" w:color="auto" w:fill="FFFFFF"/>
        </w:rPr>
        <w:t> </w:t>
      </w:r>
    </w:p>
    <w:p w:rsidR="00287FB9" w:rsidRPr="00287FB9" w:rsidRDefault="00287FB9" w:rsidP="00287FB9">
      <w:pPr>
        <w:pStyle w:val="NormalWeb"/>
        <w:spacing w:before="0"/>
        <w:ind w:left="1260"/>
        <w:jc w:val="both"/>
        <w:rPr>
          <w:rFonts w:ascii="Century Gothic" w:eastAsia="Times New Roman" w:hAnsi="Century Gothic" w:cs="Arial"/>
          <w:i/>
          <w:sz w:val="20"/>
          <w:szCs w:val="20"/>
          <w:bdr w:val="none" w:sz="0" w:space="0" w:color="auto"/>
        </w:rPr>
      </w:pPr>
      <w:r w:rsidRPr="00287FB9">
        <w:rPr>
          <w:rFonts w:ascii="Century Gothic" w:eastAsia="Times New Roman" w:hAnsi="Century Gothic" w:cs="Arial"/>
          <w:b/>
          <w:sz w:val="20"/>
          <w:szCs w:val="20"/>
          <w:bdr w:val="none" w:sz="0" w:space="0" w:color="auto"/>
        </w:rPr>
        <w:t>Jude 18</w:t>
      </w:r>
      <w:r w:rsidRPr="00287FB9">
        <w:rPr>
          <w:rFonts w:ascii="Century Gothic" w:eastAsia="Times New Roman" w:hAnsi="Century Gothic" w:cs="Arial"/>
          <w:i/>
          <w:sz w:val="20"/>
          <w:szCs w:val="20"/>
          <w:bdr w:val="none" w:sz="0" w:space="0" w:color="auto"/>
        </w:rPr>
        <w:t>—</w:t>
      </w:r>
      <w:r w:rsidRPr="00287FB9">
        <w:rPr>
          <w:rFonts w:ascii="Century Gothic" w:hAnsi="Century Gothic" w:cs="Segoe UI"/>
          <w:i/>
          <w:sz w:val="20"/>
          <w:szCs w:val="20"/>
          <w:shd w:val="clear" w:color="auto" w:fill="FFFFFF"/>
        </w:rPr>
        <w:t>that they were saying to you, “In the last time there will be mockers, </w:t>
      </w:r>
      <w:proofErr w:type="gramStart"/>
      <w:r w:rsidRPr="00287FB9">
        <w:rPr>
          <w:rFonts w:ascii="Century Gothic" w:hAnsi="Century Gothic" w:cs="Segoe UI"/>
          <w:i/>
          <w:sz w:val="20"/>
          <w:szCs w:val="20"/>
          <w:shd w:val="clear" w:color="auto" w:fill="FFFFFF"/>
        </w:rPr>
        <w:t>following after</w:t>
      </w:r>
      <w:proofErr w:type="gramEnd"/>
      <w:r w:rsidRPr="00287FB9">
        <w:rPr>
          <w:rFonts w:ascii="Century Gothic" w:hAnsi="Century Gothic" w:cs="Segoe UI"/>
          <w:i/>
          <w:sz w:val="20"/>
          <w:szCs w:val="20"/>
          <w:shd w:val="clear" w:color="auto" w:fill="FFFFFF"/>
        </w:rPr>
        <w:t xml:space="preserve"> their own ungodly lusts.”</w:t>
      </w:r>
    </w:p>
    <w:p w:rsidR="004508D5" w:rsidRPr="00F02C43" w:rsidRDefault="004508D5" w:rsidP="004508D5">
      <w:pPr>
        <w:pStyle w:val="NormalWeb"/>
        <w:numPr>
          <w:ilvl w:val="1"/>
          <w:numId w:val="16"/>
        </w:numPr>
        <w:spacing w:before="0"/>
        <w:ind w:left="1080"/>
        <w:jc w:val="both"/>
        <w:rPr>
          <w:rStyle w:val="NoneA"/>
          <w:rFonts w:ascii="Century Gothic" w:hAnsi="Century Gothic" w:cs="Segoe UI"/>
          <w:b/>
          <w:bCs/>
          <w:i/>
          <w:sz w:val="20"/>
          <w:szCs w:val="20"/>
          <w:shd w:val="clear" w:color="auto" w:fill="FFFFFF"/>
          <w:vertAlign w:val="superscript"/>
        </w:rPr>
      </w:pPr>
      <w:r w:rsidRPr="00287FB9">
        <w:rPr>
          <w:rStyle w:val="NoneA"/>
          <w:rFonts w:ascii="Century Gothic" w:hAnsi="Century Gothic" w:cs="Segoe UI"/>
          <w:bCs/>
          <w:i/>
          <w:sz w:val="20"/>
          <w:szCs w:val="20"/>
          <w:shd w:val="clear" w:color="auto" w:fill="FFFFFF"/>
        </w:rPr>
        <w:t>Drunkenness</w:t>
      </w:r>
      <w:r w:rsidRPr="00F02C43">
        <w:rPr>
          <w:rStyle w:val="NoneA"/>
          <w:rFonts w:ascii="Century Gothic" w:hAnsi="Century Gothic" w:cs="Segoe UI"/>
          <w:bCs/>
          <w:sz w:val="20"/>
          <w:szCs w:val="20"/>
          <w:shd w:val="clear" w:color="auto" w:fill="FFFFFF"/>
        </w:rPr>
        <w:t>—</w:t>
      </w:r>
      <w:r w:rsidR="00F02C43" w:rsidRPr="00F02C43">
        <w:rPr>
          <w:rStyle w:val="NoneA"/>
          <w:rFonts w:ascii="Century Gothic" w:hAnsi="Century Gothic" w:cs="Segoe UI"/>
          <w:bCs/>
          <w:sz w:val="20"/>
          <w:szCs w:val="20"/>
          <w:shd w:val="clear" w:color="auto" w:fill="FFFFFF"/>
        </w:rPr>
        <w:t>excess of wine</w:t>
      </w:r>
      <w:r w:rsidR="00F02C43" w:rsidRPr="00F02C43">
        <w:rPr>
          <w:rStyle w:val="FootnoteReference"/>
          <w:rFonts w:ascii="Century Gothic" w:hAnsi="Century Gothic" w:cs="Segoe UI"/>
          <w:bCs/>
          <w:sz w:val="20"/>
          <w:szCs w:val="20"/>
          <w:shd w:val="clear" w:color="auto" w:fill="FFFFFF"/>
        </w:rPr>
        <w:footnoteReference w:id="5"/>
      </w:r>
    </w:p>
    <w:p w:rsidR="00F02C43" w:rsidRPr="00F02C43" w:rsidRDefault="004508D5" w:rsidP="00F02C43">
      <w:pPr>
        <w:pStyle w:val="NormalWeb"/>
        <w:numPr>
          <w:ilvl w:val="1"/>
          <w:numId w:val="16"/>
        </w:numPr>
        <w:spacing w:before="0"/>
        <w:ind w:left="1080"/>
        <w:jc w:val="both"/>
        <w:rPr>
          <w:rFonts w:ascii="Century Gothic" w:hAnsi="Century Gothic" w:cs="Segoe UI"/>
          <w:b/>
          <w:bCs/>
          <w:i/>
          <w:sz w:val="20"/>
          <w:szCs w:val="20"/>
          <w:shd w:val="clear" w:color="auto" w:fill="FFFFFF"/>
          <w:vertAlign w:val="superscript"/>
        </w:rPr>
      </w:pPr>
      <w:r w:rsidRPr="00287FB9">
        <w:rPr>
          <w:rStyle w:val="NoneA"/>
          <w:rFonts w:ascii="Century Gothic" w:hAnsi="Century Gothic" w:cs="Segoe UI"/>
          <w:bCs/>
          <w:i/>
          <w:sz w:val="20"/>
          <w:szCs w:val="20"/>
          <w:shd w:val="clear" w:color="auto" w:fill="FFFFFF"/>
        </w:rPr>
        <w:t>Carousing</w:t>
      </w:r>
      <w:r w:rsidRPr="00F02C43">
        <w:rPr>
          <w:rStyle w:val="NoneA"/>
          <w:rFonts w:ascii="Century Gothic" w:hAnsi="Century Gothic" w:cs="Segoe UI"/>
          <w:bCs/>
          <w:sz w:val="20"/>
          <w:szCs w:val="20"/>
          <w:shd w:val="clear" w:color="auto" w:fill="FFFFFF"/>
        </w:rPr>
        <w:t>—</w:t>
      </w:r>
      <w:r w:rsidR="00F02C43" w:rsidRPr="00F02C43">
        <w:rPr>
          <w:rFonts w:ascii="Century Gothic" w:eastAsia="Times New Roman" w:hAnsi="Century Gothic" w:cs="Arial"/>
          <w:sz w:val="20"/>
          <w:szCs w:val="20"/>
          <w:bdr w:val="none" w:sz="0" w:space="0" w:color="auto"/>
        </w:rPr>
        <w:t xml:space="preserve">a nocturnal and riotous procession of half drunken and frolicsome fellows who after supper parade through the streets with torches and music in </w:t>
      </w:r>
      <w:proofErr w:type="spellStart"/>
      <w:r w:rsidR="00F02C43" w:rsidRPr="00F02C43">
        <w:rPr>
          <w:rFonts w:ascii="Century Gothic" w:eastAsia="Times New Roman" w:hAnsi="Century Gothic" w:cs="Arial"/>
          <w:sz w:val="20"/>
          <w:szCs w:val="20"/>
          <w:bdr w:val="none" w:sz="0" w:space="0" w:color="auto"/>
        </w:rPr>
        <w:t>honour</w:t>
      </w:r>
      <w:proofErr w:type="spellEnd"/>
      <w:r w:rsidR="00F02C43" w:rsidRPr="00F02C43">
        <w:rPr>
          <w:rFonts w:ascii="Century Gothic" w:eastAsia="Times New Roman" w:hAnsi="Century Gothic" w:cs="Arial"/>
          <w:sz w:val="20"/>
          <w:szCs w:val="20"/>
          <w:bdr w:val="none" w:sz="0" w:space="0" w:color="auto"/>
        </w:rPr>
        <w:t xml:space="preserve"> of Bacchus or some other deity, and sing and play before houses of male and female friends; hence used generally of feasts and drinking parties that are protracted till late at night and indulge in revelry</w:t>
      </w:r>
      <w:r w:rsidR="00F02C43" w:rsidRPr="00F02C43">
        <w:rPr>
          <w:rStyle w:val="FootnoteReference"/>
          <w:rFonts w:ascii="Century Gothic" w:eastAsia="Times New Roman" w:hAnsi="Century Gothic" w:cs="Arial"/>
          <w:sz w:val="20"/>
          <w:szCs w:val="20"/>
          <w:bdr w:val="none" w:sz="0" w:space="0" w:color="auto"/>
        </w:rPr>
        <w:footnoteReference w:id="6"/>
      </w:r>
    </w:p>
    <w:p w:rsidR="00F02C43" w:rsidRPr="00F02C43" w:rsidRDefault="004508D5" w:rsidP="00F02C43">
      <w:pPr>
        <w:pStyle w:val="NormalWeb"/>
        <w:numPr>
          <w:ilvl w:val="1"/>
          <w:numId w:val="16"/>
        </w:numPr>
        <w:spacing w:before="0"/>
        <w:ind w:left="1080"/>
        <w:jc w:val="both"/>
        <w:rPr>
          <w:rFonts w:ascii="Century Gothic" w:hAnsi="Century Gothic" w:cs="Segoe UI"/>
          <w:b/>
          <w:bCs/>
          <w:i/>
          <w:sz w:val="20"/>
          <w:szCs w:val="20"/>
          <w:shd w:val="clear" w:color="auto" w:fill="FFFFFF"/>
          <w:vertAlign w:val="superscript"/>
        </w:rPr>
      </w:pPr>
      <w:r w:rsidRPr="00287FB9">
        <w:rPr>
          <w:rStyle w:val="NoneA"/>
          <w:rFonts w:ascii="Century Gothic" w:hAnsi="Century Gothic" w:cs="Segoe UI"/>
          <w:bCs/>
          <w:i/>
          <w:sz w:val="20"/>
          <w:szCs w:val="20"/>
          <w:shd w:val="clear" w:color="auto" w:fill="FFFFFF"/>
        </w:rPr>
        <w:t>Drinking parties</w:t>
      </w:r>
      <w:r w:rsidRPr="00F02C43">
        <w:rPr>
          <w:rStyle w:val="NoneA"/>
          <w:rFonts w:ascii="Century Gothic" w:hAnsi="Century Gothic" w:cs="Segoe UI"/>
          <w:bCs/>
          <w:sz w:val="20"/>
          <w:szCs w:val="20"/>
          <w:shd w:val="clear" w:color="auto" w:fill="FFFFFF"/>
        </w:rPr>
        <w:t>—</w:t>
      </w:r>
      <w:r w:rsidR="00F02C43" w:rsidRPr="00F02C43">
        <w:rPr>
          <w:rFonts w:ascii="Century Gothic" w:eastAsia="Times New Roman" w:hAnsi="Century Gothic" w:cs="Arial"/>
          <w:sz w:val="20"/>
          <w:szCs w:val="20"/>
          <w:bdr w:val="none" w:sz="0" w:space="0" w:color="auto"/>
        </w:rPr>
        <w:t>a drinking, carousing</w:t>
      </w:r>
      <w:r w:rsidR="00F02C43" w:rsidRPr="00F02C43">
        <w:rPr>
          <w:rStyle w:val="FootnoteReference"/>
          <w:rFonts w:ascii="Century Gothic" w:eastAsia="Times New Roman" w:hAnsi="Century Gothic" w:cs="Arial"/>
          <w:sz w:val="20"/>
          <w:szCs w:val="20"/>
          <w:bdr w:val="none" w:sz="0" w:space="0" w:color="auto"/>
        </w:rPr>
        <w:footnoteReference w:id="7"/>
      </w:r>
    </w:p>
    <w:p w:rsidR="00F02C43" w:rsidRPr="00F02C43" w:rsidRDefault="004508D5" w:rsidP="00F02C43">
      <w:pPr>
        <w:pStyle w:val="NormalWeb"/>
        <w:numPr>
          <w:ilvl w:val="1"/>
          <w:numId w:val="16"/>
        </w:numPr>
        <w:spacing w:before="0"/>
        <w:ind w:left="1080"/>
        <w:jc w:val="both"/>
        <w:rPr>
          <w:rFonts w:ascii="Century Gothic" w:hAnsi="Century Gothic" w:cs="Segoe UI"/>
          <w:b/>
          <w:bCs/>
          <w:i/>
          <w:sz w:val="20"/>
          <w:szCs w:val="20"/>
          <w:shd w:val="clear" w:color="auto" w:fill="FFFFFF"/>
          <w:vertAlign w:val="superscript"/>
        </w:rPr>
      </w:pPr>
      <w:r w:rsidRPr="00287FB9">
        <w:rPr>
          <w:rStyle w:val="NoneA"/>
          <w:rFonts w:ascii="Century Gothic" w:hAnsi="Century Gothic" w:cs="Segoe UI"/>
          <w:bCs/>
          <w:i/>
          <w:sz w:val="20"/>
          <w:szCs w:val="20"/>
          <w:shd w:val="clear" w:color="auto" w:fill="FFFFFF"/>
        </w:rPr>
        <w:t>Abominable idolatries</w:t>
      </w:r>
      <w:r w:rsidR="00F02C43">
        <w:rPr>
          <w:rStyle w:val="NoneA"/>
          <w:rFonts w:ascii="Century Gothic" w:hAnsi="Century Gothic" w:cs="Segoe UI"/>
          <w:bCs/>
          <w:sz w:val="20"/>
          <w:szCs w:val="20"/>
          <w:shd w:val="clear" w:color="auto" w:fill="FFFFFF"/>
        </w:rPr>
        <w:t>—</w:t>
      </w:r>
      <w:r w:rsidR="00F02C43" w:rsidRPr="00F02C43">
        <w:rPr>
          <w:rFonts w:ascii="Century Gothic" w:eastAsia="Times New Roman" w:hAnsi="Century Gothic" w:cs="Arial"/>
          <w:sz w:val="20"/>
          <w:szCs w:val="20"/>
          <w:bdr w:val="none" w:sz="0" w:space="0" w:color="auto"/>
        </w:rPr>
        <w:t>contrary to law and justice, prohibited by law, illicit, criminal</w:t>
      </w:r>
      <w:r w:rsidR="00F02C43" w:rsidRPr="00F02C43">
        <w:rPr>
          <w:rStyle w:val="FootnoteReference"/>
          <w:rFonts w:ascii="Century Gothic" w:eastAsia="Times New Roman" w:hAnsi="Century Gothic" w:cs="Arial"/>
          <w:sz w:val="20"/>
          <w:szCs w:val="20"/>
          <w:bdr w:val="none" w:sz="0" w:space="0" w:color="auto"/>
        </w:rPr>
        <w:footnoteReference w:id="8"/>
      </w:r>
    </w:p>
    <w:p w:rsidR="00287FB9" w:rsidRPr="00287FB9" w:rsidRDefault="00287FB9" w:rsidP="001C5B68">
      <w:pPr>
        <w:pStyle w:val="NormalWeb"/>
        <w:numPr>
          <w:ilvl w:val="0"/>
          <w:numId w:val="16"/>
        </w:numPr>
        <w:spacing w:before="0"/>
        <w:jc w:val="both"/>
        <w:rPr>
          <w:rStyle w:val="text"/>
          <w:rFonts w:ascii="Century Gothic" w:hAnsi="Century Gothic" w:cs="Segoe UI"/>
          <w:b/>
          <w:bCs/>
          <w:i/>
          <w:sz w:val="20"/>
          <w:szCs w:val="20"/>
          <w:shd w:val="clear" w:color="auto" w:fill="FFFFFF"/>
        </w:rPr>
      </w:pPr>
      <w:r>
        <w:rPr>
          <w:rStyle w:val="text"/>
          <w:rFonts w:ascii="Century Gothic" w:hAnsi="Century Gothic" w:cs="Segoe UI"/>
          <w:i/>
          <w:sz w:val="20"/>
          <w:szCs w:val="20"/>
          <w:shd w:val="clear" w:color="auto" w:fill="FFFFFF"/>
        </w:rPr>
        <w:t>T</w:t>
      </w:r>
      <w:r w:rsidRPr="00F15B6C">
        <w:rPr>
          <w:rStyle w:val="text"/>
          <w:rFonts w:ascii="Century Gothic" w:hAnsi="Century Gothic" w:cs="Segoe UI"/>
          <w:i/>
          <w:sz w:val="20"/>
          <w:szCs w:val="20"/>
          <w:shd w:val="clear" w:color="auto" w:fill="FFFFFF"/>
        </w:rPr>
        <w:t>hey are surprised that you do not run with </w:t>
      </w:r>
      <w:r w:rsidRPr="00F15B6C">
        <w:rPr>
          <w:rStyle w:val="text"/>
          <w:rFonts w:ascii="Century Gothic" w:hAnsi="Century Gothic" w:cs="Segoe UI"/>
          <w:i/>
          <w:iCs/>
          <w:sz w:val="20"/>
          <w:szCs w:val="20"/>
          <w:shd w:val="clear" w:color="auto" w:fill="FFFFFF"/>
        </w:rPr>
        <w:t>them</w:t>
      </w:r>
      <w:r w:rsidRPr="00F15B6C">
        <w:rPr>
          <w:rStyle w:val="text"/>
          <w:rFonts w:ascii="Century Gothic" w:hAnsi="Century Gothic" w:cs="Segoe UI"/>
          <w:i/>
          <w:sz w:val="20"/>
          <w:szCs w:val="20"/>
          <w:shd w:val="clear" w:color="auto" w:fill="FFFFFF"/>
        </w:rPr>
        <w:t> into th</w:t>
      </w:r>
      <w:r>
        <w:rPr>
          <w:rStyle w:val="text"/>
          <w:rFonts w:ascii="Century Gothic" w:hAnsi="Century Gothic" w:cs="Segoe UI"/>
          <w:i/>
          <w:sz w:val="20"/>
          <w:szCs w:val="20"/>
          <w:shd w:val="clear" w:color="auto" w:fill="FFFFFF"/>
        </w:rPr>
        <w:t>e same excesses of dissipation</w:t>
      </w:r>
    </w:p>
    <w:p w:rsidR="00287FB9" w:rsidRPr="00287FB9" w:rsidRDefault="00287FB9" w:rsidP="00287FB9">
      <w:pPr>
        <w:pStyle w:val="NormalWeb"/>
        <w:numPr>
          <w:ilvl w:val="1"/>
          <w:numId w:val="16"/>
        </w:numPr>
        <w:spacing w:before="0"/>
        <w:ind w:left="1080"/>
        <w:jc w:val="both"/>
        <w:rPr>
          <w:rStyle w:val="NoneA"/>
          <w:rFonts w:ascii="Century Gothic" w:hAnsi="Century Gothic" w:cs="Segoe UI"/>
          <w:b/>
          <w:bCs/>
          <w:i/>
          <w:sz w:val="20"/>
          <w:szCs w:val="20"/>
          <w:shd w:val="clear" w:color="auto" w:fill="FFFFFF"/>
          <w:vertAlign w:val="superscript"/>
        </w:rPr>
      </w:pPr>
      <w:r>
        <w:rPr>
          <w:rStyle w:val="NoneA"/>
          <w:rFonts w:ascii="Century Gothic" w:hAnsi="Century Gothic" w:cs="Segoe UI"/>
          <w:bCs/>
          <w:sz w:val="20"/>
          <w:szCs w:val="20"/>
          <w:shd w:val="clear" w:color="auto" w:fill="FFFFFF"/>
        </w:rPr>
        <w:t>Your former friends are shocked that you don’t continue in your former patters</w:t>
      </w:r>
    </w:p>
    <w:p w:rsidR="00287FB9" w:rsidRPr="00287FB9" w:rsidRDefault="00287FB9" w:rsidP="00287FB9">
      <w:pPr>
        <w:pStyle w:val="NormalWeb"/>
        <w:numPr>
          <w:ilvl w:val="1"/>
          <w:numId w:val="16"/>
        </w:numPr>
        <w:spacing w:before="0"/>
        <w:ind w:left="1080"/>
        <w:jc w:val="both"/>
        <w:rPr>
          <w:rStyle w:val="NoneA"/>
          <w:rFonts w:ascii="Century Gothic" w:hAnsi="Century Gothic" w:cs="Segoe UI"/>
          <w:b/>
          <w:bCs/>
          <w:i/>
          <w:sz w:val="20"/>
          <w:szCs w:val="20"/>
          <w:shd w:val="clear" w:color="auto" w:fill="FFFFFF"/>
          <w:vertAlign w:val="superscript"/>
        </w:rPr>
      </w:pPr>
      <w:r>
        <w:rPr>
          <w:rStyle w:val="NoneA"/>
          <w:rFonts w:ascii="Century Gothic" w:hAnsi="Century Gothic" w:cs="Segoe UI"/>
          <w:bCs/>
          <w:sz w:val="20"/>
          <w:szCs w:val="20"/>
          <w:shd w:val="clear" w:color="auto" w:fill="FFFFFF"/>
        </w:rPr>
        <w:t>They are outraged and take offense</w:t>
      </w:r>
    </w:p>
    <w:p w:rsidR="00287FB9" w:rsidRPr="00712AE5" w:rsidRDefault="00287FB9" w:rsidP="00287FB9">
      <w:pPr>
        <w:pStyle w:val="NormalWeb"/>
        <w:numPr>
          <w:ilvl w:val="1"/>
          <w:numId w:val="16"/>
        </w:numPr>
        <w:spacing w:before="0"/>
        <w:ind w:left="1080"/>
        <w:jc w:val="both"/>
        <w:rPr>
          <w:rStyle w:val="NoneA"/>
          <w:rFonts w:ascii="Century Gothic" w:hAnsi="Century Gothic" w:cs="Segoe UI"/>
          <w:b/>
          <w:bCs/>
          <w:i/>
          <w:sz w:val="20"/>
          <w:szCs w:val="20"/>
          <w:shd w:val="clear" w:color="auto" w:fill="FFFFFF"/>
          <w:vertAlign w:val="superscript"/>
        </w:rPr>
      </w:pPr>
      <w:r w:rsidRPr="00712AE5">
        <w:rPr>
          <w:rStyle w:val="NoneA"/>
          <w:rFonts w:ascii="Century Gothic" w:hAnsi="Century Gothic" w:cs="Segoe UI"/>
          <w:bCs/>
          <w:sz w:val="20"/>
          <w:szCs w:val="20"/>
          <w:shd w:val="clear" w:color="auto" w:fill="FFFFFF"/>
        </w:rPr>
        <w:t>Why? Because sin is such normal behavior to the unbeliever</w:t>
      </w:r>
    </w:p>
    <w:p w:rsidR="00287FB9" w:rsidRPr="00712AE5" w:rsidRDefault="00287FB9" w:rsidP="00287FB9">
      <w:pPr>
        <w:pStyle w:val="NormalWeb"/>
        <w:tabs>
          <w:tab w:val="left" w:pos="900"/>
        </w:tabs>
        <w:spacing w:before="0"/>
        <w:ind w:left="1080"/>
        <w:jc w:val="both"/>
        <w:rPr>
          <w:rStyle w:val="NoneA"/>
          <w:rFonts w:ascii="Century Gothic" w:hAnsi="Century Gothic" w:cs="Segoe UI"/>
          <w:bCs/>
          <w:i/>
          <w:sz w:val="20"/>
          <w:szCs w:val="20"/>
          <w:shd w:val="clear" w:color="auto" w:fill="FFFFFF"/>
        </w:rPr>
      </w:pPr>
      <w:r w:rsidRPr="00712AE5">
        <w:rPr>
          <w:rStyle w:val="NoneA"/>
          <w:rFonts w:ascii="Century Gothic" w:hAnsi="Century Gothic" w:cs="Segoe UI"/>
          <w:b/>
          <w:bCs/>
          <w:sz w:val="20"/>
          <w:szCs w:val="20"/>
          <w:shd w:val="clear" w:color="auto" w:fill="FFFFFF"/>
        </w:rPr>
        <w:t>Psalm 64:5</w:t>
      </w:r>
      <w:r w:rsidRPr="00712AE5">
        <w:rPr>
          <w:rStyle w:val="NoneA"/>
          <w:rFonts w:ascii="Century Gothic" w:hAnsi="Century Gothic" w:cs="Segoe UI"/>
          <w:bCs/>
          <w:sz w:val="20"/>
          <w:szCs w:val="20"/>
          <w:shd w:val="clear" w:color="auto" w:fill="FFFFFF"/>
        </w:rPr>
        <w:t>—</w:t>
      </w:r>
      <w:proofErr w:type="gramStart"/>
      <w:r w:rsidR="00712AE5" w:rsidRPr="00712AE5">
        <w:rPr>
          <w:rStyle w:val="text"/>
          <w:rFonts w:ascii="Century Gothic" w:hAnsi="Century Gothic" w:cs="Segoe UI"/>
          <w:i/>
          <w:sz w:val="20"/>
          <w:szCs w:val="20"/>
          <w:shd w:val="clear" w:color="auto" w:fill="FFFFFF"/>
        </w:rPr>
        <w:t>They</w:t>
      </w:r>
      <w:proofErr w:type="gramEnd"/>
      <w:r w:rsidR="00712AE5" w:rsidRPr="00712AE5">
        <w:rPr>
          <w:rStyle w:val="text"/>
          <w:rFonts w:ascii="Century Gothic" w:hAnsi="Century Gothic" w:cs="Segoe UI"/>
          <w:i/>
          <w:sz w:val="20"/>
          <w:szCs w:val="20"/>
          <w:shd w:val="clear" w:color="auto" w:fill="FFFFFF"/>
        </w:rPr>
        <w:t> hold fast to themselves an evil purpose; They talk of laying snares secretly; They say, “Who can see them?”</w:t>
      </w:r>
    </w:p>
    <w:p w:rsidR="00287FB9" w:rsidRPr="00712AE5" w:rsidRDefault="00287FB9" w:rsidP="00287FB9">
      <w:pPr>
        <w:pStyle w:val="NormalWeb"/>
        <w:tabs>
          <w:tab w:val="left" w:pos="900"/>
        </w:tabs>
        <w:spacing w:before="0"/>
        <w:ind w:left="1080"/>
        <w:jc w:val="both"/>
        <w:rPr>
          <w:rStyle w:val="NoneA"/>
          <w:rFonts w:ascii="Century Gothic" w:hAnsi="Century Gothic" w:cs="Segoe UI"/>
          <w:b/>
          <w:bCs/>
          <w:i/>
          <w:sz w:val="20"/>
          <w:szCs w:val="20"/>
          <w:shd w:val="clear" w:color="auto" w:fill="FFFFFF"/>
          <w:vertAlign w:val="superscript"/>
        </w:rPr>
      </w:pPr>
      <w:r w:rsidRPr="00712AE5">
        <w:rPr>
          <w:rStyle w:val="NoneA"/>
          <w:rFonts w:ascii="Century Gothic" w:hAnsi="Century Gothic" w:cs="Segoe UI"/>
          <w:b/>
          <w:bCs/>
          <w:sz w:val="20"/>
          <w:szCs w:val="20"/>
          <w:shd w:val="clear" w:color="auto" w:fill="FFFFFF"/>
        </w:rPr>
        <w:t>John 8:34</w:t>
      </w:r>
      <w:r w:rsidRPr="00712AE5">
        <w:rPr>
          <w:rStyle w:val="NoneA"/>
          <w:rFonts w:ascii="Century Gothic" w:hAnsi="Century Gothic" w:cs="Segoe UI"/>
          <w:bCs/>
          <w:i/>
          <w:sz w:val="20"/>
          <w:szCs w:val="20"/>
          <w:shd w:val="clear" w:color="auto" w:fill="FFFFFF"/>
        </w:rPr>
        <w:t>—</w:t>
      </w:r>
      <w:r w:rsidR="00712AE5" w:rsidRPr="00712AE5">
        <w:rPr>
          <w:rFonts w:ascii="Century Gothic" w:hAnsi="Century Gothic" w:cs="Segoe UI"/>
          <w:i/>
          <w:sz w:val="20"/>
          <w:szCs w:val="20"/>
          <w:shd w:val="clear" w:color="auto" w:fill="FFFFFF"/>
        </w:rPr>
        <w:t>Jesus answered them, </w:t>
      </w:r>
      <w:r w:rsidR="00712AE5" w:rsidRPr="00712AE5">
        <w:rPr>
          <w:rStyle w:val="woj"/>
          <w:rFonts w:ascii="Century Gothic" w:hAnsi="Century Gothic" w:cs="Segoe UI"/>
          <w:i/>
          <w:sz w:val="20"/>
          <w:szCs w:val="20"/>
          <w:shd w:val="clear" w:color="auto" w:fill="FFFFFF"/>
        </w:rPr>
        <w:t>“Truly, truly, I say to you, everyone who commits sin is the slave of sin.</w:t>
      </w:r>
    </w:p>
    <w:p w:rsidR="00287FB9" w:rsidRPr="00712AE5" w:rsidRDefault="00287FB9" w:rsidP="00287FB9">
      <w:pPr>
        <w:pStyle w:val="NormalWeb"/>
        <w:tabs>
          <w:tab w:val="left" w:pos="900"/>
        </w:tabs>
        <w:spacing w:before="0"/>
        <w:ind w:left="1080"/>
        <w:jc w:val="both"/>
        <w:rPr>
          <w:rStyle w:val="NoneA"/>
          <w:rFonts w:ascii="Century Gothic" w:hAnsi="Century Gothic" w:cs="Segoe UI"/>
          <w:b/>
          <w:bCs/>
          <w:i/>
          <w:sz w:val="20"/>
          <w:szCs w:val="20"/>
          <w:shd w:val="clear" w:color="auto" w:fill="FFFFFF"/>
          <w:vertAlign w:val="superscript"/>
        </w:rPr>
      </w:pPr>
      <w:proofErr w:type="gramStart"/>
      <w:r w:rsidRPr="00712AE5">
        <w:rPr>
          <w:rStyle w:val="NoneA"/>
          <w:rFonts w:ascii="Century Gothic" w:hAnsi="Century Gothic" w:cs="Segoe UI"/>
          <w:b/>
          <w:bCs/>
          <w:sz w:val="20"/>
          <w:szCs w:val="20"/>
          <w:shd w:val="clear" w:color="auto" w:fill="FFFFFF"/>
        </w:rPr>
        <w:t>2</w:t>
      </w:r>
      <w:proofErr w:type="gramEnd"/>
      <w:r w:rsidRPr="00712AE5">
        <w:rPr>
          <w:rStyle w:val="NoneA"/>
          <w:rFonts w:ascii="Century Gothic" w:hAnsi="Century Gothic" w:cs="Segoe UI"/>
          <w:b/>
          <w:bCs/>
          <w:sz w:val="20"/>
          <w:szCs w:val="20"/>
          <w:shd w:val="clear" w:color="auto" w:fill="FFFFFF"/>
        </w:rPr>
        <w:t xml:space="preserve"> Peter 2:14</w:t>
      </w:r>
      <w:r w:rsidRPr="00712AE5">
        <w:rPr>
          <w:rStyle w:val="NoneA"/>
          <w:rFonts w:ascii="Century Gothic" w:hAnsi="Century Gothic" w:cs="Segoe UI"/>
          <w:bCs/>
          <w:i/>
          <w:sz w:val="20"/>
          <w:szCs w:val="20"/>
          <w:shd w:val="clear" w:color="auto" w:fill="FFFFFF"/>
        </w:rPr>
        <w:t>—</w:t>
      </w:r>
      <w:r w:rsidR="00712AE5" w:rsidRPr="00712AE5">
        <w:rPr>
          <w:rFonts w:ascii="Century Gothic" w:hAnsi="Century Gothic" w:cs="Segoe UI"/>
          <w:i/>
          <w:sz w:val="20"/>
          <w:szCs w:val="20"/>
          <w:shd w:val="clear" w:color="auto" w:fill="FFFFFF"/>
        </w:rPr>
        <w:t>having eyes full of adultery that never cease from sin, enticing unstable souls, having a heart trained in greed, accursed children</w:t>
      </w:r>
    </w:p>
    <w:p w:rsidR="00712AE5" w:rsidRPr="00712AE5" w:rsidRDefault="00712AE5" w:rsidP="00287FB9">
      <w:pPr>
        <w:pStyle w:val="NormalWeb"/>
        <w:numPr>
          <w:ilvl w:val="1"/>
          <w:numId w:val="16"/>
        </w:numPr>
        <w:spacing w:before="0"/>
        <w:ind w:left="1080"/>
        <w:jc w:val="both"/>
        <w:rPr>
          <w:rStyle w:val="NoneA"/>
          <w:rFonts w:ascii="Century Gothic" w:hAnsi="Century Gothic" w:cs="Segoe UI"/>
          <w:b/>
          <w:bCs/>
          <w:i/>
          <w:sz w:val="20"/>
          <w:szCs w:val="20"/>
          <w:shd w:val="clear" w:color="auto" w:fill="FFFFFF"/>
          <w:vertAlign w:val="superscript"/>
        </w:rPr>
      </w:pPr>
      <w:r>
        <w:rPr>
          <w:rStyle w:val="NoneA"/>
          <w:rFonts w:ascii="Century Gothic" w:hAnsi="Century Gothic" w:cs="Segoe UI"/>
          <w:bCs/>
          <w:sz w:val="20"/>
          <w:szCs w:val="20"/>
          <w:shd w:val="clear" w:color="auto" w:fill="FFFFFF"/>
        </w:rPr>
        <w:t>The Christian’s life is radically and forever changed at the new birth</w:t>
      </w:r>
    </w:p>
    <w:p w:rsidR="00712AE5" w:rsidRPr="00712AE5" w:rsidRDefault="00712AE5" w:rsidP="00712AE5">
      <w:pPr>
        <w:pStyle w:val="NormalWeb"/>
        <w:spacing w:before="0"/>
        <w:ind w:left="1080"/>
        <w:jc w:val="both"/>
        <w:rPr>
          <w:rStyle w:val="NoneA"/>
          <w:rFonts w:ascii="Century Gothic" w:hAnsi="Century Gothic" w:cs="Segoe UI"/>
          <w:b/>
          <w:bCs/>
          <w:i/>
          <w:sz w:val="20"/>
          <w:szCs w:val="20"/>
          <w:shd w:val="clear" w:color="auto" w:fill="FFFFFF"/>
          <w:vertAlign w:val="superscript"/>
        </w:rPr>
      </w:pPr>
      <w:r w:rsidRPr="00712AE5">
        <w:rPr>
          <w:rStyle w:val="NoneA"/>
          <w:rFonts w:ascii="Century Gothic" w:hAnsi="Century Gothic" w:cs="Segoe UI"/>
          <w:b/>
          <w:bCs/>
          <w:sz w:val="20"/>
          <w:szCs w:val="20"/>
          <w:shd w:val="clear" w:color="auto" w:fill="FFFFFF"/>
        </w:rPr>
        <w:t>1 Thessalonians 1:9</w:t>
      </w:r>
      <w:r>
        <w:rPr>
          <w:rStyle w:val="NoneA"/>
          <w:rFonts w:ascii="Century Gothic" w:hAnsi="Century Gothic" w:cs="Segoe UI"/>
          <w:bCs/>
          <w:sz w:val="20"/>
          <w:szCs w:val="20"/>
          <w:shd w:val="clear" w:color="auto" w:fill="FFFFFF"/>
        </w:rPr>
        <w:t>—</w:t>
      </w:r>
      <w:proofErr w:type="gramStart"/>
      <w:r w:rsidRPr="00712AE5">
        <w:rPr>
          <w:rStyle w:val="text"/>
          <w:rFonts w:ascii="Century Gothic" w:hAnsi="Century Gothic" w:cs="Segoe UI"/>
          <w:i/>
          <w:sz w:val="20"/>
          <w:szCs w:val="20"/>
          <w:shd w:val="clear" w:color="auto" w:fill="FFFFFF"/>
        </w:rPr>
        <w:t>For</w:t>
      </w:r>
      <w:proofErr w:type="gramEnd"/>
      <w:r w:rsidRPr="00712AE5">
        <w:rPr>
          <w:rStyle w:val="text"/>
          <w:rFonts w:ascii="Century Gothic" w:hAnsi="Century Gothic" w:cs="Segoe UI"/>
          <w:i/>
          <w:sz w:val="20"/>
          <w:szCs w:val="20"/>
          <w:shd w:val="clear" w:color="auto" w:fill="FFFFFF"/>
        </w:rPr>
        <w:t xml:space="preserve"> they themselves report about us what kind of a reception we had with you, and how you turned to God from idols to serve a living and true God</w:t>
      </w:r>
    </w:p>
    <w:p w:rsidR="00712AE5" w:rsidRPr="00516EC3" w:rsidRDefault="00712AE5" w:rsidP="00287FB9">
      <w:pPr>
        <w:pStyle w:val="NormalWeb"/>
        <w:numPr>
          <w:ilvl w:val="1"/>
          <w:numId w:val="16"/>
        </w:numPr>
        <w:spacing w:before="0"/>
        <w:ind w:left="1080"/>
        <w:jc w:val="both"/>
        <w:rPr>
          <w:rStyle w:val="text"/>
          <w:rFonts w:ascii="Century Gothic" w:hAnsi="Century Gothic" w:cs="Segoe UI"/>
          <w:b/>
          <w:bCs/>
          <w:i/>
          <w:sz w:val="20"/>
          <w:szCs w:val="20"/>
          <w:shd w:val="clear" w:color="auto" w:fill="FFFFFF"/>
          <w:vertAlign w:val="superscript"/>
        </w:rPr>
      </w:pPr>
      <w:r>
        <w:rPr>
          <w:rStyle w:val="text"/>
          <w:rFonts w:ascii="Century Gothic" w:hAnsi="Century Gothic" w:cs="Segoe UI"/>
          <w:i/>
          <w:sz w:val="20"/>
          <w:szCs w:val="20"/>
          <w:shd w:val="clear" w:color="auto" w:fill="FFFFFF"/>
        </w:rPr>
        <w:t>“T</w:t>
      </w:r>
      <w:r w:rsidRPr="00F15B6C">
        <w:rPr>
          <w:rStyle w:val="text"/>
          <w:rFonts w:ascii="Century Gothic" w:hAnsi="Century Gothic" w:cs="Segoe UI"/>
          <w:i/>
          <w:sz w:val="20"/>
          <w:szCs w:val="20"/>
          <w:shd w:val="clear" w:color="auto" w:fill="FFFFFF"/>
        </w:rPr>
        <w:t>h</w:t>
      </w:r>
      <w:r>
        <w:rPr>
          <w:rStyle w:val="text"/>
          <w:rFonts w:ascii="Century Gothic" w:hAnsi="Century Gothic" w:cs="Segoe UI"/>
          <w:i/>
          <w:sz w:val="20"/>
          <w:szCs w:val="20"/>
          <w:shd w:val="clear" w:color="auto" w:fill="FFFFFF"/>
        </w:rPr>
        <w:t>e same excesses of dissipation”…or as one commentator said: a euphoric stampede of pleasure seekers</w:t>
      </w:r>
      <w:r>
        <w:rPr>
          <w:rStyle w:val="FootnoteReference"/>
          <w:rFonts w:ascii="Century Gothic" w:hAnsi="Century Gothic" w:cs="Segoe UI"/>
          <w:i/>
          <w:sz w:val="20"/>
          <w:szCs w:val="20"/>
          <w:shd w:val="clear" w:color="auto" w:fill="FFFFFF"/>
        </w:rPr>
        <w:footnoteReference w:id="9"/>
      </w:r>
    </w:p>
    <w:p w:rsidR="00516EC3" w:rsidRPr="00516EC3" w:rsidRDefault="00516EC3" w:rsidP="00287FB9">
      <w:pPr>
        <w:pStyle w:val="NormalWeb"/>
        <w:numPr>
          <w:ilvl w:val="1"/>
          <w:numId w:val="16"/>
        </w:numPr>
        <w:spacing w:before="0"/>
        <w:ind w:left="1080"/>
        <w:jc w:val="both"/>
        <w:rPr>
          <w:rStyle w:val="text"/>
          <w:rFonts w:ascii="Century Gothic" w:hAnsi="Century Gothic" w:cs="Segoe UI"/>
          <w:b/>
          <w:bCs/>
          <w:sz w:val="20"/>
          <w:szCs w:val="20"/>
          <w:shd w:val="clear" w:color="auto" w:fill="FFFFFF"/>
          <w:vertAlign w:val="superscript"/>
        </w:rPr>
      </w:pPr>
      <w:r w:rsidRPr="00516EC3">
        <w:rPr>
          <w:rStyle w:val="text"/>
          <w:rFonts w:ascii="Century Gothic" w:hAnsi="Century Gothic" w:cs="Segoe UI"/>
          <w:sz w:val="20"/>
          <w:szCs w:val="20"/>
          <w:shd w:val="clear" w:color="auto" w:fill="FFFFFF"/>
        </w:rPr>
        <w:t>Christians no longer keep them company in such excesses.</w:t>
      </w:r>
      <w:r>
        <w:rPr>
          <w:rStyle w:val="FootnoteReference"/>
          <w:rFonts w:ascii="Century Gothic" w:hAnsi="Century Gothic" w:cs="Segoe UI"/>
          <w:sz w:val="20"/>
          <w:szCs w:val="20"/>
          <w:shd w:val="clear" w:color="auto" w:fill="FFFFFF"/>
        </w:rPr>
        <w:footnoteReference w:id="10"/>
      </w:r>
    </w:p>
    <w:p w:rsidR="00287FB9" w:rsidRPr="00287FB9" w:rsidRDefault="00990A67" w:rsidP="001C5B68">
      <w:pPr>
        <w:pStyle w:val="NormalWeb"/>
        <w:numPr>
          <w:ilvl w:val="0"/>
          <w:numId w:val="16"/>
        </w:numPr>
        <w:spacing w:before="0"/>
        <w:jc w:val="both"/>
        <w:rPr>
          <w:rStyle w:val="text"/>
          <w:rFonts w:ascii="Century Gothic" w:hAnsi="Century Gothic" w:cs="Segoe UI"/>
          <w:b/>
          <w:bCs/>
          <w:i/>
          <w:sz w:val="20"/>
          <w:szCs w:val="20"/>
          <w:shd w:val="clear" w:color="auto" w:fill="FFFFFF"/>
        </w:rPr>
      </w:pPr>
      <w:r>
        <w:rPr>
          <w:rStyle w:val="text"/>
          <w:rFonts w:ascii="Century Gothic" w:hAnsi="Century Gothic" w:cs="Segoe UI"/>
          <w:i/>
          <w:sz w:val="20"/>
          <w:szCs w:val="20"/>
          <w:shd w:val="clear" w:color="auto" w:fill="FFFFFF"/>
        </w:rPr>
        <w:t>T</w:t>
      </w:r>
      <w:r w:rsidR="00287FB9">
        <w:rPr>
          <w:rStyle w:val="text"/>
          <w:rFonts w:ascii="Century Gothic" w:hAnsi="Century Gothic" w:cs="Segoe UI"/>
          <w:i/>
          <w:sz w:val="20"/>
          <w:szCs w:val="20"/>
          <w:shd w:val="clear" w:color="auto" w:fill="FFFFFF"/>
        </w:rPr>
        <w:t>hey malign you</w:t>
      </w:r>
    </w:p>
    <w:p w:rsidR="00990A67" w:rsidRPr="00990A67" w:rsidRDefault="00990A67" w:rsidP="00287FB9">
      <w:pPr>
        <w:pStyle w:val="NormalWeb"/>
        <w:numPr>
          <w:ilvl w:val="1"/>
          <w:numId w:val="16"/>
        </w:numPr>
        <w:spacing w:before="0"/>
        <w:ind w:left="1080"/>
        <w:jc w:val="both"/>
        <w:rPr>
          <w:rStyle w:val="NoneA"/>
          <w:rFonts w:ascii="Century Gothic" w:hAnsi="Century Gothic" w:cs="Segoe UI"/>
          <w:b/>
          <w:bCs/>
          <w:i/>
          <w:sz w:val="20"/>
          <w:szCs w:val="20"/>
          <w:shd w:val="clear" w:color="auto" w:fill="FFFFFF"/>
          <w:vertAlign w:val="superscript"/>
        </w:rPr>
      </w:pPr>
      <w:r w:rsidRPr="00990A67">
        <w:rPr>
          <w:rStyle w:val="NoneA"/>
          <w:rFonts w:ascii="Century Gothic" w:hAnsi="Century Gothic" w:cs="Segoe UI"/>
          <w:bCs/>
          <w:sz w:val="20"/>
          <w:szCs w:val="20"/>
          <w:shd w:val="clear" w:color="auto" w:fill="FFFFFF"/>
        </w:rPr>
        <w:t>One-time friends become enemies</w:t>
      </w:r>
    </w:p>
    <w:p w:rsidR="00990A67" w:rsidRPr="00D144D0" w:rsidRDefault="00990A67" w:rsidP="00990A67">
      <w:pPr>
        <w:pStyle w:val="NormalWeb"/>
        <w:numPr>
          <w:ilvl w:val="1"/>
          <w:numId w:val="16"/>
        </w:numPr>
        <w:spacing w:before="0"/>
        <w:ind w:left="1080"/>
        <w:jc w:val="both"/>
        <w:rPr>
          <w:rFonts w:ascii="Century Gothic" w:hAnsi="Century Gothic" w:cs="Segoe UI"/>
          <w:b/>
          <w:bCs/>
          <w:i/>
          <w:sz w:val="20"/>
          <w:szCs w:val="20"/>
          <w:shd w:val="clear" w:color="auto" w:fill="FFFFFF"/>
          <w:vertAlign w:val="superscript"/>
        </w:rPr>
      </w:pPr>
      <w:r w:rsidRPr="00990A67">
        <w:rPr>
          <w:rStyle w:val="NoneA"/>
          <w:rFonts w:ascii="Century Gothic" w:hAnsi="Century Gothic" w:cs="Segoe UI"/>
          <w:bCs/>
          <w:i/>
          <w:sz w:val="20"/>
          <w:szCs w:val="20"/>
          <w:shd w:val="clear" w:color="auto" w:fill="FFFFFF"/>
        </w:rPr>
        <w:t>Malign (</w:t>
      </w:r>
      <w:proofErr w:type="spellStart"/>
      <w:r w:rsidRPr="00990A67">
        <w:rPr>
          <w:rStyle w:val="Emphasis"/>
          <w:rFonts w:ascii="Century Gothic" w:hAnsi="Century Gothic" w:cs="Arial"/>
          <w:color w:val="0A0A0A"/>
          <w:sz w:val="20"/>
          <w:szCs w:val="20"/>
          <w:bdr w:val="none" w:sz="0" w:space="0" w:color="auto"/>
        </w:rPr>
        <w:t>blasphēmeō</w:t>
      </w:r>
      <w:proofErr w:type="spellEnd"/>
      <w:r w:rsidRPr="00990A67">
        <w:rPr>
          <w:rStyle w:val="NoneA"/>
          <w:rFonts w:ascii="Century Gothic" w:hAnsi="Century Gothic" w:cs="Segoe UI"/>
          <w:bCs/>
          <w:sz w:val="20"/>
          <w:szCs w:val="20"/>
          <w:shd w:val="clear" w:color="auto" w:fill="FFFFFF"/>
        </w:rPr>
        <w:t>)—</w:t>
      </w:r>
      <w:r w:rsidRPr="00990A67">
        <w:rPr>
          <w:rFonts w:ascii="Century Gothic" w:eastAsia="Times New Roman" w:hAnsi="Century Gothic" w:cs="Arial"/>
          <w:sz w:val="20"/>
          <w:szCs w:val="20"/>
          <w:bdr w:val="none" w:sz="0" w:space="0" w:color="auto"/>
        </w:rPr>
        <w:t xml:space="preserve">to speak reproachfully, rail at, revile, </w:t>
      </w:r>
      <w:r w:rsidRPr="00D144D0">
        <w:rPr>
          <w:rFonts w:ascii="Century Gothic" w:eastAsia="Times New Roman" w:hAnsi="Century Gothic" w:cs="Arial"/>
          <w:sz w:val="20"/>
          <w:szCs w:val="20"/>
          <w:bdr w:val="none" w:sz="0" w:space="0" w:color="auto"/>
        </w:rPr>
        <w:t>calumniate, blaspheme</w:t>
      </w:r>
      <w:r w:rsidRPr="00D144D0">
        <w:rPr>
          <w:rStyle w:val="FootnoteReference"/>
          <w:rFonts w:ascii="Century Gothic" w:eastAsia="Times New Roman" w:hAnsi="Century Gothic" w:cs="Arial"/>
          <w:sz w:val="20"/>
          <w:szCs w:val="20"/>
          <w:bdr w:val="none" w:sz="0" w:space="0" w:color="auto"/>
        </w:rPr>
        <w:footnoteReference w:id="11"/>
      </w:r>
    </w:p>
    <w:p w:rsidR="00287FB9" w:rsidRPr="00D144D0" w:rsidRDefault="00D144D0" w:rsidP="001C5B68">
      <w:pPr>
        <w:pStyle w:val="NormalWeb"/>
        <w:numPr>
          <w:ilvl w:val="0"/>
          <w:numId w:val="16"/>
        </w:numPr>
        <w:spacing w:before="0"/>
        <w:jc w:val="both"/>
        <w:rPr>
          <w:rStyle w:val="text"/>
          <w:rFonts w:ascii="Century Gothic" w:hAnsi="Century Gothic" w:cs="Segoe UI"/>
          <w:bCs/>
          <w:sz w:val="20"/>
          <w:szCs w:val="20"/>
          <w:shd w:val="clear" w:color="auto" w:fill="FFFFFF"/>
        </w:rPr>
      </w:pPr>
      <w:r w:rsidRPr="00D144D0">
        <w:rPr>
          <w:rStyle w:val="text"/>
          <w:rFonts w:ascii="Century Gothic" w:hAnsi="Century Gothic" w:cs="Segoe UI"/>
          <w:bCs/>
          <w:sz w:val="20"/>
          <w:szCs w:val="20"/>
          <w:shd w:val="clear" w:color="auto" w:fill="FFFFFF"/>
        </w:rPr>
        <w:t>There will be a day of reckoning; they will give an account</w:t>
      </w:r>
    </w:p>
    <w:p w:rsidR="00D144D0" w:rsidRPr="00D144D0" w:rsidRDefault="00D144D0" w:rsidP="001C5B68">
      <w:pPr>
        <w:pStyle w:val="NormalWeb"/>
        <w:numPr>
          <w:ilvl w:val="0"/>
          <w:numId w:val="16"/>
        </w:numPr>
        <w:spacing w:before="0"/>
        <w:jc w:val="both"/>
        <w:rPr>
          <w:rStyle w:val="text"/>
          <w:rFonts w:ascii="Century Gothic" w:hAnsi="Century Gothic" w:cs="Segoe UI"/>
          <w:bCs/>
          <w:sz w:val="20"/>
          <w:szCs w:val="20"/>
          <w:shd w:val="clear" w:color="auto" w:fill="FFFFFF"/>
        </w:rPr>
      </w:pPr>
      <w:r w:rsidRPr="00D144D0">
        <w:rPr>
          <w:rStyle w:val="text"/>
          <w:rFonts w:ascii="Century Gothic" w:hAnsi="Century Gothic" w:cs="Segoe UI"/>
          <w:bCs/>
          <w:sz w:val="20"/>
          <w:szCs w:val="20"/>
          <w:shd w:val="clear" w:color="auto" w:fill="FFFFFF"/>
        </w:rPr>
        <w:t>God will judge the living and the dead</w:t>
      </w:r>
    </w:p>
    <w:p w:rsidR="00D144D0" w:rsidRPr="00D144D0" w:rsidRDefault="00D144D0" w:rsidP="00D144D0">
      <w:pPr>
        <w:pStyle w:val="NormalWeb"/>
        <w:spacing w:before="0"/>
        <w:ind w:left="720"/>
        <w:jc w:val="both"/>
        <w:rPr>
          <w:rFonts w:ascii="Century Gothic" w:hAnsi="Century Gothic" w:cs="Segoe UI"/>
          <w:sz w:val="20"/>
          <w:szCs w:val="20"/>
          <w:shd w:val="clear" w:color="auto" w:fill="FFFFFF"/>
        </w:rPr>
      </w:pPr>
      <w:r w:rsidRPr="00D144D0">
        <w:rPr>
          <w:rStyle w:val="text"/>
          <w:rFonts w:ascii="Century Gothic" w:hAnsi="Century Gothic" w:cs="Segoe UI"/>
          <w:b/>
          <w:bCs/>
          <w:sz w:val="20"/>
          <w:szCs w:val="20"/>
          <w:shd w:val="clear" w:color="auto" w:fill="FFFFFF"/>
        </w:rPr>
        <w:t>Romans 3:19</w:t>
      </w:r>
      <w:r w:rsidRPr="00D144D0">
        <w:rPr>
          <w:rStyle w:val="text"/>
          <w:rFonts w:ascii="Century Gothic" w:hAnsi="Century Gothic" w:cs="Segoe UI"/>
          <w:bCs/>
          <w:sz w:val="20"/>
          <w:szCs w:val="20"/>
          <w:shd w:val="clear" w:color="auto" w:fill="FFFFFF"/>
        </w:rPr>
        <w:t>—</w:t>
      </w:r>
      <w:r w:rsidRPr="00D144D0">
        <w:rPr>
          <w:rFonts w:ascii="Century Gothic" w:hAnsi="Century Gothic" w:cs="Segoe UI"/>
          <w:i/>
          <w:sz w:val="20"/>
          <w:szCs w:val="20"/>
          <w:shd w:val="clear" w:color="auto" w:fill="FFFFFF"/>
        </w:rPr>
        <w:t>Now we know that whatever the Law says, it speaks to those who are under the Law, so that every mouth may be closed and all the world may become accountable to God</w:t>
      </w:r>
    </w:p>
    <w:p w:rsidR="00D144D0" w:rsidRPr="00D144D0" w:rsidRDefault="00D144D0" w:rsidP="00D144D0">
      <w:pPr>
        <w:pStyle w:val="NormalWeb"/>
        <w:numPr>
          <w:ilvl w:val="1"/>
          <w:numId w:val="16"/>
        </w:numPr>
        <w:spacing w:before="0"/>
        <w:ind w:left="1080"/>
        <w:jc w:val="both"/>
        <w:rPr>
          <w:rStyle w:val="text"/>
          <w:rFonts w:ascii="Century Gothic" w:hAnsi="Century Gothic" w:cs="Segoe UI"/>
          <w:bCs/>
          <w:sz w:val="20"/>
          <w:szCs w:val="20"/>
          <w:shd w:val="clear" w:color="auto" w:fill="FFFFFF"/>
        </w:rPr>
      </w:pPr>
      <w:r w:rsidRPr="00D144D0">
        <w:rPr>
          <w:rStyle w:val="text"/>
          <w:rFonts w:ascii="Century Gothic" w:hAnsi="Century Gothic" w:cs="Segoe UI"/>
          <w:bCs/>
          <w:sz w:val="20"/>
          <w:szCs w:val="20"/>
          <w:shd w:val="clear" w:color="auto" w:fill="FFFFFF"/>
        </w:rPr>
        <w:t>The living—those alive when Peter wrote the epistle</w:t>
      </w:r>
    </w:p>
    <w:p w:rsidR="00D144D0" w:rsidRDefault="00D144D0" w:rsidP="00D144D0">
      <w:pPr>
        <w:pStyle w:val="NormalWeb"/>
        <w:numPr>
          <w:ilvl w:val="1"/>
          <w:numId w:val="16"/>
        </w:numPr>
        <w:spacing w:before="0"/>
        <w:ind w:left="1080"/>
        <w:jc w:val="both"/>
        <w:rPr>
          <w:rStyle w:val="text"/>
          <w:rFonts w:ascii="Century Gothic" w:hAnsi="Century Gothic" w:cs="Segoe UI"/>
          <w:bCs/>
          <w:sz w:val="20"/>
          <w:szCs w:val="20"/>
          <w:shd w:val="clear" w:color="auto" w:fill="FFFFFF"/>
        </w:rPr>
      </w:pPr>
      <w:r w:rsidRPr="00D144D0">
        <w:rPr>
          <w:rStyle w:val="text"/>
          <w:rFonts w:ascii="Century Gothic" w:hAnsi="Century Gothic" w:cs="Segoe UI"/>
          <w:bCs/>
          <w:sz w:val="20"/>
          <w:szCs w:val="20"/>
          <w:shd w:val="clear" w:color="auto" w:fill="FFFFFF"/>
        </w:rPr>
        <w:t>The dead—those already dead</w:t>
      </w:r>
    </w:p>
    <w:p w:rsidR="00D144D0" w:rsidRDefault="00D144D0" w:rsidP="00D144D0">
      <w:pPr>
        <w:pStyle w:val="NormalWeb"/>
        <w:spacing w:before="0"/>
        <w:ind w:left="1080"/>
        <w:jc w:val="both"/>
        <w:rPr>
          <w:rStyle w:val="text"/>
          <w:rFonts w:ascii="Century Gothic" w:hAnsi="Century Gothic" w:cs="Segoe UI"/>
          <w:i/>
          <w:sz w:val="20"/>
          <w:szCs w:val="20"/>
          <w:shd w:val="clear" w:color="auto" w:fill="FFFFFF"/>
        </w:rPr>
      </w:pPr>
      <w:proofErr w:type="gramStart"/>
      <w:r w:rsidRPr="00D144D0">
        <w:rPr>
          <w:rStyle w:val="text"/>
          <w:rFonts w:ascii="Century Gothic" w:hAnsi="Century Gothic" w:cs="Segoe UI"/>
          <w:b/>
          <w:bCs/>
          <w:i/>
          <w:sz w:val="20"/>
          <w:szCs w:val="20"/>
          <w:shd w:val="clear" w:color="auto" w:fill="FFFFFF"/>
        </w:rPr>
        <w:t>2 Thessalonians 1:6-9</w:t>
      </w:r>
      <w:r>
        <w:rPr>
          <w:rStyle w:val="text"/>
          <w:rFonts w:ascii="Century Gothic" w:hAnsi="Century Gothic" w:cs="Segoe UI"/>
          <w:bCs/>
          <w:sz w:val="20"/>
          <w:szCs w:val="20"/>
          <w:shd w:val="clear" w:color="auto" w:fill="FFFFFF"/>
        </w:rPr>
        <w:t>—</w:t>
      </w:r>
      <w:r w:rsidRPr="00D144D0">
        <w:rPr>
          <w:rStyle w:val="text"/>
          <w:rFonts w:ascii="Century Gothic" w:hAnsi="Century Gothic" w:cs="Segoe UI"/>
          <w:i/>
          <w:sz w:val="20"/>
          <w:szCs w:val="20"/>
          <w:shd w:val="clear" w:color="auto" w:fill="FFFFFF"/>
        </w:rPr>
        <w:t>For after all it is </w:t>
      </w:r>
      <w:r w:rsidRPr="00D144D0">
        <w:rPr>
          <w:rStyle w:val="text"/>
          <w:rFonts w:ascii="Century Gothic" w:hAnsi="Century Gothic" w:cs="Segoe UI"/>
          <w:i/>
          <w:iCs/>
          <w:sz w:val="20"/>
          <w:szCs w:val="20"/>
          <w:shd w:val="clear" w:color="auto" w:fill="FFFFFF"/>
        </w:rPr>
        <w:t>only</w:t>
      </w:r>
      <w:r w:rsidRPr="00D144D0">
        <w:rPr>
          <w:rStyle w:val="text"/>
          <w:rFonts w:ascii="Century Gothic" w:hAnsi="Century Gothic" w:cs="Segoe UI"/>
          <w:i/>
          <w:sz w:val="20"/>
          <w:szCs w:val="20"/>
          <w:shd w:val="clear" w:color="auto" w:fill="FFFFFF"/>
        </w:rPr>
        <w:t> just for God to repay with affliction those who afflict you,</w:t>
      </w:r>
      <w:r w:rsidRPr="00D144D0">
        <w:rPr>
          <w:rFonts w:ascii="Century Gothic" w:hAnsi="Century Gothic" w:cs="Segoe UI"/>
          <w:i/>
          <w:sz w:val="20"/>
          <w:szCs w:val="20"/>
          <w:shd w:val="clear" w:color="auto" w:fill="FFFFFF"/>
        </w:rPr>
        <w:t> </w:t>
      </w:r>
      <w:r w:rsidRPr="00D144D0">
        <w:rPr>
          <w:rStyle w:val="text"/>
          <w:rFonts w:ascii="Century Gothic" w:hAnsi="Century Gothic" w:cs="Segoe UI"/>
          <w:b/>
          <w:bCs/>
          <w:i/>
          <w:sz w:val="20"/>
          <w:szCs w:val="20"/>
          <w:shd w:val="clear" w:color="auto" w:fill="FFFFFF"/>
          <w:vertAlign w:val="superscript"/>
        </w:rPr>
        <w:t>7 </w:t>
      </w:r>
      <w:r w:rsidRPr="00D144D0">
        <w:rPr>
          <w:rStyle w:val="text"/>
          <w:rFonts w:ascii="Century Gothic" w:hAnsi="Century Gothic" w:cs="Segoe UI"/>
          <w:i/>
          <w:sz w:val="20"/>
          <w:szCs w:val="20"/>
          <w:shd w:val="clear" w:color="auto" w:fill="FFFFFF"/>
        </w:rPr>
        <w:t>and </w:t>
      </w:r>
      <w:r w:rsidRPr="00D144D0">
        <w:rPr>
          <w:rStyle w:val="text"/>
          <w:rFonts w:ascii="Century Gothic" w:hAnsi="Century Gothic" w:cs="Segoe UI"/>
          <w:i/>
          <w:iCs/>
          <w:sz w:val="20"/>
          <w:szCs w:val="20"/>
          <w:shd w:val="clear" w:color="auto" w:fill="FFFFFF"/>
        </w:rPr>
        <w:t>to give</w:t>
      </w:r>
      <w:r w:rsidRPr="00D144D0">
        <w:rPr>
          <w:rStyle w:val="text"/>
          <w:rFonts w:ascii="Century Gothic" w:hAnsi="Century Gothic" w:cs="Segoe UI"/>
          <w:i/>
          <w:sz w:val="20"/>
          <w:szCs w:val="20"/>
          <w:shd w:val="clear" w:color="auto" w:fill="FFFFFF"/>
        </w:rPr>
        <w:t> relief to you who are afflicted and to us as well when the Lord Jesus will be revealed from heaven with His mighty angels in flaming fire,</w:t>
      </w:r>
      <w:r w:rsidRPr="00D144D0">
        <w:rPr>
          <w:rFonts w:ascii="Century Gothic" w:hAnsi="Century Gothic" w:cs="Segoe UI"/>
          <w:i/>
          <w:sz w:val="20"/>
          <w:szCs w:val="20"/>
          <w:shd w:val="clear" w:color="auto" w:fill="FFFFFF"/>
        </w:rPr>
        <w:t> </w:t>
      </w:r>
      <w:r w:rsidRPr="00D144D0">
        <w:rPr>
          <w:rStyle w:val="text"/>
          <w:rFonts w:ascii="Century Gothic" w:hAnsi="Century Gothic" w:cs="Segoe UI"/>
          <w:b/>
          <w:bCs/>
          <w:i/>
          <w:sz w:val="20"/>
          <w:szCs w:val="20"/>
          <w:shd w:val="clear" w:color="auto" w:fill="FFFFFF"/>
          <w:vertAlign w:val="superscript"/>
        </w:rPr>
        <w:t>8 </w:t>
      </w:r>
      <w:r w:rsidRPr="00D144D0">
        <w:rPr>
          <w:rStyle w:val="text"/>
          <w:rFonts w:ascii="Century Gothic" w:hAnsi="Century Gothic" w:cs="Segoe UI"/>
          <w:i/>
          <w:sz w:val="20"/>
          <w:szCs w:val="20"/>
          <w:shd w:val="clear" w:color="auto" w:fill="FFFFFF"/>
        </w:rPr>
        <w:t>dealing out retribution to those who do not know God and to those who do not obey the gospel of our Lord Jesus.</w:t>
      </w:r>
      <w:r w:rsidRPr="00D144D0">
        <w:rPr>
          <w:rFonts w:ascii="Century Gothic" w:hAnsi="Century Gothic" w:cs="Segoe UI"/>
          <w:i/>
          <w:sz w:val="20"/>
          <w:szCs w:val="20"/>
          <w:shd w:val="clear" w:color="auto" w:fill="FFFFFF"/>
        </w:rPr>
        <w:t> </w:t>
      </w:r>
      <w:proofErr w:type="gramEnd"/>
      <w:r w:rsidRPr="00D144D0">
        <w:rPr>
          <w:rStyle w:val="text"/>
          <w:rFonts w:ascii="Century Gothic" w:hAnsi="Century Gothic" w:cs="Segoe UI"/>
          <w:b/>
          <w:bCs/>
          <w:i/>
          <w:sz w:val="20"/>
          <w:szCs w:val="20"/>
          <w:shd w:val="clear" w:color="auto" w:fill="FFFFFF"/>
          <w:vertAlign w:val="superscript"/>
        </w:rPr>
        <w:t>9 </w:t>
      </w:r>
      <w:r w:rsidRPr="00D144D0">
        <w:rPr>
          <w:rStyle w:val="text"/>
          <w:rFonts w:ascii="Century Gothic" w:hAnsi="Century Gothic" w:cs="Segoe UI"/>
          <w:i/>
          <w:sz w:val="20"/>
          <w:szCs w:val="20"/>
          <w:shd w:val="clear" w:color="auto" w:fill="FFFFFF"/>
        </w:rPr>
        <w:t>These will pay the penalty of eternal destruction, away from the presence of the Lord and from the glory of His power</w:t>
      </w:r>
    </w:p>
    <w:p w:rsidR="00D144D0" w:rsidRDefault="00D144D0" w:rsidP="00D144D0">
      <w:pPr>
        <w:pStyle w:val="NormalWeb"/>
        <w:spacing w:before="0"/>
        <w:ind w:left="1080"/>
        <w:jc w:val="both"/>
        <w:rPr>
          <w:rStyle w:val="text"/>
          <w:rFonts w:ascii="Century Gothic" w:hAnsi="Century Gothic" w:cs="Segoe UI"/>
          <w:i/>
          <w:sz w:val="20"/>
          <w:szCs w:val="20"/>
          <w:shd w:val="clear" w:color="auto" w:fill="FFFFFF"/>
        </w:rPr>
      </w:pPr>
      <w:r w:rsidRPr="00D144D0">
        <w:rPr>
          <w:rStyle w:val="NoneA"/>
          <w:rFonts w:ascii="Century Gothic" w:hAnsi="Century Gothic" w:cs="Segoe UI"/>
          <w:b/>
          <w:bCs/>
          <w:sz w:val="20"/>
          <w:szCs w:val="20"/>
          <w:shd w:val="clear" w:color="auto" w:fill="FFFFFF"/>
        </w:rPr>
        <w:t>Revelation 20:11-15</w:t>
      </w:r>
      <w:r w:rsidRPr="00D144D0">
        <w:rPr>
          <w:rStyle w:val="NoneA"/>
          <w:rFonts w:ascii="Century Gothic" w:hAnsi="Century Gothic" w:cs="Segoe UI"/>
          <w:bCs/>
          <w:sz w:val="20"/>
          <w:szCs w:val="20"/>
          <w:shd w:val="clear" w:color="auto" w:fill="FFFFFF"/>
        </w:rPr>
        <w:t>—</w:t>
      </w:r>
      <w:r w:rsidRPr="00D144D0">
        <w:rPr>
          <w:rStyle w:val="text"/>
          <w:rFonts w:ascii="Century Gothic" w:hAnsi="Century Gothic" w:cs="Segoe UI"/>
          <w:i/>
          <w:sz w:val="20"/>
          <w:szCs w:val="20"/>
          <w:shd w:val="clear" w:color="auto" w:fill="FFFFFF"/>
        </w:rPr>
        <w:t>Then I saw a great white throne and Him who sat upon it, from whose presence earth and heaven fled away, and no place was found for them.</w:t>
      </w:r>
      <w:r w:rsidRPr="00D144D0">
        <w:rPr>
          <w:rFonts w:ascii="Century Gothic" w:hAnsi="Century Gothic" w:cs="Segoe UI"/>
          <w:i/>
          <w:sz w:val="20"/>
          <w:szCs w:val="20"/>
          <w:shd w:val="clear" w:color="auto" w:fill="FFFFFF"/>
        </w:rPr>
        <w:t> </w:t>
      </w:r>
      <w:r w:rsidRPr="00D144D0">
        <w:rPr>
          <w:rStyle w:val="text"/>
          <w:rFonts w:ascii="Century Gothic" w:hAnsi="Century Gothic" w:cs="Segoe UI"/>
          <w:b/>
          <w:bCs/>
          <w:i/>
          <w:sz w:val="20"/>
          <w:szCs w:val="20"/>
          <w:shd w:val="clear" w:color="auto" w:fill="FFFFFF"/>
          <w:vertAlign w:val="superscript"/>
        </w:rPr>
        <w:t>12 </w:t>
      </w:r>
      <w:r w:rsidRPr="00D144D0">
        <w:rPr>
          <w:rStyle w:val="text"/>
          <w:rFonts w:ascii="Century Gothic" w:hAnsi="Century Gothic" w:cs="Segoe UI"/>
          <w:i/>
          <w:sz w:val="20"/>
          <w:szCs w:val="20"/>
          <w:shd w:val="clear" w:color="auto" w:fill="FFFFFF"/>
        </w:rPr>
        <w:t>And I saw the dead, the great and the small, standing before the throne, and books were opened; and another book was opened, which is </w:t>
      </w:r>
      <w:r w:rsidRPr="00D144D0">
        <w:rPr>
          <w:rStyle w:val="text"/>
          <w:rFonts w:ascii="Century Gothic" w:hAnsi="Century Gothic" w:cs="Segoe UI"/>
          <w:i/>
          <w:iCs/>
          <w:sz w:val="20"/>
          <w:szCs w:val="20"/>
          <w:shd w:val="clear" w:color="auto" w:fill="FFFFFF"/>
        </w:rPr>
        <w:t>the book</w:t>
      </w:r>
      <w:r w:rsidRPr="00D144D0">
        <w:rPr>
          <w:rStyle w:val="text"/>
          <w:rFonts w:ascii="Century Gothic" w:hAnsi="Century Gothic" w:cs="Segoe UI"/>
          <w:i/>
          <w:sz w:val="20"/>
          <w:szCs w:val="20"/>
          <w:shd w:val="clear" w:color="auto" w:fill="FFFFFF"/>
        </w:rPr>
        <w:t xml:space="preserve"> of life; and the dead were judged from the </w:t>
      </w:r>
      <w:proofErr w:type="gramStart"/>
      <w:r w:rsidRPr="00D144D0">
        <w:rPr>
          <w:rStyle w:val="text"/>
          <w:rFonts w:ascii="Century Gothic" w:hAnsi="Century Gothic" w:cs="Segoe UI"/>
          <w:i/>
          <w:sz w:val="20"/>
          <w:szCs w:val="20"/>
          <w:shd w:val="clear" w:color="auto" w:fill="FFFFFF"/>
        </w:rPr>
        <w:t>things which</w:t>
      </w:r>
      <w:proofErr w:type="gramEnd"/>
      <w:r w:rsidRPr="00D144D0">
        <w:rPr>
          <w:rStyle w:val="text"/>
          <w:rFonts w:ascii="Century Gothic" w:hAnsi="Century Gothic" w:cs="Segoe UI"/>
          <w:i/>
          <w:sz w:val="20"/>
          <w:szCs w:val="20"/>
          <w:shd w:val="clear" w:color="auto" w:fill="FFFFFF"/>
        </w:rPr>
        <w:t xml:space="preserve"> were written in the books, according to their deeds.</w:t>
      </w:r>
      <w:r w:rsidRPr="00D144D0">
        <w:rPr>
          <w:rFonts w:ascii="Century Gothic" w:hAnsi="Century Gothic" w:cs="Segoe UI"/>
          <w:i/>
          <w:sz w:val="20"/>
          <w:szCs w:val="20"/>
          <w:shd w:val="clear" w:color="auto" w:fill="FFFFFF"/>
        </w:rPr>
        <w:t> </w:t>
      </w:r>
      <w:r w:rsidRPr="00D144D0">
        <w:rPr>
          <w:rStyle w:val="text"/>
          <w:rFonts w:ascii="Century Gothic" w:hAnsi="Century Gothic" w:cs="Segoe UI"/>
          <w:b/>
          <w:bCs/>
          <w:i/>
          <w:sz w:val="20"/>
          <w:szCs w:val="20"/>
          <w:shd w:val="clear" w:color="auto" w:fill="FFFFFF"/>
          <w:vertAlign w:val="superscript"/>
        </w:rPr>
        <w:t>13 </w:t>
      </w:r>
      <w:r w:rsidRPr="00D144D0">
        <w:rPr>
          <w:rStyle w:val="text"/>
          <w:rFonts w:ascii="Century Gothic" w:hAnsi="Century Gothic" w:cs="Segoe UI"/>
          <w:i/>
          <w:sz w:val="20"/>
          <w:szCs w:val="20"/>
          <w:shd w:val="clear" w:color="auto" w:fill="FFFFFF"/>
        </w:rPr>
        <w:t xml:space="preserve">And the sea gave up the </w:t>
      </w:r>
      <w:proofErr w:type="gramStart"/>
      <w:r w:rsidRPr="00D144D0">
        <w:rPr>
          <w:rStyle w:val="text"/>
          <w:rFonts w:ascii="Century Gothic" w:hAnsi="Century Gothic" w:cs="Segoe UI"/>
          <w:i/>
          <w:sz w:val="20"/>
          <w:szCs w:val="20"/>
          <w:shd w:val="clear" w:color="auto" w:fill="FFFFFF"/>
        </w:rPr>
        <w:t>dead which</w:t>
      </w:r>
      <w:proofErr w:type="gramEnd"/>
      <w:r w:rsidRPr="00D144D0">
        <w:rPr>
          <w:rStyle w:val="text"/>
          <w:rFonts w:ascii="Century Gothic" w:hAnsi="Century Gothic" w:cs="Segoe UI"/>
          <w:i/>
          <w:sz w:val="20"/>
          <w:szCs w:val="20"/>
          <w:shd w:val="clear" w:color="auto" w:fill="FFFFFF"/>
        </w:rPr>
        <w:t xml:space="preserve"> were in it, and death and Hades gave up the dead which were in them; and they were judged, every one </w:t>
      </w:r>
      <w:r w:rsidRPr="00D144D0">
        <w:rPr>
          <w:rStyle w:val="text"/>
          <w:rFonts w:ascii="Century Gothic" w:hAnsi="Century Gothic" w:cs="Segoe UI"/>
          <w:i/>
          <w:iCs/>
          <w:sz w:val="20"/>
          <w:szCs w:val="20"/>
          <w:shd w:val="clear" w:color="auto" w:fill="FFFFFF"/>
        </w:rPr>
        <w:t>of them</w:t>
      </w:r>
      <w:r w:rsidRPr="00D144D0">
        <w:rPr>
          <w:rStyle w:val="text"/>
          <w:rFonts w:ascii="Century Gothic" w:hAnsi="Century Gothic" w:cs="Segoe UI"/>
          <w:i/>
          <w:sz w:val="20"/>
          <w:szCs w:val="20"/>
          <w:shd w:val="clear" w:color="auto" w:fill="FFFFFF"/>
        </w:rPr>
        <w:t> according to their deeds.</w:t>
      </w:r>
      <w:r w:rsidRPr="00D144D0">
        <w:rPr>
          <w:rFonts w:ascii="Century Gothic" w:hAnsi="Century Gothic" w:cs="Segoe UI"/>
          <w:i/>
          <w:sz w:val="20"/>
          <w:szCs w:val="20"/>
          <w:shd w:val="clear" w:color="auto" w:fill="FFFFFF"/>
        </w:rPr>
        <w:t> </w:t>
      </w:r>
      <w:r w:rsidRPr="00D144D0">
        <w:rPr>
          <w:rStyle w:val="text"/>
          <w:rFonts w:ascii="Century Gothic" w:hAnsi="Century Gothic" w:cs="Segoe UI"/>
          <w:b/>
          <w:bCs/>
          <w:i/>
          <w:sz w:val="20"/>
          <w:szCs w:val="20"/>
          <w:shd w:val="clear" w:color="auto" w:fill="FFFFFF"/>
          <w:vertAlign w:val="superscript"/>
        </w:rPr>
        <w:t>14 </w:t>
      </w:r>
      <w:r w:rsidRPr="00D144D0">
        <w:rPr>
          <w:rStyle w:val="text"/>
          <w:rFonts w:ascii="Century Gothic" w:hAnsi="Century Gothic" w:cs="Segoe UI"/>
          <w:i/>
          <w:sz w:val="20"/>
          <w:szCs w:val="20"/>
          <w:shd w:val="clear" w:color="auto" w:fill="FFFFFF"/>
        </w:rPr>
        <w:t xml:space="preserve">Then death and Hades </w:t>
      </w:r>
      <w:proofErr w:type="gramStart"/>
      <w:r w:rsidRPr="00D144D0">
        <w:rPr>
          <w:rStyle w:val="text"/>
          <w:rFonts w:ascii="Century Gothic" w:hAnsi="Century Gothic" w:cs="Segoe UI"/>
          <w:i/>
          <w:sz w:val="20"/>
          <w:szCs w:val="20"/>
          <w:shd w:val="clear" w:color="auto" w:fill="FFFFFF"/>
        </w:rPr>
        <w:t>were thrown</w:t>
      </w:r>
      <w:proofErr w:type="gramEnd"/>
      <w:r w:rsidRPr="00D144D0">
        <w:rPr>
          <w:rStyle w:val="text"/>
          <w:rFonts w:ascii="Century Gothic" w:hAnsi="Century Gothic" w:cs="Segoe UI"/>
          <w:i/>
          <w:sz w:val="20"/>
          <w:szCs w:val="20"/>
          <w:shd w:val="clear" w:color="auto" w:fill="FFFFFF"/>
        </w:rPr>
        <w:t xml:space="preserve"> into the lake of fire. This is the second death, the lake of fire.</w:t>
      </w:r>
      <w:r w:rsidRPr="00D144D0">
        <w:rPr>
          <w:rFonts w:ascii="Century Gothic" w:hAnsi="Century Gothic" w:cs="Segoe UI"/>
          <w:i/>
          <w:sz w:val="20"/>
          <w:szCs w:val="20"/>
          <w:shd w:val="clear" w:color="auto" w:fill="FFFFFF"/>
        </w:rPr>
        <w:t> </w:t>
      </w:r>
      <w:r w:rsidRPr="00D144D0">
        <w:rPr>
          <w:rStyle w:val="text"/>
          <w:rFonts w:ascii="Century Gothic" w:hAnsi="Century Gothic" w:cs="Segoe UI"/>
          <w:b/>
          <w:bCs/>
          <w:i/>
          <w:sz w:val="20"/>
          <w:szCs w:val="20"/>
          <w:shd w:val="clear" w:color="auto" w:fill="FFFFFF"/>
          <w:vertAlign w:val="superscript"/>
        </w:rPr>
        <w:t>15 </w:t>
      </w:r>
      <w:r w:rsidRPr="00D144D0">
        <w:rPr>
          <w:rStyle w:val="text"/>
          <w:rFonts w:ascii="Century Gothic" w:hAnsi="Century Gothic" w:cs="Segoe UI"/>
          <w:i/>
          <w:sz w:val="20"/>
          <w:szCs w:val="20"/>
          <w:shd w:val="clear" w:color="auto" w:fill="FFFFFF"/>
        </w:rPr>
        <w:t xml:space="preserve">And if anyone’s name was not </w:t>
      </w:r>
      <w:proofErr w:type="gramStart"/>
      <w:r w:rsidRPr="00D144D0">
        <w:rPr>
          <w:rStyle w:val="text"/>
          <w:rFonts w:ascii="Century Gothic" w:hAnsi="Century Gothic" w:cs="Segoe UI"/>
          <w:i/>
          <w:sz w:val="20"/>
          <w:szCs w:val="20"/>
          <w:shd w:val="clear" w:color="auto" w:fill="FFFFFF"/>
        </w:rPr>
        <w:t>found</w:t>
      </w:r>
      <w:proofErr w:type="gramEnd"/>
      <w:r w:rsidRPr="00D144D0">
        <w:rPr>
          <w:rStyle w:val="text"/>
          <w:rFonts w:ascii="Century Gothic" w:hAnsi="Century Gothic" w:cs="Segoe UI"/>
          <w:i/>
          <w:sz w:val="20"/>
          <w:szCs w:val="20"/>
          <w:shd w:val="clear" w:color="auto" w:fill="FFFFFF"/>
        </w:rPr>
        <w:t xml:space="preserve"> written in the book of life, he was thrown into the lake of fire.</w:t>
      </w:r>
    </w:p>
    <w:p w:rsidR="00025CC4" w:rsidRPr="00025CC4" w:rsidRDefault="00025CC4" w:rsidP="00D144D0">
      <w:pPr>
        <w:pStyle w:val="NormalWeb"/>
        <w:spacing w:before="0"/>
        <w:ind w:left="1080"/>
        <w:jc w:val="both"/>
        <w:rPr>
          <w:rStyle w:val="NoneA"/>
          <w:rFonts w:ascii="Century Gothic" w:hAnsi="Century Gothic" w:cs="Segoe UI"/>
          <w:bCs/>
          <w:sz w:val="20"/>
          <w:szCs w:val="20"/>
          <w:shd w:val="clear" w:color="auto" w:fill="FFFFFF"/>
        </w:rPr>
      </w:pPr>
      <w:r>
        <w:rPr>
          <w:rStyle w:val="NoneA"/>
          <w:rFonts w:ascii="Century Gothic" w:hAnsi="Century Gothic" w:cs="Segoe UI"/>
          <w:bCs/>
          <w:sz w:val="20"/>
          <w:szCs w:val="20"/>
          <w:shd w:val="clear" w:color="auto" w:fill="FFFFFF"/>
        </w:rPr>
        <w:t>“</w:t>
      </w:r>
      <w:r w:rsidRPr="00025CC4">
        <w:rPr>
          <w:rStyle w:val="NoneA"/>
          <w:rFonts w:ascii="Century Gothic" w:hAnsi="Century Gothic" w:cs="Segoe UI"/>
          <w:bCs/>
          <w:sz w:val="20"/>
          <w:szCs w:val="20"/>
          <w:shd w:val="clear" w:color="auto" w:fill="FFFFFF"/>
        </w:rPr>
        <w:t>Those who will be judged are not men who never heard the gospel; they came in full contact with it, saw its power exemplified in their own communities, in the Christians who forsook all heathen</w:t>
      </w:r>
      <w:r>
        <w:rPr>
          <w:rStyle w:val="NoneA"/>
          <w:rFonts w:ascii="Century Gothic" w:hAnsi="Century Gothic" w:cs="Segoe UI"/>
          <w:bCs/>
          <w:sz w:val="20"/>
          <w:szCs w:val="20"/>
          <w:shd w:val="clear" w:color="auto" w:fill="FFFFFF"/>
        </w:rPr>
        <w:t xml:space="preserve"> </w:t>
      </w:r>
      <w:r w:rsidRPr="00025CC4">
        <w:rPr>
          <w:rStyle w:val="NoneA"/>
          <w:rFonts w:ascii="Century Gothic" w:hAnsi="Century Gothic" w:cs="Segoe UI"/>
          <w:bCs/>
          <w:sz w:val="20"/>
          <w:szCs w:val="20"/>
          <w:shd w:val="clear" w:color="auto" w:fill="FFFFFF"/>
        </w:rPr>
        <w:t>ways, who patiently bore the blasphemies heaped on them.  Yet these blasphemers go on blaspheming; no wonder they have a terrible account to render to the Judge of the living and the dead.</w:t>
      </w:r>
      <w:r>
        <w:rPr>
          <w:rStyle w:val="NoneA"/>
          <w:rFonts w:ascii="Century Gothic" w:hAnsi="Century Gothic" w:cs="Segoe UI"/>
          <w:bCs/>
          <w:sz w:val="20"/>
          <w:szCs w:val="20"/>
          <w:shd w:val="clear" w:color="auto" w:fill="FFFFFF"/>
        </w:rPr>
        <w:t>”</w:t>
      </w:r>
      <w:r>
        <w:rPr>
          <w:rStyle w:val="FootnoteReference"/>
          <w:rFonts w:ascii="Century Gothic" w:hAnsi="Century Gothic" w:cs="Segoe UI"/>
          <w:bCs/>
          <w:sz w:val="20"/>
          <w:szCs w:val="20"/>
          <w:shd w:val="clear" w:color="auto" w:fill="FFFFFF"/>
        </w:rPr>
        <w:footnoteReference w:id="12"/>
      </w:r>
    </w:p>
    <w:p w:rsidR="00D179D5" w:rsidRPr="00397BA3" w:rsidRDefault="002017F4">
      <w:pPr>
        <w:pStyle w:val="NormalWeb"/>
        <w:numPr>
          <w:ilvl w:val="0"/>
          <w:numId w:val="2"/>
        </w:numPr>
        <w:spacing w:before="0"/>
        <w:jc w:val="both"/>
        <w:rPr>
          <w:rStyle w:val="NoneA"/>
          <w:rFonts w:ascii="Century Gothic" w:hAnsi="Century Gothic"/>
          <w:b/>
          <w:bCs/>
          <w:szCs w:val="20"/>
        </w:rPr>
      </w:pPr>
      <w:r>
        <w:rPr>
          <w:rStyle w:val="NoneA"/>
          <w:rFonts w:ascii="Century Gothic" w:hAnsi="Century Gothic"/>
          <w:b/>
          <w:bCs/>
          <w:szCs w:val="20"/>
        </w:rPr>
        <w:t>Put the New You ON</w:t>
      </w:r>
      <w:r w:rsidR="00EF4729">
        <w:rPr>
          <w:rStyle w:val="NoneA"/>
          <w:rFonts w:ascii="Century Gothic" w:hAnsi="Century Gothic"/>
          <w:b/>
          <w:bCs/>
          <w:szCs w:val="20"/>
        </w:rPr>
        <w:t>—live in the spirit</w:t>
      </w:r>
    </w:p>
    <w:p w:rsidR="00EF4729" w:rsidRDefault="00EF4729" w:rsidP="00D179D5">
      <w:pPr>
        <w:pStyle w:val="NormalWeb"/>
        <w:spacing w:before="0"/>
        <w:ind w:left="360"/>
        <w:jc w:val="both"/>
        <w:rPr>
          <w:rStyle w:val="text"/>
          <w:rFonts w:ascii="Century Gothic" w:hAnsi="Century Gothic" w:cs="Segoe UI"/>
          <w:i/>
          <w:sz w:val="20"/>
          <w:szCs w:val="20"/>
          <w:shd w:val="clear" w:color="auto" w:fill="FFFFFF"/>
        </w:rPr>
      </w:pPr>
      <w:r w:rsidRPr="00F15B6C">
        <w:rPr>
          <w:rStyle w:val="text"/>
          <w:rFonts w:ascii="Century Gothic" w:hAnsi="Century Gothic" w:cs="Segoe UI"/>
          <w:b/>
          <w:bCs/>
          <w:i/>
          <w:sz w:val="20"/>
          <w:szCs w:val="20"/>
          <w:shd w:val="clear" w:color="auto" w:fill="FFFFFF"/>
          <w:vertAlign w:val="superscript"/>
        </w:rPr>
        <w:t>6 </w:t>
      </w:r>
      <w:r w:rsidRPr="00F15B6C">
        <w:rPr>
          <w:rStyle w:val="text"/>
          <w:rFonts w:ascii="Century Gothic" w:hAnsi="Century Gothic" w:cs="Segoe UI"/>
          <w:i/>
          <w:sz w:val="20"/>
          <w:szCs w:val="20"/>
          <w:shd w:val="clear" w:color="auto" w:fill="FFFFFF"/>
        </w:rPr>
        <w:t>For the gospel has for this purpose been preached even to those who are dead, that though they are judged in the flesh as men, they may live in the spirit according to </w:t>
      </w:r>
      <w:r w:rsidRPr="00F15B6C">
        <w:rPr>
          <w:rStyle w:val="text"/>
          <w:rFonts w:ascii="Century Gothic" w:hAnsi="Century Gothic" w:cs="Segoe UI"/>
          <w:i/>
          <w:iCs/>
          <w:sz w:val="20"/>
          <w:szCs w:val="20"/>
          <w:shd w:val="clear" w:color="auto" w:fill="FFFFFF"/>
        </w:rPr>
        <w:t>the will of</w:t>
      </w:r>
      <w:r w:rsidRPr="00F15B6C">
        <w:rPr>
          <w:rStyle w:val="text"/>
          <w:rFonts w:ascii="Century Gothic" w:hAnsi="Century Gothic" w:cs="Segoe UI"/>
          <w:i/>
          <w:sz w:val="20"/>
          <w:szCs w:val="20"/>
          <w:shd w:val="clear" w:color="auto" w:fill="FFFFFF"/>
        </w:rPr>
        <w:t> God.</w:t>
      </w:r>
    </w:p>
    <w:p w:rsidR="007204DE" w:rsidRPr="00C23D79" w:rsidRDefault="007204DE" w:rsidP="007204DE">
      <w:pPr>
        <w:pStyle w:val="NormalWeb"/>
        <w:numPr>
          <w:ilvl w:val="0"/>
          <w:numId w:val="25"/>
        </w:numPr>
        <w:spacing w:before="0"/>
        <w:jc w:val="both"/>
        <w:rPr>
          <w:rStyle w:val="NoneA"/>
          <w:rFonts w:ascii="Century Gothic" w:hAnsi="Century Gothic" w:cs="Segoe UI"/>
          <w:b/>
          <w:bCs/>
          <w:i/>
          <w:sz w:val="20"/>
          <w:szCs w:val="20"/>
          <w:shd w:val="clear" w:color="auto" w:fill="FFFFFF"/>
        </w:rPr>
      </w:pPr>
      <w:r>
        <w:rPr>
          <w:rStyle w:val="NoneA"/>
          <w:rFonts w:ascii="Century Gothic" w:hAnsi="Century Gothic" w:cs="Segoe UI"/>
          <w:bCs/>
          <w:sz w:val="20"/>
          <w:szCs w:val="20"/>
          <w:shd w:val="clear" w:color="auto" w:fill="FFFFFF"/>
        </w:rPr>
        <w:t xml:space="preserve">The </w:t>
      </w:r>
      <w:r w:rsidR="00025CC4">
        <w:rPr>
          <w:rStyle w:val="NoneA"/>
          <w:rFonts w:ascii="Century Gothic" w:hAnsi="Century Gothic" w:cs="Segoe UI"/>
          <w:bCs/>
          <w:sz w:val="20"/>
          <w:szCs w:val="20"/>
          <w:shd w:val="clear" w:color="auto" w:fill="FFFFFF"/>
        </w:rPr>
        <w:t>Gospel—</w:t>
      </w:r>
      <w:r>
        <w:rPr>
          <w:rStyle w:val="NoneA"/>
          <w:rFonts w:ascii="Century Gothic" w:hAnsi="Century Gothic" w:cs="Segoe UI"/>
          <w:bCs/>
          <w:sz w:val="20"/>
          <w:szCs w:val="20"/>
          <w:shd w:val="clear" w:color="auto" w:fill="FFFFFF"/>
        </w:rPr>
        <w:t>Genuine</w:t>
      </w:r>
      <w:r w:rsidR="00025CC4">
        <w:rPr>
          <w:rStyle w:val="NoneA"/>
          <w:rFonts w:ascii="Century Gothic" w:hAnsi="Century Gothic" w:cs="Segoe UI"/>
          <w:bCs/>
          <w:sz w:val="20"/>
          <w:szCs w:val="20"/>
          <w:shd w:val="clear" w:color="auto" w:fill="FFFFFF"/>
        </w:rPr>
        <w:t xml:space="preserve"> </w:t>
      </w:r>
      <w:r>
        <w:rPr>
          <w:rStyle w:val="NoneA"/>
          <w:rFonts w:ascii="Century Gothic" w:hAnsi="Century Gothic" w:cs="Segoe UI"/>
          <w:bCs/>
          <w:sz w:val="20"/>
          <w:szCs w:val="20"/>
          <w:shd w:val="clear" w:color="auto" w:fill="FFFFFF"/>
        </w:rPr>
        <w:t>Hope of Eternal Life</w:t>
      </w:r>
    </w:p>
    <w:p w:rsidR="007204DE" w:rsidRPr="007204DE" w:rsidRDefault="007204DE" w:rsidP="007204DE">
      <w:pPr>
        <w:pStyle w:val="NormalWeb"/>
        <w:numPr>
          <w:ilvl w:val="1"/>
          <w:numId w:val="25"/>
        </w:numPr>
        <w:spacing w:before="0"/>
        <w:ind w:left="1080"/>
        <w:jc w:val="both"/>
        <w:rPr>
          <w:rStyle w:val="NoneA"/>
          <w:rFonts w:ascii="Century Gothic" w:hAnsi="Century Gothic" w:cs="Segoe UI"/>
          <w:bCs/>
          <w:sz w:val="20"/>
          <w:szCs w:val="20"/>
          <w:shd w:val="clear" w:color="auto" w:fill="FFFFFF"/>
        </w:rPr>
      </w:pPr>
      <w:r>
        <w:rPr>
          <w:rStyle w:val="NoneA"/>
          <w:rFonts w:ascii="Century Gothic" w:hAnsi="Century Gothic" w:cs="Segoe UI"/>
          <w:bCs/>
          <w:sz w:val="20"/>
          <w:szCs w:val="20"/>
          <w:shd w:val="clear" w:color="auto" w:fill="FFFFFF"/>
        </w:rPr>
        <w:t>T</w:t>
      </w:r>
      <w:r w:rsidRPr="007204DE">
        <w:rPr>
          <w:rStyle w:val="NoneA"/>
          <w:rFonts w:ascii="Century Gothic" w:hAnsi="Century Gothic" w:cs="Segoe UI"/>
          <w:bCs/>
          <w:sz w:val="20"/>
          <w:szCs w:val="20"/>
          <w:shd w:val="clear" w:color="auto" w:fill="FFFFFF"/>
        </w:rPr>
        <w:t>hrough death</w:t>
      </w:r>
      <w:r>
        <w:rPr>
          <w:rStyle w:val="NoneA"/>
          <w:rFonts w:ascii="Century Gothic" w:hAnsi="Century Gothic" w:cs="Segoe UI"/>
          <w:bCs/>
          <w:sz w:val="20"/>
          <w:szCs w:val="20"/>
          <w:shd w:val="clear" w:color="auto" w:fill="FFFFFF"/>
        </w:rPr>
        <w:t xml:space="preserve">, the believer will </w:t>
      </w:r>
    </w:p>
    <w:p w:rsidR="007204DE" w:rsidRPr="007204DE" w:rsidRDefault="00025CC4" w:rsidP="007204DE">
      <w:pPr>
        <w:pStyle w:val="NormalWeb"/>
        <w:numPr>
          <w:ilvl w:val="2"/>
          <w:numId w:val="25"/>
        </w:numPr>
        <w:spacing w:before="0"/>
        <w:ind w:left="1440"/>
        <w:jc w:val="both"/>
        <w:rPr>
          <w:rStyle w:val="NoneA"/>
          <w:rFonts w:ascii="Century Gothic" w:hAnsi="Century Gothic" w:cs="Segoe UI"/>
          <w:bCs/>
          <w:sz w:val="20"/>
          <w:szCs w:val="20"/>
          <w:shd w:val="clear" w:color="auto" w:fill="FFFFFF"/>
        </w:rPr>
      </w:pPr>
      <w:r>
        <w:rPr>
          <w:rStyle w:val="NoneA"/>
          <w:rFonts w:ascii="Century Gothic" w:hAnsi="Century Gothic" w:cs="Segoe UI"/>
          <w:bCs/>
          <w:sz w:val="20"/>
          <w:szCs w:val="20"/>
          <w:shd w:val="clear" w:color="auto" w:fill="FFFFFF"/>
        </w:rPr>
        <w:t>C</w:t>
      </w:r>
      <w:r w:rsidR="007204DE" w:rsidRPr="007204DE">
        <w:rPr>
          <w:rStyle w:val="NoneA"/>
          <w:rFonts w:ascii="Century Gothic" w:hAnsi="Century Gothic" w:cs="Segoe UI"/>
          <w:bCs/>
          <w:sz w:val="20"/>
          <w:szCs w:val="20"/>
          <w:shd w:val="clear" w:color="auto" w:fill="FFFFFF"/>
        </w:rPr>
        <w:t>ease from sin</w:t>
      </w:r>
    </w:p>
    <w:p w:rsidR="007204DE" w:rsidRDefault="00025CC4" w:rsidP="007204DE">
      <w:pPr>
        <w:pStyle w:val="NormalWeb"/>
        <w:numPr>
          <w:ilvl w:val="2"/>
          <w:numId w:val="25"/>
        </w:numPr>
        <w:spacing w:before="0"/>
        <w:ind w:left="1440"/>
        <w:jc w:val="both"/>
        <w:rPr>
          <w:rStyle w:val="NoneA"/>
          <w:rFonts w:ascii="Century Gothic" w:hAnsi="Century Gothic" w:cs="Segoe UI"/>
          <w:bCs/>
          <w:sz w:val="20"/>
          <w:szCs w:val="20"/>
          <w:shd w:val="clear" w:color="auto" w:fill="FFFFFF"/>
        </w:rPr>
      </w:pPr>
      <w:r>
        <w:rPr>
          <w:rStyle w:val="NoneA"/>
          <w:rFonts w:ascii="Century Gothic" w:hAnsi="Century Gothic" w:cs="Segoe UI"/>
          <w:bCs/>
          <w:sz w:val="20"/>
          <w:szCs w:val="20"/>
          <w:shd w:val="clear" w:color="auto" w:fill="FFFFFF"/>
        </w:rPr>
        <w:t>E</w:t>
      </w:r>
      <w:r w:rsidR="007204DE">
        <w:rPr>
          <w:rStyle w:val="NoneA"/>
          <w:rFonts w:ascii="Century Gothic" w:hAnsi="Century Gothic" w:cs="Segoe UI"/>
          <w:bCs/>
          <w:sz w:val="20"/>
          <w:szCs w:val="20"/>
          <w:shd w:val="clear" w:color="auto" w:fill="FFFFFF"/>
        </w:rPr>
        <w:t>scape final judgment</w:t>
      </w:r>
    </w:p>
    <w:p w:rsidR="007204DE" w:rsidRDefault="00025CC4" w:rsidP="007204DE">
      <w:pPr>
        <w:pStyle w:val="NormalWeb"/>
        <w:numPr>
          <w:ilvl w:val="2"/>
          <w:numId w:val="25"/>
        </w:numPr>
        <w:spacing w:before="0"/>
        <w:ind w:left="1440"/>
        <w:jc w:val="both"/>
        <w:rPr>
          <w:rStyle w:val="NoneA"/>
          <w:rFonts w:ascii="Century Gothic" w:hAnsi="Century Gothic" w:cs="Segoe UI"/>
          <w:bCs/>
          <w:sz w:val="20"/>
          <w:szCs w:val="20"/>
          <w:shd w:val="clear" w:color="auto" w:fill="FFFFFF"/>
        </w:rPr>
      </w:pPr>
      <w:r>
        <w:rPr>
          <w:rStyle w:val="NoneA"/>
          <w:rFonts w:ascii="Century Gothic" w:hAnsi="Century Gothic" w:cs="Segoe UI"/>
          <w:bCs/>
          <w:sz w:val="20"/>
          <w:szCs w:val="20"/>
          <w:shd w:val="clear" w:color="auto" w:fill="FFFFFF"/>
        </w:rPr>
        <w:t>E</w:t>
      </w:r>
      <w:r w:rsidR="007204DE" w:rsidRPr="007204DE">
        <w:rPr>
          <w:rStyle w:val="NoneA"/>
          <w:rFonts w:ascii="Century Gothic" w:hAnsi="Century Gothic" w:cs="Segoe UI"/>
          <w:bCs/>
          <w:sz w:val="20"/>
          <w:szCs w:val="20"/>
          <w:shd w:val="clear" w:color="auto" w:fill="FFFFFF"/>
        </w:rPr>
        <w:t>nter into eternity with the Lord</w:t>
      </w:r>
    </w:p>
    <w:p w:rsidR="007204DE" w:rsidRPr="00025CC4" w:rsidRDefault="007204DE" w:rsidP="007204DE">
      <w:pPr>
        <w:pStyle w:val="NormalWeb"/>
        <w:numPr>
          <w:ilvl w:val="0"/>
          <w:numId w:val="25"/>
        </w:numPr>
        <w:spacing w:before="0"/>
        <w:jc w:val="both"/>
        <w:rPr>
          <w:rStyle w:val="NoneA"/>
          <w:rFonts w:ascii="Century Gothic" w:hAnsi="Century Gothic" w:cs="Segoe UI"/>
          <w:bCs/>
          <w:i/>
          <w:sz w:val="20"/>
          <w:szCs w:val="20"/>
          <w:shd w:val="clear" w:color="auto" w:fill="FFFFFF"/>
        </w:rPr>
      </w:pPr>
      <w:r w:rsidRPr="00025CC4">
        <w:rPr>
          <w:rStyle w:val="NoneA"/>
          <w:rFonts w:ascii="Century Gothic" w:hAnsi="Century Gothic" w:cs="Segoe UI"/>
          <w:bCs/>
          <w:i/>
          <w:sz w:val="20"/>
          <w:szCs w:val="20"/>
          <w:shd w:val="clear" w:color="auto" w:fill="FFFFFF"/>
        </w:rPr>
        <w:t>For this purpose, the Gospel has been preached</w:t>
      </w:r>
    </w:p>
    <w:p w:rsidR="007204DE" w:rsidRDefault="007204DE" w:rsidP="007204DE">
      <w:pPr>
        <w:pStyle w:val="NormalWeb"/>
        <w:numPr>
          <w:ilvl w:val="1"/>
          <w:numId w:val="25"/>
        </w:numPr>
        <w:spacing w:before="0"/>
        <w:ind w:left="1080"/>
        <w:jc w:val="both"/>
        <w:rPr>
          <w:rStyle w:val="NoneA"/>
          <w:rFonts w:ascii="Century Gothic" w:hAnsi="Century Gothic" w:cs="Segoe UI"/>
          <w:bCs/>
          <w:sz w:val="20"/>
          <w:szCs w:val="20"/>
          <w:shd w:val="clear" w:color="auto" w:fill="FFFFFF"/>
        </w:rPr>
      </w:pPr>
      <w:r>
        <w:rPr>
          <w:rStyle w:val="NoneA"/>
          <w:rFonts w:ascii="Century Gothic" w:hAnsi="Century Gothic" w:cs="Segoe UI"/>
          <w:bCs/>
          <w:sz w:val="20"/>
          <w:szCs w:val="20"/>
          <w:shd w:val="clear" w:color="auto" w:fill="FFFFFF"/>
        </w:rPr>
        <w:t>The gospel is the message of salvation</w:t>
      </w:r>
    </w:p>
    <w:p w:rsidR="007204DE" w:rsidRDefault="007204DE" w:rsidP="007204DE">
      <w:pPr>
        <w:pStyle w:val="NormalWeb"/>
        <w:numPr>
          <w:ilvl w:val="1"/>
          <w:numId w:val="25"/>
        </w:numPr>
        <w:spacing w:before="0"/>
        <w:ind w:left="1080"/>
        <w:jc w:val="both"/>
        <w:rPr>
          <w:rStyle w:val="NoneA"/>
          <w:rFonts w:ascii="Century Gothic" w:hAnsi="Century Gothic" w:cs="Segoe UI"/>
          <w:bCs/>
          <w:sz w:val="20"/>
          <w:szCs w:val="20"/>
          <w:shd w:val="clear" w:color="auto" w:fill="FFFFFF"/>
        </w:rPr>
      </w:pPr>
      <w:r>
        <w:rPr>
          <w:rStyle w:val="NoneA"/>
          <w:rFonts w:ascii="Century Gothic" w:hAnsi="Century Gothic" w:cs="Segoe UI"/>
          <w:bCs/>
          <w:sz w:val="20"/>
          <w:szCs w:val="20"/>
          <w:shd w:val="clear" w:color="auto" w:fill="FFFFFF"/>
        </w:rPr>
        <w:t>The purpose for it to be announced or heralded</w:t>
      </w:r>
    </w:p>
    <w:p w:rsidR="007204DE" w:rsidRDefault="00635C83" w:rsidP="00635C83">
      <w:pPr>
        <w:pStyle w:val="NormalWeb"/>
        <w:numPr>
          <w:ilvl w:val="0"/>
          <w:numId w:val="25"/>
        </w:numPr>
        <w:spacing w:before="0"/>
        <w:jc w:val="both"/>
        <w:rPr>
          <w:rStyle w:val="NoneA"/>
          <w:rFonts w:ascii="Century Gothic" w:hAnsi="Century Gothic" w:cs="Segoe UI"/>
          <w:bCs/>
          <w:sz w:val="20"/>
          <w:szCs w:val="20"/>
          <w:shd w:val="clear" w:color="auto" w:fill="FFFFFF"/>
        </w:rPr>
      </w:pPr>
      <w:r>
        <w:rPr>
          <w:rStyle w:val="NoneA"/>
          <w:rFonts w:ascii="Century Gothic" w:hAnsi="Century Gothic" w:cs="Segoe UI"/>
          <w:bCs/>
          <w:sz w:val="20"/>
          <w:szCs w:val="20"/>
          <w:shd w:val="clear" w:color="auto" w:fill="FFFFFF"/>
        </w:rPr>
        <w:t>To those who are dead</w:t>
      </w:r>
    </w:p>
    <w:p w:rsidR="00635C83" w:rsidRDefault="00635C83" w:rsidP="00635C83">
      <w:pPr>
        <w:pStyle w:val="NormalWeb"/>
        <w:numPr>
          <w:ilvl w:val="1"/>
          <w:numId w:val="25"/>
        </w:numPr>
        <w:spacing w:before="0"/>
        <w:ind w:left="1080"/>
        <w:jc w:val="both"/>
        <w:rPr>
          <w:rStyle w:val="NoneA"/>
          <w:rFonts w:ascii="Century Gothic" w:hAnsi="Century Gothic" w:cs="Segoe UI"/>
          <w:bCs/>
          <w:sz w:val="20"/>
          <w:szCs w:val="20"/>
          <w:shd w:val="clear" w:color="auto" w:fill="FFFFFF"/>
        </w:rPr>
      </w:pPr>
      <w:r>
        <w:rPr>
          <w:rStyle w:val="NoneA"/>
          <w:rFonts w:ascii="Century Gothic" w:hAnsi="Century Gothic" w:cs="Segoe UI"/>
          <w:bCs/>
          <w:sz w:val="20"/>
          <w:szCs w:val="20"/>
          <w:shd w:val="clear" w:color="auto" w:fill="FFFFFF"/>
        </w:rPr>
        <w:t>Those who had heard and believed the gospel but had died by the time Peter’s writing here</w:t>
      </w:r>
    </w:p>
    <w:p w:rsidR="00635C83" w:rsidRDefault="00635C83" w:rsidP="00635C83">
      <w:pPr>
        <w:pStyle w:val="NormalWeb"/>
        <w:numPr>
          <w:ilvl w:val="1"/>
          <w:numId w:val="25"/>
        </w:numPr>
        <w:spacing w:before="0"/>
        <w:ind w:left="1080"/>
        <w:jc w:val="both"/>
        <w:rPr>
          <w:rStyle w:val="NoneA"/>
          <w:rFonts w:ascii="Century Gothic" w:hAnsi="Century Gothic" w:cs="Segoe UI"/>
          <w:bCs/>
          <w:sz w:val="20"/>
          <w:szCs w:val="20"/>
          <w:shd w:val="clear" w:color="auto" w:fill="FFFFFF"/>
        </w:rPr>
      </w:pPr>
      <w:r>
        <w:rPr>
          <w:rStyle w:val="NoneA"/>
          <w:rFonts w:ascii="Century Gothic" w:hAnsi="Century Gothic" w:cs="Segoe UI"/>
          <w:bCs/>
          <w:sz w:val="20"/>
          <w:szCs w:val="20"/>
          <w:shd w:val="clear" w:color="auto" w:fill="FFFFFF"/>
        </w:rPr>
        <w:t xml:space="preserve"> These alive recipients would have remembered those saints—some of whom were martyred</w:t>
      </w:r>
    </w:p>
    <w:p w:rsidR="00635C83" w:rsidRDefault="00635C83" w:rsidP="00635C83">
      <w:pPr>
        <w:pStyle w:val="NormalWeb"/>
        <w:numPr>
          <w:ilvl w:val="0"/>
          <w:numId w:val="25"/>
        </w:numPr>
        <w:spacing w:before="0"/>
        <w:jc w:val="both"/>
        <w:rPr>
          <w:rStyle w:val="NoneA"/>
          <w:rFonts w:ascii="Century Gothic" w:hAnsi="Century Gothic" w:cs="Segoe UI"/>
          <w:bCs/>
          <w:sz w:val="20"/>
          <w:szCs w:val="20"/>
          <w:shd w:val="clear" w:color="auto" w:fill="FFFFFF"/>
        </w:rPr>
      </w:pPr>
      <w:r>
        <w:rPr>
          <w:rStyle w:val="NoneA"/>
          <w:rFonts w:ascii="Century Gothic" w:hAnsi="Century Gothic" w:cs="Segoe UI"/>
          <w:bCs/>
          <w:sz w:val="20"/>
          <w:szCs w:val="20"/>
          <w:shd w:val="clear" w:color="auto" w:fill="FFFFFF"/>
        </w:rPr>
        <w:t>Those who died were judged in the flesh as men</w:t>
      </w:r>
    </w:p>
    <w:p w:rsidR="00635C83" w:rsidRPr="008D0872" w:rsidRDefault="00635C83" w:rsidP="00635C83">
      <w:pPr>
        <w:pStyle w:val="NormalWeb"/>
        <w:numPr>
          <w:ilvl w:val="1"/>
          <w:numId w:val="25"/>
        </w:numPr>
        <w:spacing w:before="0"/>
        <w:ind w:left="1080"/>
        <w:jc w:val="both"/>
        <w:rPr>
          <w:rStyle w:val="NoneA"/>
          <w:rFonts w:ascii="Century Gothic" w:hAnsi="Century Gothic" w:cs="Segoe UI"/>
          <w:bCs/>
          <w:sz w:val="20"/>
          <w:szCs w:val="20"/>
          <w:shd w:val="clear" w:color="auto" w:fill="FFFFFF"/>
        </w:rPr>
      </w:pPr>
      <w:r w:rsidRPr="008D0872">
        <w:rPr>
          <w:rStyle w:val="NoneA"/>
          <w:rFonts w:ascii="Century Gothic" w:hAnsi="Century Gothic" w:cs="Segoe UI"/>
          <w:bCs/>
          <w:sz w:val="20"/>
          <w:szCs w:val="20"/>
          <w:shd w:val="clear" w:color="auto" w:fill="FFFFFF"/>
        </w:rPr>
        <w:t xml:space="preserve">They were condemned by men </w:t>
      </w:r>
    </w:p>
    <w:p w:rsidR="00635C83" w:rsidRPr="008D0872" w:rsidRDefault="00635C83" w:rsidP="00635C83">
      <w:pPr>
        <w:pStyle w:val="NormalWeb"/>
        <w:numPr>
          <w:ilvl w:val="1"/>
          <w:numId w:val="25"/>
        </w:numPr>
        <w:spacing w:before="0"/>
        <w:ind w:left="1080"/>
        <w:jc w:val="both"/>
        <w:rPr>
          <w:rStyle w:val="NoneA"/>
          <w:rFonts w:ascii="Century Gothic" w:hAnsi="Century Gothic" w:cs="Segoe UI"/>
          <w:bCs/>
          <w:sz w:val="20"/>
          <w:szCs w:val="20"/>
          <w:shd w:val="clear" w:color="auto" w:fill="FFFFFF"/>
        </w:rPr>
      </w:pPr>
      <w:r w:rsidRPr="008D0872">
        <w:rPr>
          <w:rStyle w:val="NoneA"/>
          <w:rFonts w:ascii="Century Gothic" w:hAnsi="Century Gothic" w:cs="Segoe UI"/>
          <w:bCs/>
          <w:sz w:val="20"/>
          <w:szCs w:val="20"/>
          <w:shd w:val="clear" w:color="auto" w:fill="FFFFFF"/>
        </w:rPr>
        <w:t xml:space="preserve">Men of whom the world was not worthy (Cf. </w:t>
      </w:r>
      <w:r w:rsidRPr="008D0872">
        <w:rPr>
          <w:rStyle w:val="NoneA"/>
          <w:rFonts w:ascii="Century Gothic" w:hAnsi="Century Gothic" w:cs="Segoe UI"/>
          <w:b/>
          <w:bCs/>
          <w:sz w:val="20"/>
          <w:szCs w:val="20"/>
          <w:shd w:val="clear" w:color="auto" w:fill="FFFFFF"/>
        </w:rPr>
        <w:t>Hebrews 11:38</w:t>
      </w:r>
      <w:r w:rsidRPr="008D0872">
        <w:rPr>
          <w:rStyle w:val="NoneA"/>
          <w:rFonts w:ascii="Century Gothic" w:hAnsi="Century Gothic" w:cs="Segoe UI"/>
          <w:bCs/>
          <w:sz w:val="20"/>
          <w:szCs w:val="20"/>
          <w:shd w:val="clear" w:color="auto" w:fill="FFFFFF"/>
        </w:rPr>
        <w:t>)</w:t>
      </w:r>
    </w:p>
    <w:p w:rsidR="007204DE" w:rsidRPr="008D0872" w:rsidRDefault="00635C83" w:rsidP="00635C83">
      <w:pPr>
        <w:pStyle w:val="NormalWeb"/>
        <w:numPr>
          <w:ilvl w:val="0"/>
          <w:numId w:val="25"/>
        </w:numPr>
        <w:spacing w:before="0"/>
        <w:jc w:val="both"/>
        <w:rPr>
          <w:rStyle w:val="NoneA"/>
          <w:rFonts w:ascii="Century Gothic" w:hAnsi="Century Gothic" w:cs="Segoe UI"/>
          <w:bCs/>
          <w:sz w:val="20"/>
          <w:szCs w:val="20"/>
          <w:shd w:val="clear" w:color="auto" w:fill="FFFFFF"/>
        </w:rPr>
      </w:pPr>
      <w:r w:rsidRPr="008D0872">
        <w:rPr>
          <w:rStyle w:val="NoneA"/>
          <w:rFonts w:ascii="Century Gothic" w:hAnsi="Century Gothic" w:cs="Segoe UI"/>
          <w:bCs/>
          <w:sz w:val="20"/>
          <w:szCs w:val="20"/>
          <w:shd w:val="clear" w:color="auto" w:fill="FFFFFF"/>
        </w:rPr>
        <w:t xml:space="preserve">Yet they were triumphantly alive in the spirit </w:t>
      </w:r>
    </w:p>
    <w:p w:rsidR="00635C83" w:rsidRPr="008D0872" w:rsidRDefault="00635C83" w:rsidP="00635C83">
      <w:pPr>
        <w:pStyle w:val="NormalWeb"/>
        <w:numPr>
          <w:ilvl w:val="1"/>
          <w:numId w:val="25"/>
        </w:numPr>
        <w:spacing w:before="0"/>
        <w:ind w:left="1080"/>
        <w:jc w:val="both"/>
        <w:rPr>
          <w:rStyle w:val="NoneA"/>
          <w:rFonts w:ascii="Century Gothic" w:hAnsi="Century Gothic" w:cs="Segoe UI"/>
          <w:bCs/>
          <w:sz w:val="20"/>
          <w:szCs w:val="20"/>
          <w:shd w:val="clear" w:color="auto" w:fill="FFFFFF"/>
        </w:rPr>
      </w:pPr>
      <w:r w:rsidRPr="008D0872">
        <w:rPr>
          <w:rStyle w:val="NoneA"/>
          <w:rFonts w:ascii="Century Gothic" w:hAnsi="Century Gothic" w:cs="Segoe UI"/>
          <w:bCs/>
          <w:sz w:val="20"/>
          <w:szCs w:val="20"/>
          <w:shd w:val="clear" w:color="auto" w:fill="FFFFFF"/>
        </w:rPr>
        <w:t>According to the will of God</w:t>
      </w:r>
    </w:p>
    <w:p w:rsidR="00635C83" w:rsidRPr="008D0872" w:rsidRDefault="00635C83" w:rsidP="00635C83">
      <w:pPr>
        <w:pStyle w:val="NormalWeb"/>
        <w:numPr>
          <w:ilvl w:val="1"/>
          <w:numId w:val="25"/>
        </w:numPr>
        <w:spacing w:before="0"/>
        <w:ind w:left="1080"/>
        <w:jc w:val="both"/>
        <w:rPr>
          <w:rStyle w:val="NoneA"/>
          <w:rFonts w:ascii="Century Gothic" w:hAnsi="Century Gothic" w:cs="Segoe UI"/>
          <w:bCs/>
          <w:sz w:val="20"/>
          <w:szCs w:val="20"/>
          <w:shd w:val="clear" w:color="auto" w:fill="FFFFFF"/>
        </w:rPr>
      </w:pPr>
      <w:r w:rsidRPr="008D0872">
        <w:rPr>
          <w:rStyle w:val="NoneA"/>
          <w:rFonts w:ascii="Century Gothic" w:hAnsi="Century Gothic" w:cs="Segoe UI"/>
          <w:bCs/>
          <w:sz w:val="20"/>
          <w:szCs w:val="20"/>
          <w:shd w:val="clear" w:color="auto" w:fill="FFFFFF"/>
        </w:rPr>
        <w:t>Receiving the culmination of their faith and the promised reward</w:t>
      </w:r>
    </w:p>
    <w:p w:rsidR="00635C83" w:rsidRPr="008D0872" w:rsidRDefault="00635C83" w:rsidP="00635C83">
      <w:pPr>
        <w:pStyle w:val="NormalWeb"/>
        <w:spacing w:before="0"/>
        <w:ind w:left="1080"/>
        <w:jc w:val="both"/>
        <w:rPr>
          <w:rStyle w:val="NoneA"/>
          <w:rFonts w:ascii="Century Gothic" w:hAnsi="Century Gothic" w:cs="Segoe UI"/>
          <w:bCs/>
          <w:sz w:val="20"/>
          <w:szCs w:val="20"/>
          <w:shd w:val="clear" w:color="auto" w:fill="FFFFFF"/>
        </w:rPr>
      </w:pPr>
      <w:r w:rsidRPr="008D0872">
        <w:rPr>
          <w:rStyle w:val="NoneA"/>
          <w:rFonts w:ascii="Century Gothic" w:hAnsi="Century Gothic" w:cs="Segoe UI"/>
          <w:b/>
          <w:bCs/>
          <w:sz w:val="20"/>
          <w:szCs w:val="20"/>
          <w:shd w:val="clear" w:color="auto" w:fill="FFFFFF"/>
        </w:rPr>
        <w:t>Hebrew 12:23</w:t>
      </w:r>
      <w:r w:rsidRPr="008D0872">
        <w:rPr>
          <w:rStyle w:val="NoneA"/>
          <w:rFonts w:ascii="Century Gothic" w:hAnsi="Century Gothic" w:cs="Segoe UI"/>
          <w:bCs/>
          <w:sz w:val="20"/>
          <w:szCs w:val="20"/>
          <w:shd w:val="clear" w:color="auto" w:fill="FFFFFF"/>
        </w:rPr>
        <w:t>—</w:t>
      </w:r>
      <w:r w:rsidRPr="008D0872">
        <w:rPr>
          <w:rFonts w:ascii="Century Gothic" w:hAnsi="Century Gothic" w:cs="Segoe UI"/>
          <w:i/>
          <w:sz w:val="20"/>
          <w:szCs w:val="20"/>
          <w:shd w:val="clear" w:color="auto" w:fill="FFFFFF"/>
        </w:rPr>
        <w:t>to the general assembly and church of the firstborn who are enrolled in heaven, and to God, the Judge of all, and to the spirits of </w:t>
      </w:r>
      <w:r w:rsidRPr="008D0872">
        <w:rPr>
          <w:rFonts w:ascii="Century Gothic" w:hAnsi="Century Gothic" w:cs="Segoe UI"/>
          <w:i/>
          <w:iCs/>
          <w:sz w:val="20"/>
          <w:szCs w:val="20"/>
          <w:shd w:val="clear" w:color="auto" w:fill="FFFFFF"/>
        </w:rPr>
        <w:t>the</w:t>
      </w:r>
      <w:r w:rsidRPr="008D0872">
        <w:rPr>
          <w:rFonts w:ascii="Century Gothic" w:hAnsi="Century Gothic" w:cs="Segoe UI"/>
          <w:i/>
          <w:sz w:val="20"/>
          <w:szCs w:val="20"/>
          <w:shd w:val="clear" w:color="auto" w:fill="FFFFFF"/>
        </w:rPr>
        <w:t> righteous made perfect</w:t>
      </w:r>
    </w:p>
    <w:p w:rsidR="00635C83" w:rsidRPr="008D0872" w:rsidRDefault="008D0872" w:rsidP="00635C83">
      <w:pPr>
        <w:pStyle w:val="NormalWeb"/>
        <w:numPr>
          <w:ilvl w:val="1"/>
          <w:numId w:val="25"/>
        </w:numPr>
        <w:spacing w:before="0"/>
        <w:ind w:left="1080"/>
        <w:jc w:val="both"/>
        <w:rPr>
          <w:rStyle w:val="NoneA"/>
          <w:rFonts w:ascii="Century Gothic" w:hAnsi="Century Gothic" w:cs="Segoe UI"/>
          <w:bCs/>
          <w:sz w:val="20"/>
          <w:szCs w:val="20"/>
          <w:shd w:val="clear" w:color="auto" w:fill="FFFFFF"/>
        </w:rPr>
      </w:pPr>
      <w:r w:rsidRPr="008D0872">
        <w:rPr>
          <w:rStyle w:val="NoneA"/>
          <w:rFonts w:ascii="Century Gothic" w:hAnsi="Century Gothic" w:cs="Segoe UI"/>
          <w:bCs/>
          <w:sz w:val="20"/>
          <w:szCs w:val="20"/>
          <w:shd w:val="clear" w:color="auto" w:fill="FFFFFF"/>
        </w:rPr>
        <w:t>There were questions in the early church that if a believer died before the Lord’s return, would they miss the promised glory</w:t>
      </w:r>
    </w:p>
    <w:p w:rsidR="008D0872" w:rsidRPr="008D0872" w:rsidRDefault="008D0872" w:rsidP="008D0872">
      <w:pPr>
        <w:pStyle w:val="NormalWeb"/>
        <w:spacing w:before="0"/>
        <w:ind w:left="1080"/>
        <w:jc w:val="both"/>
        <w:rPr>
          <w:rStyle w:val="NoneA"/>
          <w:rFonts w:ascii="Century Gothic" w:hAnsi="Century Gothic" w:cs="Segoe UI"/>
          <w:bCs/>
          <w:sz w:val="20"/>
          <w:szCs w:val="20"/>
          <w:shd w:val="clear" w:color="auto" w:fill="FFFFFF"/>
        </w:rPr>
      </w:pPr>
      <w:proofErr w:type="gramStart"/>
      <w:r w:rsidRPr="008D0872">
        <w:rPr>
          <w:rStyle w:val="NoneA"/>
          <w:rFonts w:ascii="Century Gothic" w:hAnsi="Century Gothic" w:cs="Segoe UI"/>
          <w:b/>
          <w:bCs/>
          <w:sz w:val="20"/>
          <w:szCs w:val="20"/>
          <w:shd w:val="clear" w:color="auto" w:fill="FFFFFF"/>
        </w:rPr>
        <w:t>1</w:t>
      </w:r>
      <w:proofErr w:type="gramEnd"/>
      <w:r w:rsidRPr="008D0872">
        <w:rPr>
          <w:rStyle w:val="NoneA"/>
          <w:rFonts w:ascii="Century Gothic" w:hAnsi="Century Gothic" w:cs="Segoe UI"/>
          <w:b/>
          <w:bCs/>
          <w:sz w:val="20"/>
          <w:szCs w:val="20"/>
          <w:shd w:val="clear" w:color="auto" w:fill="FFFFFF"/>
        </w:rPr>
        <w:t xml:space="preserve"> Thessalonians 4:13-18</w:t>
      </w:r>
      <w:r w:rsidRPr="008D0872">
        <w:rPr>
          <w:rStyle w:val="NoneA"/>
          <w:rFonts w:ascii="Century Gothic" w:hAnsi="Century Gothic" w:cs="Segoe UI"/>
          <w:bCs/>
          <w:sz w:val="20"/>
          <w:szCs w:val="20"/>
          <w:shd w:val="clear" w:color="auto" w:fill="FFFFFF"/>
        </w:rPr>
        <w:t>—</w:t>
      </w:r>
      <w:r w:rsidRPr="008D0872">
        <w:rPr>
          <w:rStyle w:val="text"/>
          <w:rFonts w:ascii="Century Gothic" w:hAnsi="Century Gothic" w:cs="Segoe UI"/>
          <w:i/>
          <w:sz w:val="20"/>
          <w:szCs w:val="20"/>
          <w:shd w:val="clear" w:color="auto" w:fill="FFFFFF"/>
        </w:rPr>
        <w:t>But we do not want you to be uninformed, brethren, about those who are asleep, so that you will not grieve as do the rest who have no hope.</w:t>
      </w:r>
      <w:r w:rsidRPr="008D0872">
        <w:rPr>
          <w:rFonts w:ascii="Century Gothic" w:hAnsi="Century Gothic" w:cs="Segoe UI"/>
          <w:i/>
          <w:sz w:val="20"/>
          <w:szCs w:val="20"/>
          <w:shd w:val="clear" w:color="auto" w:fill="FFFFFF"/>
        </w:rPr>
        <w:t> </w:t>
      </w:r>
      <w:proofErr w:type="gramStart"/>
      <w:r w:rsidRPr="008D0872">
        <w:rPr>
          <w:rStyle w:val="text"/>
          <w:rFonts w:ascii="Century Gothic" w:hAnsi="Century Gothic" w:cs="Segoe UI"/>
          <w:b/>
          <w:bCs/>
          <w:i/>
          <w:sz w:val="20"/>
          <w:szCs w:val="20"/>
          <w:shd w:val="clear" w:color="auto" w:fill="FFFFFF"/>
          <w:vertAlign w:val="superscript"/>
        </w:rPr>
        <w:t>14 </w:t>
      </w:r>
      <w:r w:rsidRPr="008D0872">
        <w:rPr>
          <w:rStyle w:val="text"/>
          <w:rFonts w:ascii="Century Gothic" w:hAnsi="Century Gothic" w:cs="Segoe UI"/>
          <w:i/>
          <w:sz w:val="20"/>
          <w:szCs w:val="20"/>
          <w:shd w:val="clear" w:color="auto" w:fill="FFFFFF"/>
        </w:rPr>
        <w:t>For if</w:t>
      </w:r>
      <w:proofErr w:type="gramEnd"/>
      <w:r w:rsidRPr="008D0872">
        <w:rPr>
          <w:rStyle w:val="text"/>
          <w:rFonts w:ascii="Century Gothic" w:hAnsi="Century Gothic" w:cs="Segoe UI"/>
          <w:i/>
          <w:sz w:val="20"/>
          <w:szCs w:val="20"/>
          <w:shd w:val="clear" w:color="auto" w:fill="FFFFFF"/>
        </w:rPr>
        <w:t xml:space="preserve"> we believe that Jesus died and rose again, even so God will bring with Him those who have fallen asleep in Jesus.</w:t>
      </w:r>
      <w:r w:rsidRPr="008D0872">
        <w:rPr>
          <w:rFonts w:ascii="Century Gothic" w:hAnsi="Century Gothic" w:cs="Segoe UI"/>
          <w:i/>
          <w:sz w:val="20"/>
          <w:szCs w:val="20"/>
          <w:shd w:val="clear" w:color="auto" w:fill="FFFFFF"/>
        </w:rPr>
        <w:t> </w:t>
      </w:r>
      <w:proofErr w:type="gramStart"/>
      <w:r w:rsidRPr="008D0872">
        <w:rPr>
          <w:rStyle w:val="text"/>
          <w:rFonts w:ascii="Century Gothic" w:hAnsi="Century Gothic" w:cs="Segoe UI"/>
          <w:b/>
          <w:bCs/>
          <w:i/>
          <w:sz w:val="20"/>
          <w:szCs w:val="20"/>
          <w:shd w:val="clear" w:color="auto" w:fill="FFFFFF"/>
          <w:vertAlign w:val="superscript"/>
        </w:rPr>
        <w:t>15 </w:t>
      </w:r>
      <w:r w:rsidRPr="008D0872">
        <w:rPr>
          <w:rStyle w:val="text"/>
          <w:rFonts w:ascii="Century Gothic" w:hAnsi="Century Gothic" w:cs="Segoe UI"/>
          <w:i/>
          <w:sz w:val="20"/>
          <w:szCs w:val="20"/>
          <w:shd w:val="clear" w:color="auto" w:fill="FFFFFF"/>
        </w:rPr>
        <w:t>For this we say to you by the word of the Lord, that we who are alive and remain until the coming of the Lord, will not precede those who have fallen asleep.</w:t>
      </w:r>
      <w:r w:rsidRPr="008D0872">
        <w:rPr>
          <w:rFonts w:ascii="Century Gothic" w:hAnsi="Century Gothic" w:cs="Segoe UI"/>
          <w:i/>
          <w:sz w:val="20"/>
          <w:szCs w:val="20"/>
          <w:shd w:val="clear" w:color="auto" w:fill="FFFFFF"/>
        </w:rPr>
        <w:t> </w:t>
      </w:r>
      <w:r w:rsidRPr="008D0872">
        <w:rPr>
          <w:rStyle w:val="text"/>
          <w:rFonts w:ascii="Century Gothic" w:hAnsi="Century Gothic" w:cs="Segoe UI"/>
          <w:b/>
          <w:bCs/>
          <w:i/>
          <w:sz w:val="20"/>
          <w:szCs w:val="20"/>
          <w:shd w:val="clear" w:color="auto" w:fill="FFFFFF"/>
          <w:vertAlign w:val="superscript"/>
        </w:rPr>
        <w:t>16 </w:t>
      </w:r>
      <w:r w:rsidRPr="008D0872">
        <w:rPr>
          <w:rStyle w:val="text"/>
          <w:rFonts w:ascii="Century Gothic" w:hAnsi="Century Gothic" w:cs="Segoe UI"/>
          <w:i/>
          <w:sz w:val="20"/>
          <w:szCs w:val="20"/>
          <w:shd w:val="clear" w:color="auto" w:fill="FFFFFF"/>
        </w:rPr>
        <w:t>For the Lord Himself will descend from heaven with a shout, with the voice of </w:t>
      </w:r>
      <w:r w:rsidRPr="008D0872">
        <w:rPr>
          <w:rStyle w:val="text"/>
          <w:rFonts w:ascii="Century Gothic" w:hAnsi="Century Gothic" w:cs="Segoe UI"/>
          <w:i/>
          <w:iCs/>
          <w:sz w:val="20"/>
          <w:szCs w:val="20"/>
          <w:shd w:val="clear" w:color="auto" w:fill="FFFFFF"/>
        </w:rPr>
        <w:t>the</w:t>
      </w:r>
      <w:r w:rsidRPr="008D0872">
        <w:rPr>
          <w:rStyle w:val="text"/>
          <w:rFonts w:ascii="Century Gothic" w:hAnsi="Century Gothic" w:cs="Segoe UI"/>
          <w:i/>
          <w:sz w:val="20"/>
          <w:szCs w:val="20"/>
          <w:shd w:val="clear" w:color="auto" w:fill="FFFFFF"/>
        </w:rPr>
        <w:t> archangel and with the trumpet of God, and the dead in Christ will rise first.</w:t>
      </w:r>
      <w:r w:rsidRPr="008D0872">
        <w:rPr>
          <w:rFonts w:ascii="Century Gothic" w:hAnsi="Century Gothic" w:cs="Segoe UI"/>
          <w:i/>
          <w:sz w:val="20"/>
          <w:szCs w:val="20"/>
          <w:shd w:val="clear" w:color="auto" w:fill="FFFFFF"/>
        </w:rPr>
        <w:t> </w:t>
      </w:r>
      <w:r w:rsidRPr="008D0872">
        <w:rPr>
          <w:rStyle w:val="text"/>
          <w:rFonts w:ascii="Century Gothic" w:hAnsi="Century Gothic" w:cs="Segoe UI"/>
          <w:b/>
          <w:bCs/>
          <w:i/>
          <w:sz w:val="20"/>
          <w:szCs w:val="20"/>
          <w:shd w:val="clear" w:color="auto" w:fill="FFFFFF"/>
          <w:vertAlign w:val="superscript"/>
        </w:rPr>
        <w:t>17 </w:t>
      </w:r>
      <w:r w:rsidRPr="008D0872">
        <w:rPr>
          <w:rStyle w:val="text"/>
          <w:rFonts w:ascii="Century Gothic" w:hAnsi="Century Gothic" w:cs="Segoe UI"/>
          <w:i/>
          <w:sz w:val="20"/>
          <w:szCs w:val="20"/>
          <w:shd w:val="clear" w:color="auto" w:fill="FFFFFF"/>
        </w:rPr>
        <w:t>Then we who are alive and remain will be caught up together with them in the clouds to meet the Lord in the air, and so we shall always be with the Lord.</w:t>
      </w:r>
      <w:r w:rsidRPr="008D0872">
        <w:rPr>
          <w:rFonts w:ascii="Century Gothic" w:hAnsi="Century Gothic" w:cs="Segoe UI"/>
          <w:i/>
          <w:sz w:val="20"/>
          <w:szCs w:val="20"/>
          <w:shd w:val="clear" w:color="auto" w:fill="FFFFFF"/>
        </w:rPr>
        <w:t> </w:t>
      </w:r>
      <w:r w:rsidRPr="008D0872">
        <w:rPr>
          <w:rStyle w:val="text"/>
          <w:rFonts w:ascii="Century Gothic" w:hAnsi="Century Gothic" w:cs="Segoe UI"/>
          <w:b/>
          <w:bCs/>
          <w:i/>
          <w:sz w:val="20"/>
          <w:szCs w:val="20"/>
          <w:shd w:val="clear" w:color="auto" w:fill="FFFFFF"/>
          <w:vertAlign w:val="superscript"/>
        </w:rPr>
        <w:t>18 </w:t>
      </w:r>
      <w:r w:rsidRPr="008D0872">
        <w:rPr>
          <w:rStyle w:val="text"/>
          <w:rFonts w:ascii="Century Gothic" w:hAnsi="Century Gothic" w:cs="Segoe UI"/>
          <w:i/>
          <w:sz w:val="20"/>
          <w:szCs w:val="20"/>
          <w:shd w:val="clear" w:color="auto" w:fill="FFFFFF"/>
        </w:rPr>
        <w:t>Therefore comfort one another with these words.</w:t>
      </w:r>
      <w:proofErr w:type="gramEnd"/>
    </w:p>
    <w:p w:rsidR="008D0872" w:rsidRPr="00102CAB" w:rsidRDefault="008D0872" w:rsidP="00635C83">
      <w:pPr>
        <w:pStyle w:val="NormalWeb"/>
        <w:numPr>
          <w:ilvl w:val="1"/>
          <w:numId w:val="25"/>
        </w:numPr>
        <w:spacing w:before="0"/>
        <w:ind w:left="1080"/>
        <w:jc w:val="both"/>
        <w:rPr>
          <w:rStyle w:val="NoneA"/>
          <w:rFonts w:ascii="Century Gothic" w:hAnsi="Century Gothic" w:cs="Segoe UI"/>
          <w:bCs/>
          <w:sz w:val="20"/>
          <w:szCs w:val="20"/>
          <w:shd w:val="clear" w:color="auto" w:fill="FFFFFF"/>
        </w:rPr>
      </w:pPr>
      <w:r>
        <w:rPr>
          <w:rStyle w:val="NoneA"/>
          <w:rFonts w:ascii="Century Gothic" w:hAnsi="Century Gothic" w:cs="Segoe UI"/>
          <w:bCs/>
          <w:sz w:val="20"/>
          <w:szCs w:val="20"/>
          <w:shd w:val="clear" w:color="auto" w:fill="FFFFFF"/>
        </w:rPr>
        <w:t xml:space="preserve">Christ suffered and was alive in the spirit and raised from the </w:t>
      </w:r>
      <w:r w:rsidRPr="00102CAB">
        <w:rPr>
          <w:rStyle w:val="NoneA"/>
          <w:rFonts w:ascii="Century Gothic" w:hAnsi="Century Gothic" w:cs="Segoe UI"/>
          <w:bCs/>
          <w:sz w:val="20"/>
          <w:szCs w:val="20"/>
          <w:shd w:val="clear" w:color="auto" w:fill="FFFFFF"/>
        </w:rPr>
        <w:t xml:space="preserve">dead, </w:t>
      </w:r>
      <w:r w:rsidR="00102CAB" w:rsidRPr="00102CAB">
        <w:rPr>
          <w:rStyle w:val="NoneA"/>
          <w:rFonts w:ascii="Century Gothic" w:hAnsi="Century Gothic" w:cs="Segoe UI"/>
          <w:bCs/>
          <w:sz w:val="20"/>
          <w:szCs w:val="20"/>
          <w:shd w:val="clear" w:color="auto" w:fill="FFFFFF"/>
        </w:rPr>
        <w:t>believers may suffer in the flesh (including death), but will remain alive in the spirit and enter into the promises of God</w:t>
      </w:r>
    </w:p>
    <w:p w:rsidR="00102CAB" w:rsidRDefault="00102CAB" w:rsidP="00102CAB">
      <w:pPr>
        <w:pStyle w:val="NormalWeb"/>
        <w:spacing w:before="0"/>
        <w:ind w:left="1080"/>
        <w:jc w:val="both"/>
        <w:rPr>
          <w:rStyle w:val="text"/>
          <w:rFonts w:ascii="Century Gothic" w:hAnsi="Century Gothic" w:cs="Segoe UI"/>
          <w:i/>
          <w:sz w:val="20"/>
          <w:szCs w:val="20"/>
          <w:shd w:val="clear" w:color="auto" w:fill="FFFFFF"/>
        </w:rPr>
      </w:pPr>
      <w:r w:rsidRPr="00102CAB">
        <w:rPr>
          <w:rStyle w:val="NoneA"/>
          <w:rFonts w:ascii="Century Gothic" w:hAnsi="Century Gothic" w:cs="Segoe UI"/>
          <w:b/>
          <w:bCs/>
          <w:sz w:val="20"/>
          <w:szCs w:val="20"/>
          <w:shd w:val="clear" w:color="auto" w:fill="FFFFFF"/>
        </w:rPr>
        <w:t>3:18</w:t>
      </w:r>
      <w:r w:rsidRPr="00102CAB">
        <w:rPr>
          <w:rStyle w:val="NoneA"/>
          <w:rFonts w:ascii="Century Gothic" w:hAnsi="Century Gothic" w:cs="Segoe UI"/>
          <w:bCs/>
          <w:sz w:val="20"/>
          <w:szCs w:val="20"/>
          <w:shd w:val="clear" w:color="auto" w:fill="FFFFFF"/>
        </w:rPr>
        <w:t>—</w:t>
      </w:r>
      <w:r w:rsidRPr="00102CAB">
        <w:rPr>
          <w:rStyle w:val="text"/>
          <w:rFonts w:ascii="Century Gothic" w:hAnsi="Century Gothic" w:cs="Segoe UI"/>
          <w:i/>
          <w:sz w:val="20"/>
          <w:szCs w:val="20"/>
          <w:shd w:val="clear" w:color="auto" w:fill="FFFFFF"/>
        </w:rPr>
        <w:t>For Christ also died for sins once for all, </w:t>
      </w:r>
      <w:r w:rsidRPr="00102CAB">
        <w:rPr>
          <w:rStyle w:val="text"/>
          <w:rFonts w:ascii="Century Gothic" w:hAnsi="Century Gothic" w:cs="Segoe UI"/>
          <w:i/>
          <w:iCs/>
          <w:sz w:val="20"/>
          <w:szCs w:val="20"/>
          <w:shd w:val="clear" w:color="auto" w:fill="FFFFFF"/>
        </w:rPr>
        <w:t>the</w:t>
      </w:r>
      <w:r w:rsidRPr="00102CAB">
        <w:rPr>
          <w:rStyle w:val="text"/>
          <w:rFonts w:ascii="Century Gothic" w:hAnsi="Century Gothic" w:cs="Segoe UI"/>
          <w:i/>
          <w:sz w:val="20"/>
          <w:szCs w:val="20"/>
          <w:shd w:val="clear" w:color="auto" w:fill="FFFFFF"/>
        </w:rPr>
        <w:t> just for </w:t>
      </w:r>
      <w:r w:rsidRPr="00102CAB">
        <w:rPr>
          <w:rStyle w:val="text"/>
          <w:rFonts w:ascii="Century Gothic" w:hAnsi="Century Gothic" w:cs="Segoe UI"/>
          <w:i/>
          <w:iCs/>
          <w:sz w:val="20"/>
          <w:szCs w:val="20"/>
          <w:shd w:val="clear" w:color="auto" w:fill="FFFFFF"/>
        </w:rPr>
        <w:t>the</w:t>
      </w:r>
      <w:r w:rsidRPr="00102CAB">
        <w:rPr>
          <w:rStyle w:val="text"/>
          <w:rFonts w:ascii="Century Gothic" w:hAnsi="Century Gothic" w:cs="Segoe UI"/>
          <w:i/>
          <w:sz w:val="20"/>
          <w:szCs w:val="20"/>
          <w:shd w:val="clear" w:color="auto" w:fill="FFFFFF"/>
        </w:rPr>
        <w:t> unjust, so that He might bring us to God, having been put to death in the flesh, but made alive in the spirit</w:t>
      </w:r>
    </w:p>
    <w:p w:rsidR="00025CC4" w:rsidRDefault="00025CC4" w:rsidP="00102CAB">
      <w:pPr>
        <w:pStyle w:val="NormalWeb"/>
        <w:spacing w:before="0"/>
        <w:ind w:left="1080"/>
        <w:jc w:val="both"/>
        <w:rPr>
          <w:rStyle w:val="NoneA"/>
          <w:rFonts w:ascii="Century Gothic" w:hAnsi="Century Gothic" w:cs="Segoe UI"/>
          <w:bCs/>
          <w:sz w:val="20"/>
          <w:szCs w:val="20"/>
          <w:shd w:val="clear" w:color="auto" w:fill="FFFFFF"/>
        </w:rPr>
      </w:pPr>
      <w:r>
        <w:rPr>
          <w:rStyle w:val="NoneA"/>
          <w:rFonts w:ascii="Century Gothic" w:hAnsi="Century Gothic" w:cs="Segoe UI"/>
          <w:bCs/>
          <w:sz w:val="20"/>
          <w:szCs w:val="20"/>
          <w:shd w:val="clear" w:color="auto" w:fill="FFFFFF"/>
        </w:rPr>
        <w:t xml:space="preserve">It is not the purpose of gospel preaching to exempt the hearers of it from Christ’s judgment but to make clear that we </w:t>
      </w:r>
      <w:proofErr w:type="gramStart"/>
      <w:r>
        <w:rPr>
          <w:rStyle w:val="NoneA"/>
          <w:rFonts w:ascii="Century Gothic" w:hAnsi="Century Gothic" w:cs="Segoe UI"/>
          <w:bCs/>
          <w:sz w:val="20"/>
          <w:szCs w:val="20"/>
          <w:shd w:val="clear" w:color="auto" w:fill="FFFFFF"/>
        </w:rPr>
        <w:t>shall be judged</w:t>
      </w:r>
      <w:proofErr w:type="gramEnd"/>
      <w:r>
        <w:rPr>
          <w:rStyle w:val="NoneA"/>
          <w:rFonts w:ascii="Century Gothic" w:hAnsi="Century Gothic" w:cs="Segoe UI"/>
          <w:bCs/>
          <w:sz w:val="20"/>
          <w:szCs w:val="20"/>
          <w:shd w:val="clear" w:color="auto" w:fill="FFFFFF"/>
        </w:rPr>
        <w:t xml:space="preserve"> as all men are judged.  It is, in fact, the gospel’s intent to prepare us for judgment, to meet Christ’s judgment with con</w:t>
      </w:r>
      <w:r w:rsidR="00516EC3">
        <w:rPr>
          <w:rStyle w:val="NoneA"/>
          <w:rFonts w:ascii="Century Gothic" w:hAnsi="Century Gothic" w:cs="Segoe UI"/>
          <w:bCs/>
          <w:sz w:val="20"/>
          <w:szCs w:val="20"/>
          <w:shd w:val="clear" w:color="auto" w:fill="FFFFFF"/>
        </w:rPr>
        <w:t>fident assurance of acquittal.</w:t>
      </w:r>
      <w:r w:rsidR="00516EC3">
        <w:rPr>
          <w:rStyle w:val="FootnoteReference"/>
          <w:rFonts w:ascii="Century Gothic" w:hAnsi="Century Gothic" w:cs="Segoe UI"/>
          <w:bCs/>
          <w:sz w:val="20"/>
          <w:szCs w:val="20"/>
          <w:shd w:val="clear" w:color="auto" w:fill="FFFFFF"/>
        </w:rPr>
        <w:footnoteReference w:id="13"/>
      </w:r>
    </w:p>
    <w:p w:rsidR="00FD6480" w:rsidRPr="00102CAB" w:rsidRDefault="00FD6480" w:rsidP="00102CAB">
      <w:pPr>
        <w:pStyle w:val="NormalWeb"/>
        <w:spacing w:before="0"/>
        <w:ind w:left="1080"/>
        <w:jc w:val="both"/>
        <w:rPr>
          <w:rStyle w:val="NoneA"/>
          <w:rFonts w:ascii="Century Gothic" w:hAnsi="Century Gothic" w:cs="Segoe UI"/>
          <w:bCs/>
          <w:sz w:val="20"/>
          <w:szCs w:val="20"/>
          <w:shd w:val="clear" w:color="auto" w:fill="FFFFFF"/>
        </w:rPr>
      </w:pPr>
      <w:r>
        <w:rPr>
          <w:rStyle w:val="NoneA"/>
          <w:rFonts w:ascii="Century Gothic" w:hAnsi="Century Gothic" w:cs="Segoe UI"/>
          <w:bCs/>
          <w:sz w:val="20"/>
          <w:szCs w:val="20"/>
          <w:shd w:val="clear" w:color="auto" w:fill="FFFFFF"/>
        </w:rPr>
        <w:t xml:space="preserve">The preaching of the gospel not only offers men the benefit of ceasing from sin and living differently for the rest of their earthly lives; </w:t>
      </w:r>
      <w:proofErr w:type="gramStart"/>
      <w:r>
        <w:rPr>
          <w:rStyle w:val="NoneA"/>
          <w:rFonts w:ascii="Century Gothic" w:hAnsi="Century Gothic" w:cs="Segoe UI"/>
          <w:bCs/>
          <w:sz w:val="20"/>
          <w:szCs w:val="20"/>
          <w:shd w:val="clear" w:color="auto" w:fill="FFFFFF"/>
        </w:rPr>
        <w:t>it also</w:t>
      </w:r>
      <w:proofErr w:type="gramEnd"/>
      <w:r>
        <w:rPr>
          <w:rStyle w:val="NoneA"/>
          <w:rFonts w:ascii="Century Gothic" w:hAnsi="Century Gothic" w:cs="Segoe UI"/>
          <w:bCs/>
          <w:sz w:val="20"/>
          <w:szCs w:val="20"/>
          <w:shd w:val="clear" w:color="auto" w:fill="FFFFFF"/>
        </w:rPr>
        <w:t xml:space="preserve"> offers them the benefit of escaping judgment and entering into fuller spiritual life after death. Sin </w:t>
      </w:r>
      <w:proofErr w:type="gramStart"/>
      <w:r>
        <w:rPr>
          <w:rStyle w:val="NoneA"/>
          <w:rFonts w:ascii="Century Gothic" w:hAnsi="Century Gothic" w:cs="Segoe UI"/>
          <w:bCs/>
          <w:sz w:val="20"/>
          <w:szCs w:val="20"/>
          <w:shd w:val="clear" w:color="auto" w:fill="FFFFFF"/>
        </w:rPr>
        <w:t>must be judged</w:t>
      </w:r>
      <w:proofErr w:type="gramEnd"/>
      <w:r>
        <w:rPr>
          <w:rStyle w:val="NoneA"/>
          <w:rFonts w:ascii="Century Gothic" w:hAnsi="Century Gothic" w:cs="Segoe UI"/>
          <w:bCs/>
          <w:sz w:val="20"/>
          <w:szCs w:val="20"/>
          <w:shd w:val="clear" w:color="auto" w:fill="FFFFFF"/>
        </w:rPr>
        <w:t xml:space="preserve"> either here or hereafter.  Sinners who do not respond to the gospel invitation must face judgment hereafter.</w:t>
      </w:r>
      <w:r>
        <w:rPr>
          <w:rStyle w:val="FootnoteReference"/>
          <w:rFonts w:ascii="Century Gothic" w:hAnsi="Century Gothic" w:cs="Segoe UI"/>
          <w:bCs/>
          <w:sz w:val="20"/>
          <w:szCs w:val="20"/>
          <w:shd w:val="clear" w:color="auto" w:fill="FFFFFF"/>
        </w:rPr>
        <w:footnoteReference w:id="14"/>
      </w:r>
    </w:p>
    <w:p w:rsidR="00054C8D" w:rsidRPr="00054C8D" w:rsidRDefault="001B79DD" w:rsidP="00054C8D">
      <w:pPr>
        <w:pStyle w:val="NormalWeb"/>
        <w:pBdr>
          <w:bottom w:val="single" w:sz="4" w:space="0" w:color="000000"/>
        </w:pBdr>
        <w:shd w:val="clear" w:color="auto" w:fill="FFFFFF"/>
        <w:jc w:val="both"/>
        <w:rPr>
          <w:rStyle w:val="NoneA"/>
          <w:rFonts w:ascii="Century Gothic" w:eastAsia="Century Gothic" w:hAnsi="Century Gothic" w:cs="Century Gothic"/>
          <w:b/>
          <w:bCs/>
          <w:szCs w:val="20"/>
          <w:shd w:val="clear" w:color="auto" w:fill="FFFFFF"/>
        </w:rPr>
      </w:pPr>
      <w:r w:rsidRPr="00397BA3">
        <w:rPr>
          <w:rFonts w:ascii="Century Gothic" w:hAnsi="Century Gothic"/>
          <w:b/>
          <w:bCs/>
          <w:szCs w:val="20"/>
          <w:shd w:val="clear" w:color="auto" w:fill="FFFFFF"/>
        </w:rPr>
        <w:t>Conclusion</w:t>
      </w:r>
    </w:p>
    <w:p w:rsidR="00EF4CB2" w:rsidRDefault="00EF4CB2" w:rsidP="00054C8D">
      <w:pPr>
        <w:pStyle w:val="NormalWeb"/>
        <w:spacing w:before="0"/>
        <w:jc w:val="both"/>
        <w:rPr>
          <w:rFonts w:ascii="Century Gothic" w:hAnsi="Century Gothic" w:cs="Arial"/>
          <w:sz w:val="20"/>
          <w:szCs w:val="20"/>
        </w:rPr>
      </w:pPr>
      <w:r>
        <w:rPr>
          <w:rFonts w:ascii="Century Gothic" w:hAnsi="Century Gothic" w:cs="Arial"/>
          <w:sz w:val="20"/>
          <w:szCs w:val="20"/>
        </w:rPr>
        <w:t xml:space="preserve">There is a confident resolve in the life of the believer that despite the hardships and persecution that may come, we know that He who promised if faithful.  He will bless if we remain faithful to the end.  </w:t>
      </w:r>
    </w:p>
    <w:p w:rsidR="00EF4CB2" w:rsidRPr="00EF4CB2" w:rsidRDefault="00EF4CB2" w:rsidP="00EF4CB2">
      <w:pPr>
        <w:pStyle w:val="NormalWeb"/>
        <w:spacing w:before="0"/>
        <w:ind w:left="360"/>
        <w:jc w:val="both"/>
        <w:rPr>
          <w:rFonts w:ascii="Century Gothic" w:hAnsi="Century Gothic" w:cs="Arial"/>
          <w:sz w:val="20"/>
          <w:szCs w:val="20"/>
        </w:rPr>
      </w:pPr>
      <w:r w:rsidRPr="00EF4CB2">
        <w:rPr>
          <w:rFonts w:ascii="Century Gothic" w:hAnsi="Century Gothic" w:cs="Arial"/>
          <w:b/>
          <w:sz w:val="20"/>
          <w:szCs w:val="20"/>
        </w:rPr>
        <w:t>Revelation 3:21</w:t>
      </w:r>
      <w:r w:rsidRPr="00EF4CB2">
        <w:rPr>
          <w:rFonts w:ascii="Century Gothic" w:hAnsi="Century Gothic" w:cs="Arial"/>
          <w:sz w:val="20"/>
          <w:szCs w:val="20"/>
        </w:rPr>
        <w:t>—</w:t>
      </w:r>
      <w:r w:rsidRPr="00EF4CB2">
        <w:rPr>
          <w:rStyle w:val="woj"/>
          <w:rFonts w:ascii="Century Gothic" w:hAnsi="Century Gothic" w:cs="Segoe UI"/>
          <w:i/>
          <w:sz w:val="20"/>
          <w:szCs w:val="20"/>
          <w:shd w:val="clear" w:color="auto" w:fill="FFFFFF"/>
        </w:rPr>
        <w:t>He who overcomes, I will grant to him to sit down with Me on My throne, as I also overcame and sat down with My Father on His throne.</w:t>
      </w:r>
      <w:r w:rsidRPr="00EF4CB2">
        <w:rPr>
          <w:rFonts w:ascii="Century Gothic" w:hAnsi="Century Gothic" w:cs="Segoe UI"/>
          <w:sz w:val="20"/>
          <w:szCs w:val="20"/>
          <w:shd w:val="clear" w:color="auto" w:fill="FFFFFF"/>
        </w:rPr>
        <w:t> </w:t>
      </w:r>
    </w:p>
    <w:p w:rsidR="00CB2683" w:rsidRDefault="00F67AAA" w:rsidP="00054C8D">
      <w:pPr>
        <w:pStyle w:val="NormalWeb"/>
        <w:spacing w:before="0"/>
        <w:ind w:left="360"/>
        <w:jc w:val="both"/>
        <w:rPr>
          <w:rStyle w:val="text"/>
          <w:rFonts w:ascii="Century Gothic" w:hAnsi="Century Gothic" w:cs="Segoe UI"/>
          <w:i/>
          <w:sz w:val="20"/>
          <w:szCs w:val="20"/>
          <w:shd w:val="clear" w:color="auto" w:fill="FFFFFF"/>
        </w:rPr>
      </w:pPr>
      <w:proofErr w:type="gramStart"/>
      <w:r w:rsidRPr="00EF4CB2">
        <w:rPr>
          <w:rFonts w:ascii="Century Gothic" w:hAnsi="Century Gothic" w:cs="Arial"/>
          <w:b/>
          <w:sz w:val="20"/>
          <w:szCs w:val="20"/>
        </w:rPr>
        <w:t>2</w:t>
      </w:r>
      <w:proofErr w:type="gramEnd"/>
      <w:r w:rsidRPr="00EF4CB2">
        <w:rPr>
          <w:rFonts w:ascii="Century Gothic" w:hAnsi="Century Gothic" w:cs="Arial"/>
          <w:b/>
          <w:sz w:val="20"/>
          <w:szCs w:val="20"/>
        </w:rPr>
        <w:t xml:space="preserve"> Corinthians 4:16-18</w:t>
      </w:r>
      <w:r w:rsidR="00054C8D" w:rsidRPr="00EF4CB2">
        <w:rPr>
          <w:rFonts w:ascii="Century Gothic" w:hAnsi="Century Gothic" w:cs="Arial"/>
          <w:sz w:val="20"/>
          <w:szCs w:val="20"/>
        </w:rPr>
        <w:t>—</w:t>
      </w:r>
      <w:r w:rsidR="00EF4CB2" w:rsidRPr="00EF4CB2">
        <w:rPr>
          <w:rStyle w:val="text"/>
          <w:rFonts w:ascii="Century Gothic" w:hAnsi="Century Gothic" w:cs="Segoe UI"/>
          <w:i/>
          <w:sz w:val="20"/>
          <w:szCs w:val="20"/>
          <w:shd w:val="clear" w:color="auto" w:fill="FFFFFF"/>
        </w:rPr>
        <w:t>Therefore we do not lose heart, but though our outer man is decaying, yet our inner man is being renewed day by day.</w:t>
      </w:r>
      <w:r w:rsidR="00EF4CB2" w:rsidRPr="00EF4CB2">
        <w:rPr>
          <w:rFonts w:ascii="Century Gothic" w:hAnsi="Century Gothic" w:cs="Segoe UI"/>
          <w:i/>
          <w:sz w:val="20"/>
          <w:szCs w:val="20"/>
          <w:shd w:val="clear" w:color="auto" w:fill="FFFFFF"/>
        </w:rPr>
        <w:t> </w:t>
      </w:r>
      <w:r w:rsidR="00EF4CB2" w:rsidRPr="00EF4CB2">
        <w:rPr>
          <w:rStyle w:val="text"/>
          <w:rFonts w:ascii="Century Gothic" w:hAnsi="Century Gothic" w:cs="Segoe UI"/>
          <w:b/>
          <w:bCs/>
          <w:i/>
          <w:sz w:val="20"/>
          <w:szCs w:val="20"/>
          <w:shd w:val="clear" w:color="auto" w:fill="FFFFFF"/>
          <w:vertAlign w:val="superscript"/>
        </w:rPr>
        <w:t>17 </w:t>
      </w:r>
      <w:r w:rsidR="00EF4CB2" w:rsidRPr="00EF4CB2">
        <w:rPr>
          <w:rStyle w:val="text"/>
          <w:rFonts w:ascii="Century Gothic" w:hAnsi="Century Gothic" w:cs="Segoe UI"/>
          <w:i/>
          <w:sz w:val="20"/>
          <w:szCs w:val="20"/>
          <w:shd w:val="clear" w:color="auto" w:fill="FFFFFF"/>
        </w:rPr>
        <w:t>For momentary, light affliction is producing for us an eternal weight of glory far beyond all comparison,</w:t>
      </w:r>
      <w:r w:rsidR="00EF4CB2" w:rsidRPr="00EF4CB2">
        <w:rPr>
          <w:rFonts w:ascii="Century Gothic" w:hAnsi="Century Gothic" w:cs="Segoe UI"/>
          <w:i/>
          <w:sz w:val="20"/>
          <w:szCs w:val="20"/>
          <w:shd w:val="clear" w:color="auto" w:fill="FFFFFF"/>
        </w:rPr>
        <w:t> </w:t>
      </w:r>
      <w:r w:rsidR="00EF4CB2" w:rsidRPr="00EF4CB2">
        <w:rPr>
          <w:rStyle w:val="text"/>
          <w:rFonts w:ascii="Century Gothic" w:hAnsi="Century Gothic" w:cs="Segoe UI"/>
          <w:b/>
          <w:bCs/>
          <w:i/>
          <w:sz w:val="20"/>
          <w:szCs w:val="20"/>
          <w:shd w:val="clear" w:color="auto" w:fill="FFFFFF"/>
          <w:vertAlign w:val="superscript"/>
        </w:rPr>
        <w:t>18 </w:t>
      </w:r>
      <w:r w:rsidR="00EF4CB2" w:rsidRPr="00EF4CB2">
        <w:rPr>
          <w:rStyle w:val="text"/>
          <w:rFonts w:ascii="Century Gothic" w:hAnsi="Century Gothic" w:cs="Segoe UI"/>
          <w:i/>
          <w:sz w:val="20"/>
          <w:szCs w:val="20"/>
          <w:shd w:val="clear" w:color="auto" w:fill="FFFFFF"/>
        </w:rPr>
        <w:t>while we look not at the things which are seen, but at the things which are not seen; for the things which are seen are temporal, but the things which are not seen are eternal.</w:t>
      </w:r>
    </w:p>
    <w:p w:rsidR="00EF4CB2" w:rsidRDefault="00EF4CB2" w:rsidP="00054C8D">
      <w:pPr>
        <w:pStyle w:val="NormalWeb"/>
        <w:spacing w:before="0"/>
        <w:ind w:left="360"/>
        <w:jc w:val="both"/>
        <w:rPr>
          <w:rStyle w:val="text"/>
          <w:rFonts w:ascii="Century Gothic" w:hAnsi="Century Gothic" w:cs="Arial"/>
          <w:sz w:val="20"/>
          <w:szCs w:val="20"/>
        </w:rPr>
      </w:pPr>
    </w:p>
    <w:p w:rsidR="00EF4CB2" w:rsidRPr="00EF4CB2" w:rsidRDefault="00EF4CB2" w:rsidP="00054C8D">
      <w:pPr>
        <w:pStyle w:val="NormalWeb"/>
        <w:spacing w:before="0"/>
        <w:ind w:left="360"/>
        <w:jc w:val="both"/>
        <w:rPr>
          <w:rStyle w:val="text"/>
          <w:rFonts w:ascii="Century Gothic" w:hAnsi="Century Gothic" w:cs="Arial"/>
          <w:sz w:val="20"/>
          <w:szCs w:val="20"/>
        </w:rPr>
      </w:pPr>
    </w:p>
    <w:p w:rsidR="00712713" w:rsidRPr="00397BA3" w:rsidRDefault="001B79DD">
      <w:pPr>
        <w:pStyle w:val="NormalWeb"/>
        <w:pBdr>
          <w:bottom w:val="single" w:sz="12" w:space="0" w:color="000000"/>
        </w:pBdr>
        <w:jc w:val="both"/>
        <w:rPr>
          <w:rFonts w:ascii="Century Gothic" w:eastAsia="Century Gothic" w:hAnsi="Century Gothic" w:cs="Century Gothic"/>
          <w:b/>
          <w:bCs/>
          <w:szCs w:val="20"/>
          <w:shd w:val="clear" w:color="auto" w:fill="FFFFFF"/>
        </w:rPr>
      </w:pPr>
      <w:r w:rsidRPr="00397BA3">
        <w:rPr>
          <w:rFonts w:ascii="Century Gothic" w:hAnsi="Century Gothic"/>
          <w:b/>
          <w:bCs/>
          <w:szCs w:val="20"/>
          <w:shd w:val="clear" w:color="auto" w:fill="FFFFFF"/>
        </w:rPr>
        <w:t>Source</w:t>
      </w:r>
    </w:p>
    <w:p w:rsidR="00712713" w:rsidRPr="00864273" w:rsidRDefault="001B79DD">
      <w:pPr>
        <w:pStyle w:val="NormalWeb"/>
        <w:jc w:val="both"/>
        <w:rPr>
          <w:rFonts w:ascii="Century Gothic" w:eastAsia="Century Gothic" w:hAnsi="Century Gothic" w:cs="Century Gothic"/>
          <w:sz w:val="14"/>
          <w:szCs w:val="16"/>
          <w:shd w:val="clear" w:color="auto" w:fill="FFFFFF"/>
        </w:rPr>
      </w:pPr>
      <w:r w:rsidRPr="00864273">
        <w:rPr>
          <w:rFonts w:ascii="Century Gothic" w:hAnsi="Century Gothic"/>
          <w:sz w:val="14"/>
          <w:szCs w:val="16"/>
          <w:shd w:val="clear" w:color="auto" w:fill="FFFFFF"/>
        </w:rPr>
        <w:t xml:space="preserve">Most of the message and notes come from: </w:t>
      </w:r>
    </w:p>
    <w:p w:rsidR="00712713" w:rsidRPr="009B4FA8" w:rsidRDefault="001B79DD">
      <w:pPr>
        <w:pStyle w:val="NormalWeb"/>
        <w:spacing w:before="0" w:after="0" w:line="276" w:lineRule="auto"/>
        <w:ind w:left="360"/>
        <w:rPr>
          <w:rFonts w:ascii="Century Gothic" w:eastAsia="Century Gothic" w:hAnsi="Century Gothic" w:cs="Century Gothic"/>
          <w:sz w:val="14"/>
          <w:szCs w:val="14"/>
          <w:shd w:val="clear" w:color="auto" w:fill="FFFFFF"/>
        </w:rPr>
      </w:pPr>
      <w:r w:rsidRPr="009B4FA8">
        <w:rPr>
          <w:rFonts w:ascii="Century Gothic" w:hAnsi="Century Gothic"/>
          <w:sz w:val="14"/>
          <w:szCs w:val="14"/>
          <w:shd w:val="clear" w:color="auto" w:fill="FFFFFF"/>
        </w:rPr>
        <w:t xml:space="preserve">Richard W. </w:t>
      </w:r>
      <w:proofErr w:type="spellStart"/>
      <w:r w:rsidRPr="009B4FA8">
        <w:rPr>
          <w:rFonts w:ascii="Century Gothic" w:hAnsi="Century Gothic"/>
          <w:sz w:val="14"/>
          <w:szCs w:val="14"/>
          <w:shd w:val="clear" w:color="auto" w:fill="FFFFFF"/>
        </w:rPr>
        <w:t>DeHaan</w:t>
      </w:r>
      <w:proofErr w:type="spellEnd"/>
      <w:r w:rsidRPr="009B4FA8">
        <w:rPr>
          <w:rFonts w:ascii="Century Gothic" w:hAnsi="Century Gothic"/>
          <w:sz w:val="14"/>
          <w:szCs w:val="14"/>
          <w:shd w:val="clear" w:color="auto" w:fill="FFFFFF"/>
        </w:rPr>
        <w:t xml:space="preserve">, Good News for Bad Times: </w:t>
      </w:r>
      <w:proofErr w:type="gramStart"/>
      <w:r w:rsidRPr="009B4FA8">
        <w:rPr>
          <w:rFonts w:ascii="Century Gothic" w:hAnsi="Century Gothic"/>
          <w:sz w:val="14"/>
          <w:szCs w:val="14"/>
          <w:shd w:val="clear" w:color="auto" w:fill="FFFFFF"/>
        </w:rPr>
        <w:t>1</w:t>
      </w:r>
      <w:proofErr w:type="gramEnd"/>
      <w:r w:rsidRPr="009B4FA8">
        <w:rPr>
          <w:rFonts w:ascii="Century Gothic" w:hAnsi="Century Gothic"/>
          <w:sz w:val="14"/>
          <w:szCs w:val="14"/>
          <w:shd w:val="clear" w:color="auto" w:fill="FFFFFF"/>
        </w:rPr>
        <w:t xml:space="preserve"> Peter</w:t>
      </w:r>
    </w:p>
    <w:p w:rsidR="00712713" w:rsidRPr="009B4FA8" w:rsidRDefault="001B79DD">
      <w:pPr>
        <w:pStyle w:val="NormalWeb"/>
        <w:spacing w:before="0" w:after="0" w:line="276" w:lineRule="auto"/>
        <w:ind w:left="360"/>
        <w:rPr>
          <w:rFonts w:ascii="Century Gothic" w:eastAsia="Century Gothic" w:hAnsi="Century Gothic" w:cs="Century Gothic"/>
          <w:sz w:val="14"/>
          <w:szCs w:val="14"/>
          <w:shd w:val="clear" w:color="auto" w:fill="FFFFFF"/>
        </w:rPr>
      </w:pPr>
      <w:r w:rsidRPr="009B4FA8">
        <w:rPr>
          <w:rFonts w:ascii="Century Gothic" w:hAnsi="Century Gothic"/>
          <w:sz w:val="14"/>
          <w:szCs w:val="14"/>
          <w:shd w:val="clear" w:color="auto" w:fill="FFFFFF"/>
        </w:rPr>
        <w:t xml:space="preserve">R.C.H. </w:t>
      </w:r>
      <w:proofErr w:type="spellStart"/>
      <w:r w:rsidRPr="009B4FA8">
        <w:rPr>
          <w:rFonts w:ascii="Century Gothic" w:hAnsi="Century Gothic"/>
          <w:sz w:val="14"/>
          <w:szCs w:val="14"/>
          <w:shd w:val="clear" w:color="auto" w:fill="FFFFFF"/>
        </w:rPr>
        <w:t>Lenski</w:t>
      </w:r>
      <w:proofErr w:type="spellEnd"/>
      <w:r w:rsidRPr="009B4FA8">
        <w:rPr>
          <w:rFonts w:ascii="Century Gothic" w:hAnsi="Century Gothic"/>
          <w:sz w:val="14"/>
          <w:szCs w:val="14"/>
          <w:shd w:val="clear" w:color="auto" w:fill="FFFFFF"/>
        </w:rPr>
        <w:t>, The Interpretation of I and II Epistles of Peter, the three Epistles of John, and the Epistle of Jude</w:t>
      </w:r>
    </w:p>
    <w:p w:rsidR="00712713" w:rsidRPr="009B4FA8" w:rsidRDefault="001B79DD">
      <w:pPr>
        <w:pStyle w:val="NormalWeb"/>
        <w:spacing w:before="0" w:after="0" w:line="276" w:lineRule="auto"/>
        <w:ind w:left="360"/>
        <w:rPr>
          <w:rFonts w:ascii="Century Gothic" w:eastAsia="Century Gothic" w:hAnsi="Century Gothic" w:cs="Century Gothic"/>
          <w:sz w:val="14"/>
          <w:szCs w:val="14"/>
          <w:shd w:val="clear" w:color="auto" w:fill="FFFFFF"/>
        </w:rPr>
      </w:pPr>
      <w:r w:rsidRPr="009B4FA8">
        <w:rPr>
          <w:rFonts w:ascii="Century Gothic" w:hAnsi="Century Gothic"/>
          <w:sz w:val="14"/>
          <w:szCs w:val="14"/>
          <w:shd w:val="clear" w:color="auto" w:fill="FFFFFF"/>
        </w:rPr>
        <w:t xml:space="preserve">John MacArthur, </w:t>
      </w:r>
      <w:proofErr w:type="gramStart"/>
      <w:r w:rsidRPr="009B4FA8">
        <w:rPr>
          <w:rFonts w:ascii="Century Gothic" w:hAnsi="Century Gothic"/>
          <w:sz w:val="14"/>
          <w:szCs w:val="14"/>
          <w:shd w:val="clear" w:color="auto" w:fill="FFFFFF"/>
        </w:rPr>
        <w:t>The</w:t>
      </w:r>
      <w:proofErr w:type="gramEnd"/>
      <w:r w:rsidRPr="009B4FA8">
        <w:rPr>
          <w:rFonts w:ascii="Century Gothic" w:hAnsi="Century Gothic"/>
          <w:sz w:val="14"/>
          <w:szCs w:val="14"/>
          <w:shd w:val="clear" w:color="auto" w:fill="FFFFFF"/>
        </w:rPr>
        <w:t xml:space="preserve"> MacArthur New Testament Commentary, 1 Peter</w:t>
      </w:r>
    </w:p>
    <w:p w:rsidR="00712713" w:rsidRDefault="001B79DD">
      <w:pPr>
        <w:pStyle w:val="NormalWeb"/>
        <w:spacing w:before="0" w:after="0" w:line="276" w:lineRule="auto"/>
        <w:ind w:left="360"/>
        <w:rPr>
          <w:rStyle w:val="Hyperlink1"/>
          <w:sz w:val="14"/>
          <w:szCs w:val="14"/>
        </w:rPr>
      </w:pPr>
      <w:r w:rsidRPr="009B4FA8">
        <w:rPr>
          <w:rFonts w:ascii="Century Gothic" w:hAnsi="Century Gothic"/>
          <w:sz w:val="14"/>
          <w:szCs w:val="14"/>
        </w:rPr>
        <w:t xml:space="preserve">John MacArthur, </w:t>
      </w:r>
      <w:r w:rsidR="00A26315" w:rsidRPr="009B4FA8">
        <w:rPr>
          <w:rFonts w:ascii="Century Gothic" w:hAnsi="Century Gothic"/>
          <w:sz w:val="14"/>
          <w:szCs w:val="14"/>
        </w:rPr>
        <w:t>The</w:t>
      </w:r>
      <w:r w:rsidR="00FD6480">
        <w:rPr>
          <w:rFonts w:ascii="Century Gothic" w:hAnsi="Century Gothic"/>
          <w:sz w:val="14"/>
          <w:szCs w:val="14"/>
        </w:rPr>
        <w:t xml:space="preserve"> Memory The Shuns Sin, Part 2</w:t>
      </w:r>
      <w:r w:rsidR="00A26315" w:rsidRPr="009B4FA8">
        <w:rPr>
          <w:rFonts w:ascii="Century Gothic" w:hAnsi="Century Gothic"/>
          <w:sz w:val="14"/>
          <w:szCs w:val="14"/>
        </w:rPr>
        <w:t>, 1</w:t>
      </w:r>
      <w:r w:rsidR="00B6334A">
        <w:rPr>
          <w:rFonts w:ascii="Century Gothic" w:hAnsi="Century Gothic" w:cs="Arial"/>
          <w:sz w:val="14"/>
          <w:szCs w:val="14"/>
        </w:rPr>
        <w:t xml:space="preserve"> Peter 4</w:t>
      </w:r>
      <w:r w:rsidR="008C4819" w:rsidRPr="009B4FA8">
        <w:rPr>
          <w:rFonts w:ascii="Century Gothic" w:hAnsi="Century Gothic" w:cs="Arial"/>
          <w:sz w:val="14"/>
          <w:szCs w:val="14"/>
        </w:rPr>
        <w:t>:</w:t>
      </w:r>
      <w:r w:rsidR="00FD6480">
        <w:rPr>
          <w:rFonts w:ascii="Century Gothic" w:hAnsi="Century Gothic" w:cs="Arial"/>
          <w:sz w:val="14"/>
          <w:szCs w:val="14"/>
        </w:rPr>
        <w:t>2-6, Nov 19</w:t>
      </w:r>
      <w:r w:rsidR="00827EC5" w:rsidRPr="009B4FA8">
        <w:rPr>
          <w:rFonts w:ascii="Century Gothic" w:hAnsi="Century Gothic" w:cs="Arial"/>
          <w:sz w:val="14"/>
          <w:szCs w:val="14"/>
        </w:rPr>
        <w:t>, 1989</w:t>
      </w:r>
      <w:r w:rsidR="00827EC5" w:rsidRPr="009B4FA8">
        <w:rPr>
          <w:rFonts w:ascii="Century Gothic" w:hAnsi="Century Gothic"/>
          <w:sz w:val="14"/>
          <w:szCs w:val="14"/>
        </w:rPr>
        <w:t xml:space="preserve">, </w:t>
      </w:r>
      <w:r w:rsidRPr="009B4FA8">
        <w:rPr>
          <w:rStyle w:val="Hyperlink1"/>
          <w:sz w:val="14"/>
          <w:szCs w:val="14"/>
        </w:rPr>
        <w:t>gty.org</w:t>
      </w:r>
    </w:p>
    <w:p w:rsidR="00FD6480" w:rsidRPr="00FD6480" w:rsidRDefault="00FD6480">
      <w:pPr>
        <w:pStyle w:val="NormalWeb"/>
        <w:spacing w:before="0" w:after="0" w:line="276" w:lineRule="auto"/>
        <w:ind w:left="360"/>
        <w:rPr>
          <w:rStyle w:val="Hyperlink1"/>
          <w:color w:val="auto"/>
          <w:sz w:val="14"/>
          <w:szCs w:val="14"/>
          <w:u w:val="none"/>
        </w:rPr>
      </w:pPr>
      <w:r w:rsidRPr="00FD6480">
        <w:rPr>
          <w:rStyle w:val="Hyperlink1"/>
          <w:color w:val="auto"/>
          <w:sz w:val="14"/>
          <w:szCs w:val="14"/>
          <w:u w:val="none"/>
        </w:rPr>
        <w:t xml:space="preserve">John MacArthur, Breaking </w:t>
      </w:r>
      <w:r>
        <w:rPr>
          <w:rStyle w:val="Hyperlink1"/>
          <w:color w:val="auto"/>
          <w:sz w:val="14"/>
          <w:szCs w:val="14"/>
          <w:u w:val="none"/>
        </w:rPr>
        <w:t>S</w:t>
      </w:r>
      <w:r w:rsidRPr="00FD6480">
        <w:rPr>
          <w:rStyle w:val="Hyperlink1"/>
          <w:color w:val="auto"/>
          <w:sz w:val="14"/>
          <w:szCs w:val="14"/>
          <w:u w:val="none"/>
        </w:rPr>
        <w:t xml:space="preserve">in’s Grip, 1 Peter 4:1-5, September 27, 1992, </w:t>
      </w:r>
      <w:r w:rsidRPr="00FD6480">
        <w:rPr>
          <w:rStyle w:val="Hyperlink1"/>
          <w:color w:val="auto"/>
          <w:sz w:val="14"/>
          <w:szCs w:val="14"/>
        </w:rPr>
        <w:t>gty.org</w:t>
      </w:r>
    </w:p>
    <w:p w:rsidR="00712713" w:rsidRPr="009B4FA8" w:rsidRDefault="001B79DD">
      <w:pPr>
        <w:pStyle w:val="NormalWeb"/>
        <w:spacing w:before="0" w:after="0" w:line="276" w:lineRule="auto"/>
        <w:ind w:left="360"/>
        <w:rPr>
          <w:rFonts w:ascii="Century Gothic" w:hAnsi="Century Gothic"/>
          <w:sz w:val="14"/>
          <w:szCs w:val="14"/>
          <w:shd w:val="clear" w:color="auto" w:fill="FFFFFF"/>
        </w:rPr>
      </w:pPr>
      <w:r w:rsidRPr="009B4FA8">
        <w:rPr>
          <w:rFonts w:ascii="Century Gothic" w:hAnsi="Century Gothic"/>
          <w:sz w:val="14"/>
          <w:szCs w:val="14"/>
          <w:shd w:val="clear" w:color="auto" w:fill="FFFFFF"/>
        </w:rPr>
        <w:t xml:space="preserve">Jerome H Smith, </w:t>
      </w:r>
      <w:proofErr w:type="gramStart"/>
      <w:r w:rsidRPr="009B4FA8">
        <w:rPr>
          <w:rFonts w:ascii="Century Gothic" w:hAnsi="Century Gothic"/>
          <w:sz w:val="14"/>
          <w:szCs w:val="14"/>
          <w:shd w:val="clear" w:color="auto" w:fill="FFFFFF"/>
        </w:rPr>
        <w:t>The</w:t>
      </w:r>
      <w:proofErr w:type="gramEnd"/>
      <w:r w:rsidRPr="009B4FA8">
        <w:rPr>
          <w:rFonts w:ascii="Century Gothic" w:hAnsi="Century Gothic"/>
          <w:sz w:val="14"/>
          <w:szCs w:val="14"/>
          <w:shd w:val="clear" w:color="auto" w:fill="FFFFFF"/>
        </w:rPr>
        <w:t xml:space="preserve"> New Treasure of Scripture Knowledge</w:t>
      </w:r>
    </w:p>
    <w:p w:rsidR="009B4FA8" w:rsidRPr="009B4FA8" w:rsidRDefault="00D101CD" w:rsidP="009B4FA8">
      <w:pPr>
        <w:pStyle w:val="Heading1"/>
        <w:shd w:val="clear" w:color="auto" w:fill="FFFFFF"/>
        <w:spacing w:before="0"/>
        <w:ind w:left="360"/>
        <w:rPr>
          <w:rFonts w:ascii="Century Gothic" w:hAnsi="Century Gothic" w:cs="Tahoma"/>
          <w:color w:val="363636"/>
          <w:sz w:val="14"/>
          <w:szCs w:val="14"/>
        </w:rPr>
      </w:pPr>
      <w:r>
        <w:rPr>
          <w:rFonts w:ascii="Century Gothic" w:hAnsi="Century Gothic"/>
          <w:color w:val="auto"/>
          <w:sz w:val="14"/>
          <w:szCs w:val="14"/>
          <w:shd w:val="clear" w:color="auto" w:fill="FFFFFF"/>
        </w:rPr>
        <w:t>Al</w:t>
      </w:r>
      <w:r w:rsidR="009B4FA8" w:rsidRPr="009B4FA8">
        <w:rPr>
          <w:rFonts w:ascii="Century Gothic" w:hAnsi="Century Gothic"/>
          <w:color w:val="auto"/>
          <w:sz w:val="14"/>
          <w:szCs w:val="14"/>
          <w:shd w:val="clear" w:color="auto" w:fill="FFFFFF"/>
        </w:rPr>
        <w:t xml:space="preserve">an </w:t>
      </w:r>
      <w:r>
        <w:rPr>
          <w:rFonts w:ascii="Century Gothic" w:hAnsi="Century Gothic"/>
          <w:color w:val="auto"/>
          <w:sz w:val="14"/>
          <w:szCs w:val="14"/>
          <w:shd w:val="clear" w:color="auto" w:fill="FFFFFF"/>
        </w:rPr>
        <w:t xml:space="preserve">M. </w:t>
      </w:r>
      <w:proofErr w:type="spellStart"/>
      <w:r w:rsidR="009B4FA8" w:rsidRPr="009B4FA8">
        <w:rPr>
          <w:rFonts w:ascii="Century Gothic" w:hAnsi="Century Gothic"/>
          <w:color w:val="auto"/>
          <w:sz w:val="14"/>
          <w:szCs w:val="14"/>
          <w:shd w:val="clear" w:color="auto" w:fill="FFFFFF"/>
        </w:rPr>
        <w:t>Stibbs</w:t>
      </w:r>
      <w:proofErr w:type="spellEnd"/>
      <w:r w:rsidR="009B4FA8" w:rsidRPr="009B4FA8">
        <w:rPr>
          <w:rFonts w:ascii="Century Gothic" w:hAnsi="Century Gothic"/>
          <w:color w:val="auto"/>
          <w:sz w:val="14"/>
          <w:szCs w:val="14"/>
          <w:shd w:val="clear" w:color="auto" w:fill="FFFFFF"/>
        </w:rPr>
        <w:t xml:space="preserve">, </w:t>
      </w:r>
      <w:proofErr w:type="gramStart"/>
      <w:r w:rsidR="009B4FA8" w:rsidRPr="009B4FA8">
        <w:rPr>
          <w:rFonts w:ascii="Century Gothic" w:hAnsi="Century Gothic" w:cs="Tahoma"/>
          <w:color w:val="auto"/>
          <w:sz w:val="14"/>
          <w:szCs w:val="14"/>
        </w:rPr>
        <w:t>The</w:t>
      </w:r>
      <w:proofErr w:type="gramEnd"/>
      <w:r w:rsidR="009B4FA8" w:rsidRPr="009B4FA8">
        <w:rPr>
          <w:rFonts w:ascii="Century Gothic" w:hAnsi="Century Gothic" w:cs="Tahoma"/>
          <w:color w:val="auto"/>
          <w:sz w:val="14"/>
          <w:szCs w:val="14"/>
        </w:rPr>
        <w:t xml:space="preserve"> First </w:t>
      </w:r>
      <w:r w:rsidR="009B4FA8" w:rsidRPr="009B4FA8">
        <w:rPr>
          <w:rFonts w:ascii="Century Gothic" w:hAnsi="Century Gothic" w:cs="Tahoma"/>
          <w:color w:val="363636"/>
          <w:sz w:val="14"/>
          <w:szCs w:val="14"/>
        </w:rPr>
        <w:t>Epistle General of Peter (Tyndale New Testament Commentaries)</w:t>
      </w:r>
    </w:p>
    <w:p w:rsidR="00712713" w:rsidRPr="009B4FA8" w:rsidRDefault="008D0872">
      <w:pPr>
        <w:pStyle w:val="NormalWeb"/>
        <w:spacing w:before="0" w:after="0" w:line="276" w:lineRule="auto"/>
        <w:ind w:left="360"/>
        <w:jc w:val="both"/>
        <w:rPr>
          <w:rFonts w:ascii="Century Gothic" w:hAnsi="Century Gothic"/>
          <w:sz w:val="14"/>
          <w:szCs w:val="14"/>
        </w:rPr>
      </w:pPr>
      <w:hyperlink r:id="rId8" w:history="1">
        <w:r w:rsidR="001B79DD" w:rsidRPr="009B4FA8">
          <w:rPr>
            <w:rStyle w:val="Hyperlink1"/>
            <w:sz w:val="14"/>
            <w:szCs w:val="14"/>
          </w:rPr>
          <w:t>www.blueletterbible.org</w:t>
        </w:r>
      </w:hyperlink>
      <w:r w:rsidR="001B79DD" w:rsidRPr="009B4FA8">
        <w:rPr>
          <w:rFonts w:ascii="Century Gothic" w:hAnsi="Century Gothic"/>
          <w:sz w:val="14"/>
          <w:szCs w:val="14"/>
        </w:rPr>
        <w:t xml:space="preserve"> </w:t>
      </w:r>
    </w:p>
    <w:sectPr w:rsidR="00712713" w:rsidRPr="009B4FA8" w:rsidSect="00A73026">
      <w:footerReference w:type="default" r:id="rId9"/>
      <w:headerReference w:type="first" r:id="rId10"/>
      <w:pgSz w:w="7920" w:h="12240"/>
      <w:pgMar w:top="450" w:right="360" w:bottom="360" w:left="648" w:header="432" w:footer="2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791" w:rsidRDefault="006C0791">
      <w:r>
        <w:separator/>
      </w:r>
    </w:p>
  </w:endnote>
  <w:endnote w:type="continuationSeparator" w:id="0">
    <w:p w:rsidR="006C0791" w:rsidRDefault="006C0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828" w:rsidRDefault="00530828">
    <w:pPr>
      <w:pStyle w:val="Footer"/>
      <w:tabs>
        <w:tab w:val="clear" w:pos="9360"/>
        <w:tab w:val="right" w:pos="6892"/>
      </w:tabs>
      <w:jc w:val="right"/>
    </w:pPr>
    <w:r>
      <w:rPr>
        <w:rFonts w:ascii="Century Gothic" w:hAnsi="Century Gothic"/>
        <w:sz w:val="12"/>
        <w:szCs w:val="12"/>
      </w:rPr>
      <w:fldChar w:fldCharType="begin"/>
    </w:r>
    <w:r>
      <w:rPr>
        <w:rFonts w:ascii="Century Gothic" w:hAnsi="Century Gothic"/>
        <w:sz w:val="12"/>
        <w:szCs w:val="12"/>
      </w:rPr>
      <w:instrText xml:space="preserve"> PAGE </w:instrText>
    </w:r>
    <w:r>
      <w:rPr>
        <w:rFonts w:ascii="Century Gothic" w:hAnsi="Century Gothic"/>
        <w:sz w:val="12"/>
        <w:szCs w:val="12"/>
      </w:rPr>
      <w:fldChar w:fldCharType="separate"/>
    </w:r>
    <w:r w:rsidR="00221AB0">
      <w:rPr>
        <w:rFonts w:ascii="Century Gothic" w:hAnsi="Century Gothic"/>
        <w:noProof/>
        <w:sz w:val="12"/>
        <w:szCs w:val="12"/>
      </w:rPr>
      <w:t>8</w:t>
    </w:r>
    <w:r>
      <w:rPr>
        <w:rFonts w:ascii="Century Gothic" w:hAnsi="Century Gothic"/>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791" w:rsidRDefault="006C0791">
      <w:r>
        <w:separator/>
      </w:r>
    </w:p>
  </w:footnote>
  <w:footnote w:type="continuationSeparator" w:id="0">
    <w:p w:rsidR="006C0791" w:rsidRDefault="006C0791">
      <w:r>
        <w:continuationSeparator/>
      </w:r>
    </w:p>
  </w:footnote>
  <w:footnote w:type="continuationNotice" w:id="1">
    <w:p w:rsidR="006C0791" w:rsidRDefault="006C0791"/>
  </w:footnote>
  <w:footnote w:id="2">
    <w:p w:rsidR="00530828" w:rsidRPr="00516EC3" w:rsidRDefault="00530828">
      <w:pPr>
        <w:pStyle w:val="FootnoteText"/>
        <w:rPr>
          <w:rFonts w:ascii="Century Gothic" w:hAnsi="Century Gothic"/>
          <w:sz w:val="12"/>
          <w:szCs w:val="12"/>
        </w:rPr>
      </w:pPr>
      <w:r w:rsidRPr="00516EC3">
        <w:rPr>
          <w:rStyle w:val="FootnoteReference"/>
          <w:rFonts w:ascii="Century Gothic" w:hAnsi="Century Gothic"/>
          <w:sz w:val="12"/>
          <w:szCs w:val="12"/>
        </w:rPr>
        <w:footnoteRef/>
      </w:r>
      <w:r w:rsidRPr="00516EC3">
        <w:rPr>
          <w:rFonts w:ascii="Century Gothic" w:hAnsi="Century Gothic"/>
          <w:sz w:val="12"/>
          <w:szCs w:val="12"/>
        </w:rPr>
        <w:t xml:space="preserve"> </w:t>
      </w:r>
      <w:proofErr w:type="spellStart"/>
      <w:r w:rsidRPr="00516EC3">
        <w:rPr>
          <w:rFonts w:ascii="Century Gothic" w:hAnsi="Century Gothic"/>
          <w:sz w:val="12"/>
          <w:szCs w:val="12"/>
        </w:rPr>
        <w:t>DeHaan</w:t>
      </w:r>
      <w:proofErr w:type="spellEnd"/>
      <w:r w:rsidRPr="00516EC3">
        <w:rPr>
          <w:rFonts w:ascii="Century Gothic" w:hAnsi="Century Gothic"/>
          <w:sz w:val="12"/>
          <w:szCs w:val="12"/>
        </w:rPr>
        <w:t>, 111.</w:t>
      </w:r>
    </w:p>
  </w:footnote>
  <w:footnote w:id="3">
    <w:p w:rsidR="00530828" w:rsidRPr="00287FB9" w:rsidRDefault="00530828">
      <w:pPr>
        <w:pStyle w:val="FootnoteText"/>
        <w:rPr>
          <w:rFonts w:ascii="Century Gothic" w:hAnsi="Century Gothic"/>
          <w:sz w:val="12"/>
          <w:szCs w:val="12"/>
        </w:rPr>
      </w:pPr>
      <w:r w:rsidRPr="00287FB9">
        <w:rPr>
          <w:rStyle w:val="FootnoteReference"/>
          <w:rFonts w:ascii="Century Gothic" w:hAnsi="Century Gothic"/>
          <w:sz w:val="12"/>
          <w:szCs w:val="12"/>
        </w:rPr>
        <w:footnoteRef/>
      </w:r>
      <w:r w:rsidRPr="00287FB9">
        <w:rPr>
          <w:rFonts w:ascii="Century Gothic" w:hAnsi="Century Gothic"/>
          <w:sz w:val="12"/>
          <w:szCs w:val="12"/>
        </w:rPr>
        <w:t xml:space="preserve"> Strong’s G766</w:t>
      </w:r>
    </w:p>
  </w:footnote>
  <w:footnote w:id="4">
    <w:p w:rsidR="00530828" w:rsidRPr="00287FB9" w:rsidRDefault="00530828">
      <w:pPr>
        <w:pStyle w:val="FootnoteText"/>
        <w:rPr>
          <w:rFonts w:ascii="Century Gothic" w:hAnsi="Century Gothic"/>
          <w:sz w:val="12"/>
          <w:szCs w:val="12"/>
        </w:rPr>
      </w:pPr>
      <w:r w:rsidRPr="00287FB9">
        <w:rPr>
          <w:rStyle w:val="FootnoteReference"/>
          <w:rFonts w:ascii="Century Gothic" w:hAnsi="Century Gothic"/>
          <w:sz w:val="12"/>
          <w:szCs w:val="12"/>
        </w:rPr>
        <w:footnoteRef/>
      </w:r>
      <w:r w:rsidRPr="00287FB9">
        <w:rPr>
          <w:rFonts w:ascii="Century Gothic" w:hAnsi="Century Gothic"/>
          <w:sz w:val="12"/>
          <w:szCs w:val="12"/>
        </w:rPr>
        <w:t xml:space="preserve"> Strong’s G1939</w:t>
      </w:r>
    </w:p>
  </w:footnote>
  <w:footnote w:id="5">
    <w:p w:rsidR="00530828" w:rsidRPr="00287FB9" w:rsidRDefault="00530828">
      <w:pPr>
        <w:pStyle w:val="FootnoteText"/>
        <w:rPr>
          <w:rFonts w:ascii="Century Gothic" w:hAnsi="Century Gothic"/>
          <w:sz w:val="12"/>
          <w:szCs w:val="12"/>
        </w:rPr>
      </w:pPr>
      <w:r w:rsidRPr="00287FB9">
        <w:rPr>
          <w:rStyle w:val="FootnoteReference"/>
          <w:rFonts w:ascii="Century Gothic" w:hAnsi="Century Gothic"/>
          <w:sz w:val="12"/>
          <w:szCs w:val="12"/>
        </w:rPr>
        <w:footnoteRef/>
      </w:r>
      <w:r w:rsidRPr="00287FB9">
        <w:rPr>
          <w:rFonts w:ascii="Century Gothic" w:hAnsi="Century Gothic"/>
          <w:sz w:val="12"/>
          <w:szCs w:val="12"/>
        </w:rPr>
        <w:t xml:space="preserve"> Strong’s G3632</w:t>
      </w:r>
    </w:p>
  </w:footnote>
  <w:footnote w:id="6">
    <w:p w:rsidR="00530828" w:rsidRPr="00287FB9" w:rsidRDefault="00530828">
      <w:pPr>
        <w:pStyle w:val="FootnoteText"/>
        <w:rPr>
          <w:rFonts w:ascii="Century Gothic" w:hAnsi="Century Gothic"/>
          <w:sz w:val="12"/>
          <w:szCs w:val="12"/>
        </w:rPr>
      </w:pPr>
      <w:r w:rsidRPr="00287FB9">
        <w:rPr>
          <w:rStyle w:val="FootnoteReference"/>
          <w:rFonts w:ascii="Century Gothic" w:hAnsi="Century Gothic"/>
          <w:sz w:val="12"/>
          <w:szCs w:val="12"/>
        </w:rPr>
        <w:footnoteRef/>
      </w:r>
      <w:r w:rsidRPr="00287FB9">
        <w:rPr>
          <w:rFonts w:ascii="Century Gothic" w:hAnsi="Century Gothic"/>
          <w:sz w:val="12"/>
          <w:szCs w:val="12"/>
        </w:rPr>
        <w:t xml:space="preserve"> Strong’s G2970</w:t>
      </w:r>
    </w:p>
  </w:footnote>
  <w:footnote w:id="7">
    <w:p w:rsidR="00530828" w:rsidRPr="00287FB9" w:rsidRDefault="00530828">
      <w:pPr>
        <w:pStyle w:val="FootnoteText"/>
        <w:rPr>
          <w:rFonts w:ascii="Century Gothic" w:hAnsi="Century Gothic"/>
          <w:sz w:val="12"/>
          <w:szCs w:val="12"/>
        </w:rPr>
      </w:pPr>
      <w:r w:rsidRPr="00287FB9">
        <w:rPr>
          <w:rStyle w:val="FootnoteReference"/>
          <w:rFonts w:ascii="Century Gothic" w:hAnsi="Century Gothic"/>
          <w:sz w:val="12"/>
          <w:szCs w:val="12"/>
        </w:rPr>
        <w:footnoteRef/>
      </w:r>
      <w:r w:rsidRPr="00287FB9">
        <w:rPr>
          <w:rFonts w:ascii="Century Gothic" w:hAnsi="Century Gothic"/>
          <w:sz w:val="12"/>
          <w:szCs w:val="12"/>
        </w:rPr>
        <w:t xml:space="preserve"> Strong’s G4224</w:t>
      </w:r>
    </w:p>
  </w:footnote>
  <w:footnote w:id="8">
    <w:p w:rsidR="00530828" w:rsidRDefault="00530828" w:rsidP="00F02C43">
      <w:pPr>
        <w:pStyle w:val="FootnoteText"/>
      </w:pPr>
      <w:r w:rsidRPr="00287FB9">
        <w:rPr>
          <w:rStyle w:val="FootnoteReference"/>
          <w:rFonts w:ascii="Century Gothic" w:hAnsi="Century Gothic"/>
          <w:sz w:val="12"/>
          <w:szCs w:val="12"/>
        </w:rPr>
        <w:footnoteRef/>
      </w:r>
      <w:r w:rsidRPr="00287FB9">
        <w:rPr>
          <w:rFonts w:ascii="Century Gothic" w:hAnsi="Century Gothic"/>
          <w:sz w:val="12"/>
          <w:szCs w:val="12"/>
        </w:rPr>
        <w:t xml:space="preserve"> Strong’s G111</w:t>
      </w:r>
    </w:p>
  </w:footnote>
  <w:footnote w:id="9">
    <w:p w:rsidR="00530828" w:rsidRPr="00516EC3" w:rsidRDefault="00530828">
      <w:pPr>
        <w:pStyle w:val="FootnoteText"/>
        <w:rPr>
          <w:rFonts w:ascii="Century Gothic" w:hAnsi="Century Gothic"/>
          <w:sz w:val="12"/>
          <w:szCs w:val="12"/>
        </w:rPr>
      </w:pPr>
      <w:r w:rsidRPr="00516EC3">
        <w:rPr>
          <w:rStyle w:val="FootnoteReference"/>
          <w:rFonts w:ascii="Century Gothic" w:hAnsi="Century Gothic"/>
          <w:sz w:val="12"/>
          <w:szCs w:val="12"/>
        </w:rPr>
        <w:footnoteRef/>
      </w:r>
      <w:r w:rsidRPr="00516EC3">
        <w:rPr>
          <w:rFonts w:ascii="Century Gothic" w:hAnsi="Century Gothic"/>
          <w:sz w:val="12"/>
          <w:szCs w:val="12"/>
        </w:rPr>
        <w:t xml:space="preserve"> MacArthur, 229.</w:t>
      </w:r>
    </w:p>
  </w:footnote>
  <w:footnote w:id="10">
    <w:p w:rsidR="00530828" w:rsidRDefault="00530828">
      <w:pPr>
        <w:pStyle w:val="FootnoteText"/>
      </w:pPr>
      <w:r w:rsidRPr="00516EC3">
        <w:rPr>
          <w:rStyle w:val="FootnoteReference"/>
          <w:rFonts w:ascii="Century Gothic" w:hAnsi="Century Gothic"/>
          <w:sz w:val="12"/>
          <w:szCs w:val="12"/>
        </w:rPr>
        <w:footnoteRef/>
      </w:r>
      <w:r w:rsidRPr="00516EC3">
        <w:rPr>
          <w:rFonts w:ascii="Century Gothic" w:hAnsi="Century Gothic"/>
          <w:sz w:val="12"/>
          <w:szCs w:val="12"/>
        </w:rPr>
        <w:t xml:space="preserve"> </w:t>
      </w:r>
      <w:proofErr w:type="spellStart"/>
      <w:r w:rsidRPr="00516EC3">
        <w:rPr>
          <w:rFonts w:ascii="Century Gothic" w:hAnsi="Century Gothic"/>
          <w:sz w:val="12"/>
          <w:szCs w:val="12"/>
        </w:rPr>
        <w:t>Stibbs</w:t>
      </w:r>
      <w:proofErr w:type="spellEnd"/>
      <w:r w:rsidRPr="00516EC3">
        <w:rPr>
          <w:rFonts w:ascii="Century Gothic" w:hAnsi="Century Gothic"/>
          <w:sz w:val="12"/>
          <w:szCs w:val="12"/>
        </w:rPr>
        <w:t>, 150.</w:t>
      </w:r>
    </w:p>
  </w:footnote>
  <w:footnote w:id="11">
    <w:p w:rsidR="00530828" w:rsidRDefault="00530828" w:rsidP="00990A67">
      <w:pPr>
        <w:pStyle w:val="FootnoteText"/>
      </w:pPr>
      <w:r w:rsidRPr="00990A67">
        <w:rPr>
          <w:rStyle w:val="FootnoteReference"/>
          <w:rFonts w:ascii="Century Gothic" w:hAnsi="Century Gothic"/>
          <w:sz w:val="12"/>
          <w:szCs w:val="12"/>
        </w:rPr>
        <w:footnoteRef/>
      </w:r>
      <w:r w:rsidRPr="00990A67">
        <w:rPr>
          <w:rFonts w:ascii="Century Gothic" w:hAnsi="Century Gothic"/>
          <w:sz w:val="12"/>
          <w:szCs w:val="12"/>
        </w:rPr>
        <w:t xml:space="preserve"> Strong’s G987</w:t>
      </w:r>
    </w:p>
  </w:footnote>
  <w:footnote w:id="12">
    <w:p w:rsidR="00530828" w:rsidRPr="00025CC4" w:rsidRDefault="00530828">
      <w:pPr>
        <w:pStyle w:val="FootnoteText"/>
        <w:rPr>
          <w:rFonts w:ascii="Century Gothic" w:hAnsi="Century Gothic"/>
          <w:sz w:val="12"/>
          <w:szCs w:val="12"/>
        </w:rPr>
      </w:pPr>
      <w:r w:rsidRPr="00025CC4">
        <w:rPr>
          <w:rStyle w:val="FootnoteReference"/>
          <w:rFonts w:ascii="Century Gothic" w:hAnsi="Century Gothic"/>
          <w:sz w:val="12"/>
          <w:szCs w:val="12"/>
        </w:rPr>
        <w:footnoteRef/>
      </w:r>
      <w:r w:rsidRPr="00025CC4">
        <w:rPr>
          <w:rFonts w:ascii="Century Gothic" w:hAnsi="Century Gothic"/>
          <w:sz w:val="12"/>
          <w:szCs w:val="12"/>
        </w:rPr>
        <w:t xml:space="preserve"> </w:t>
      </w:r>
      <w:proofErr w:type="spellStart"/>
      <w:r w:rsidRPr="00025CC4">
        <w:rPr>
          <w:rFonts w:ascii="Century Gothic" w:hAnsi="Century Gothic"/>
          <w:sz w:val="12"/>
          <w:szCs w:val="12"/>
        </w:rPr>
        <w:t>Lenski</w:t>
      </w:r>
      <w:proofErr w:type="spellEnd"/>
      <w:r w:rsidRPr="00025CC4">
        <w:rPr>
          <w:rFonts w:ascii="Century Gothic" w:hAnsi="Century Gothic"/>
          <w:sz w:val="12"/>
          <w:szCs w:val="12"/>
        </w:rPr>
        <w:t>, 185.</w:t>
      </w:r>
    </w:p>
  </w:footnote>
  <w:footnote w:id="13">
    <w:p w:rsidR="00530828" w:rsidRPr="00516EC3" w:rsidRDefault="00530828">
      <w:pPr>
        <w:pStyle w:val="FootnoteText"/>
        <w:rPr>
          <w:rFonts w:ascii="Century Gothic" w:hAnsi="Century Gothic"/>
          <w:sz w:val="12"/>
          <w:szCs w:val="12"/>
        </w:rPr>
      </w:pPr>
      <w:r w:rsidRPr="00516EC3">
        <w:rPr>
          <w:rStyle w:val="FootnoteReference"/>
          <w:rFonts w:ascii="Century Gothic" w:hAnsi="Century Gothic"/>
          <w:sz w:val="12"/>
          <w:szCs w:val="12"/>
        </w:rPr>
        <w:footnoteRef/>
      </w:r>
      <w:r w:rsidRPr="00516EC3">
        <w:rPr>
          <w:rFonts w:ascii="Century Gothic" w:hAnsi="Century Gothic"/>
          <w:sz w:val="12"/>
          <w:szCs w:val="12"/>
        </w:rPr>
        <w:t xml:space="preserve"> Ibid, 188.</w:t>
      </w:r>
    </w:p>
  </w:footnote>
  <w:footnote w:id="14">
    <w:p w:rsidR="00530828" w:rsidRPr="00FD6480" w:rsidRDefault="00530828">
      <w:pPr>
        <w:pStyle w:val="FootnoteText"/>
        <w:rPr>
          <w:rFonts w:ascii="Century Gothic" w:hAnsi="Century Gothic"/>
          <w:sz w:val="12"/>
          <w:szCs w:val="12"/>
        </w:rPr>
      </w:pPr>
      <w:r w:rsidRPr="00FD6480">
        <w:rPr>
          <w:rStyle w:val="FootnoteReference"/>
          <w:rFonts w:ascii="Century Gothic" w:hAnsi="Century Gothic"/>
          <w:sz w:val="12"/>
          <w:szCs w:val="12"/>
        </w:rPr>
        <w:footnoteRef/>
      </w:r>
      <w:r w:rsidRPr="00FD6480">
        <w:rPr>
          <w:rFonts w:ascii="Century Gothic" w:hAnsi="Century Gothic"/>
          <w:sz w:val="12"/>
          <w:szCs w:val="12"/>
        </w:rPr>
        <w:t xml:space="preserve"> </w:t>
      </w:r>
      <w:proofErr w:type="spellStart"/>
      <w:r w:rsidRPr="00FD6480">
        <w:rPr>
          <w:rFonts w:ascii="Century Gothic" w:hAnsi="Century Gothic"/>
          <w:sz w:val="12"/>
          <w:szCs w:val="12"/>
        </w:rPr>
        <w:t>Stibbs</w:t>
      </w:r>
      <w:proofErr w:type="spellEnd"/>
      <w:r w:rsidRPr="00FD6480">
        <w:rPr>
          <w:rFonts w:ascii="Century Gothic" w:hAnsi="Century Gothic"/>
          <w:sz w:val="12"/>
          <w:szCs w:val="12"/>
        </w:rPr>
        <w:t>, 151.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828" w:rsidRDefault="00530828">
    <w:pPr>
      <w:pStyle w:val="Header"/>
      <w:tabs>
        <w:tab w:val="clear" w:pos="8640"/>
        <w:tab w:val="right" w:pos="6892"/>
      </w:tabs>
      <w:jc w:val="right"/>
      <w:rPr>
        <w:rFonts w:ascii="Century Gothic" w:eastAsia="Century Gothic" w:hAnsi="Century Gothic" w:cs="Century Gothic"/>
        <w:sz w:val="22"/>
        <w:szCs w:val="22"/>
      </w:rPr>
    </w:pPr>
    <w:r>
      <w:rPr>
        <w:noProof/>
      </w:rPr>
      <w:drawing>
        <wp:anchor distT="152400" distB="152400" distL="152400" distR="152400" simplePos="0" relativeHeight="251658240" behindDoc="1" locked="0" layoutInCell="1" allowOverlap="1">
          <wp:simplePos x="0" y="0"/>
          <wp:positionH relativeFrom="page">
            <wp:posOffset>313690</wp:posOffset>
          </wp:positionH>
          <wp:positionV relativeFrom="page">
            <wp:posOffset>293370</wp:posOffset>
          </wp:positionV>
          <wp:extent cx="1935480" cy="317500"/>
          <wp:effectExtent l="0" t="0" r="0" b="0"/>
          <wp:wrapNone/>
          <wp:docPr id="3" name="officeArt object" descr="Bridgewater Community Church-logo.jpg"/>
          <wp:cNvGraphicFramePr/>
          <a:graphic xmlns:a="http://schemas.openxmlformats.org/drawingml/2006/main">
            <a:graphicData uri="http://schemas.openxmlformats.org/drawingml/2006/picture">
              <pic:pic xmlns:pic="http://schemas.openxmlformats.org/drawingml/2006/picture">
                <pic:nvPicPr>
                  <pic:cNvPr id="1073741825" name="Bridgewater Community Church-logo.jpg" descr="Bridgewater Community Church-logo.jpg"/>
                  <pic:cNvPicPr>
                    <a:picLocks noChangeAspect="1"/>
                  </pic:cNvPicPr>
                </pic:nvPicPr>
                <pic:blipFill>
                  <a:blip r:embed="rId1">
                    <a:extLst/>
                  </a:blip>
                  <a:stretch>
                    <a:fillRect/>
                  </a:stretch>
                </pic:blipFill>
                <pic:spPr>
                  <a:xfrm>
                    <a:off x="0" y="0"/>
                    <a:ext cx="1935480" cy="317500"/>
                  </a:xfrm>
                  <a:prstGeom prst="rect">
                    <a:avLst/>
                  </a:prstGeom>
                  <a:ln w="12700" cap="flat">
                    <a:noFill/>
                    <a:miter lim="400000"/>
                  </a:ln>
                  <a:effectLst/>
                </pic:spPr>
              </pic:pic>
            </a:graphicData>
          </a:graphic>
        </wp:anchor>
      </w:drawing>
    </w:r>
    <w:r>
      <w:rPr>
        <w:rFonts w:ascii="Century Gothic" w:hAnsi="Century Gothic"/>
        <w:sz w:val="22"/>
        <w:szCs w:val="22"/>
      </w:rPr>
      <w:t>Pastor Mark Pitman</w:t>
    </w:r>
  </w:p>
  <w:p w:rsidR="00530828" w:rsidRDefault="00530828">
    <w:pPr>
      <w:pStyle w:val="Header"/>
      <w:tabs>
        <w:tab w:val="clear" w:pos="8640"/>
        <w:tab w:val="right" w:pos="6892"/>
      </w:tabs>
      <w:jc w:val="right"/>
    </w:pPr>
    <w:r>
      <w:rPr>
        <w:rFonts w:ascii="Century Gothic" w:hAnsi="Century Gothic"/>
        <w:sz w:val="22"/>
        <w:szCs w:val="22"/>
      </w:rPr>
      <w:t>July 6, 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50FD0"/>
    <w:multiLevelType w:val="hybridMultilevel"/>
    <w:tmpl w:val="DEF4E21A"/>
    <w:numStyleLink w:val="ImportedStyle1"/>
  </w:abstractNum>
  <w:abstractNum w:abstractNumId="1" w15:restartNumberingAfterBreak="0">
    <w:nsid w:val="11BF7931"/>
    <w:multiLevelType w:val="multilevel"/>
    <w:tmpl w:val="1EC6D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504B21"/>
    <w:multiLevelType w:val="multilevel"/>
    <w:tmpl w:val="DB8C2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9064B6"/>
    <w:multiLevelType w:val="hybridMultilevel"/>
    <w:tmpl w:val="DEF4E21A"/>
    <w:styleLink w:val="ImportedStyle1"/>
    <w:lvl w:ilvl="0" w:tplc="7BCA8146">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90EB4CA">
      <w:start w:val="1"/>
      <w:numFmt w:val="lowerLetter"/>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51AEF86C">
      <w:start w:val="1"/>
      <w:numFmt w:val="lowerRoman"/>
      <w:lvlText w:val="%3."/>
      <w:lvlJc w:val="left"/>
      <w:pPr>
        <w:ind w:left="1440" w:hanging="697"/>
      </w:pPr>
      <w:rPr>
        <w:rFonts w:hAnsi="Arial Unicode MS"/>
        <w:b/>
        <w:bCs/>
        <w:caps w:val="0"/>
        <w:smallCaps w:val="0"/>
        <w:strike w:val="0"/>
        <w:dstrike w:val="0"/>
        <w:outline w:val="0"/>
        <w:emboss w:val="0"/>
        <w:imprint w:val="0"/>
        <w:spacing w:val="0"/>
        <w:w w:val="100"/>
        <w:kern w:val="0"/>
        <w:position w:val="0"/>
        <w:highlight w:val="none"/>
        <w:vertAlign w:val="baseline"/>
      </w:rPr>
    </w:lvl>
    <w:lvl w:ilvl="3" w:tplc="FA264E2C">
      <w:start w:val="1"/>
      <w:numFmt w:val="decimal"/>
      <w:lvlText w:val="%4."/>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69462E44">
      <w:start w:val="1"/>
      <w:numFmt w:val="lowerLetter"/>
      <w:lvlText w:val="%5."/>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57D89624">
      <w:start w:val="1"/>
      <w:numFmt w:val="lowerRoman"/>
      <w:lvlText w:val="%6."/>
      <w:lvlJc w:val="left"/>
      <w:pPr>
        <w:ind w:left="3600" w:hanging="697"/>
      </w:pPr>
      <w:rPr>
        <w:rFonts w:hAnsi="Arial Unicode MS"/>
        <w:b/>
        <w:bCs/>
        <w:caps w:val="0"/>
        <w:smallCaps w:val="0"/>
        <w:strike w:val="0"/>
        <w:dstrike w:val="0"/>
        <w:outline w:val="0"/>
        <w:emboss w:val="0"/>
        <w:imprint w:val="0"/>
        <w:spacing w:val="0"/>
        <w:w w:val="100"/>
        <w:kern w:val="0"/>
        <w:position w:val="0"/>
        <w:highlight w:val="none"/>
        <w:vertAlign w:val="baseline"/>
      </w:rPr>
    </w:lvl>
    <w:lvl w:ilvl="6" w:tplc="75EA0630">
      <w:start w:val="1"/>
      <w:numFmt w:val="decimal"/>
      <w:lvlText w:val="%7."/>
      <w:lvlJc w:val="left"/>
      <w:pPr>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C78CE3D6">
      <w:start w:val="1"/>
      <w:numFmt w:val="lowerLetter"/>
      <w:lvlText w:val="%8."/>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06321348">
      <w:start w:val="1"/>
      <w:numFmt w:val="lowerRoman"/>
      <w:lvlText w:val="%9."/>
      <w:lvlJc w:val="left"/>
      <w:pPr>
        <w:ind w:left="5760" w:hanging="69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BF177B0"/>
    <w:multiLevelType w:val="hybridMultilevel"/>
    <w:tmpl w:val="1D34A55A"/>
    <w:lvl w:ilvl="0" w:tplc="52005652">
      <w:start w:val="1"/>
      <w:numFmt w:val="upperLetter"/>
      <w:lvlText w:val="%1."/>
      <w:lvlJc w:val="left"/>
      <w:pPr>
        <w:ind w:left="720" w:hanging="360"/>
      </w:pPr>
      <w:rPr>
        <w:rFonts w:hint="default"/>
        <w:b w:val="0"/>
        <w:i w:val="0"/>
      </w:rPr>
    </w:lvl>
    <w:lvl w:ilvl="1" w:tplc="2A30C0A2">
      <w:start w:val="1"/>
      <w:numFmt w:val="decimal"/>
      <w:lvlText w:val="%2."/>
      <w:lvlJc w:val="left"/>
      <w:pPr>
        <w:ind w:left="1440" w:hanging="360"/>
      </w:pPr>
      <w:rPr>
        <w:rFonts w:ascii="Century Gothic" w:eastAsia="Arial Unicode MS" w:hAnsi="Century Gothic" w:cs="Segoe UI"/>
        <w:i w:val="0"/>
      </w:rPr>
    </w:lvl>
    <w:lvl w:ilvl="2" w:tplc="1E588918">
      <w:start w:val="1"/>
      <w:numFmt w:val="lowerLetter"/>
      <w:lvlText w:val="%3."/>
      <w:lvlJc w:val="right"/>
      <w:pPr>
        <w:ind w:left="2160" w:hanging="180"/>
      </w:pPr>
      <w:rPr>
        <w:rFonts w:ascii="Century Gothic" w:eastAsia="Arial Unicode MS" w:hAnsi="Century Gothic" w:cs="Segoe UI"/>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9431DB"/>
    <w:multiLevelType w:val="hybridMultilevel"/>
    <w:tmpl w:val="DA22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4B7BDE"/>
    <w:multiLevelType w:val="hybridMultilevel"/>
    <w:tmpl w:val="6E205F6E"/>
    <w:styleLink w:val="ImportedStyle3"/>
    <w:lvl w:ilvl="0" w:tplc="90CEC002">
      <w:start w:val="1"/>
      <w:numFmt w:val="upperLetter"/>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A88E040A">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4D0EAB9C">
      <w:start w:val="1"/>
      <w:numFmt w:val="lowerRoman"/>
      <w:lvlText w:val="%3."/>
      <w:lvlJc w:val="left"/>
      <w:pPr>
        <w:ind w:left="2160" w:hanging="291"/>
      </w:pPr>
      <w:rPr>
        <w:rFonts w:hAnsi="Arial Unicode MS"/>
        <w:i/>
        <w:iCs/>
        <w:caps w:val="0"/>
        <w:smallCaps w:val="0"/>
        <w:strike w:val="0"/>
        <w:dstrike w:val="0"/>
        <w:outline w:val="0"/>
        <w:emboss w:val="0"/>
        <w:imprint w:val="0"/>
        <w:spacing w:val="0"/>
        <w:w w:val="100"/>
        <w:kern w:val="0"/>
        <w:position w:val="0"/>
        <w:highlight w:val="none"/>
        <w:vertAlign w:val="baseline"/>
      </w:rPr>
    </w:lvl>
    <w:lvl w:ilvl="3" w:tplc="F156FA72">
      <w:start w:val="1"/>
      <w:numFmt w:val="decimal"/>
      <w:lvlText w:val="%4."/>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ED1C8">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6C6FC1C">
      <w:start w:val="1"/>
      <w:numFmt w:val="lowerRoman"/>
      <w:lvlText w:val="%6."/>
      <w:lvlJc w:val="left"/>
      <w:pPr>
        <w:ind w:left="25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4420E88C">
      <w:start w:val="1"/>
      <w:numFmt w:val="decimal"/>
      <w:lvlText w:val="%7."/>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7ECCCDC">
      <w:start w:val="1"/>
      <w:numFmt w:val="lowerLetter"/>
      <w:lvlText w:val="%8."/>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A4425DC">
      <w:start w:val="1"/>
      <w:numFmt w:val="lowerRoman"/>
      <w:lvlText w:val="%9."/>
      <w:lvlJc w:val="left"/>
      <w:pPr>
        <w:ind w:left="46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1C97D8C"/>
    <w:multiLevelType w:val="hybridMultilevel"/>
    <w:tmpl w:val="1B421A2C"/>
    <w:lvl w:ilvl="0" w:tplc="B01CBD40">
      <w:start w:val="1"/>
      <w:numFmt w:val="upperLetter"/>
      <w:lvlText w:val="%1."/>
      <w:lvlJc w:val="left"/>
      <w:pPr>
        <w:ind w:left="720" w:hanging="360"/>
      </w:pPr>
      <w:rPr>
        <w:rFonts w:hAnsi="Arial Unicode MS"/>
        <w:i w:val="0"/>
        <w:caps w:val="0"/>
        <w:smallCaps w:val="0"/>
        <w:strike w:val="0"/>
        <w:dstrike w:val="0"/>
        <w:outline w:val="0"/>
        <w:emboss w:val="0"/>
        <w:imprint w:val="0"/>
        <w:spacing w:val="0"/>
        <w:w w:val="100"/>
        <w:kern w:val="0"/>
        <w:position w:val="0"/>
        <w:highlight w:val="none"/>
        <w:vertAlign w:val="baseline"/>
      </w:rPr>
    </w:lvl>
    <w:lvl w:ilvl="1" w:tplc="6DD03A18">
      <w:start w:val="1"/>
      <w:numFmt w:val="decimal"/>
      <w:lvlText w:val="%2."/>
      <w:lvlJc w:val="left"/>
      <w:pPr>
        <w:ind w:left="1440" w:hanging="360"/>
      </w:pPr>
      <w:rPr>
        <w:rFonts w:ascii="Century Gothic" w:eastAsia="Arial Unicode MS" w:hAnsi="Century Gothic" w:cs="Arial Unicode MS"/>
        <w:i w:val="0"/>
        <w:caps w:val="0"/>
        <w:smallCaps w:val="0"/>
        <w:strike w:val="0"/>
        <w:dstrike w:val="0"/>
        <w:outline w:val="0"/>
        <w:emboss w:val="0"/>
        <w:imprint w:val="0"/>
        <w:spacing w:val="0"/>
        <w:w w:val="100"/>
        <w:kern w:val="0"/>
        <w:position w:val="0"/>
        <w:highlight w:val="none"/>
        <w:vertAlign w:val="baseline"/>
      </w:rPr>
    </w:lvl>
    <w:lvl w:ilvl="2" w:tplc="77021BA2">
      <w:start w:val="1"/>
      <w:numFmt w:val="lowerLetter"/>
      <w:lvlText w:val="%3."/>
      <w:lvlJc w:val="left"/>
      <w:pPr>
        <w:ind w:left="2160" w:hanging="291"/>
      </w:pPr>
      <w:rPr>
        <w:rFonts w:ascii="Century Gothic" w:eastAsia="Times New Roman" w:hAnsi="Century Gothic" w:cs="Arial"/>
        <w:i w:val="0"/>
        <w:caps w:val="0"/>
        <w:smallCaps w:val="0"/>
        <w:strike w:val="0"/>
        <w:dstrike w:val="0"/>
        <w:outline w:val="0"/>
        <w:emboss w:val="0"/>
        <w:imprint w:val="0"/>
        <w:spacing w:val="0"/>
        <w:w w:val="100"/>
        <w:kern w:val="0"/>
        <w:position w:val="0"/>
        <w:highlight w:val="none"/>
        <w:vertAlign w:val="baseline"/>
      </w:rPr>
    </w:lvl>
    <w:lvl w:ilvl="3" w:tplc="BA26FDD2">
      <w:start w:val="1"/>
      <w:numFmt w:val="decimal"/>
      <w:lvlText w:val="%4)"/>
      <w:lvlJc w:val="left"/>
      <w:pPr>
        <w:ind w:left="1080" w:hanging="360"/>
      </w:pPr>
      <w:rPr>
        <w:rFonts w:ascii="Century Gothic" w:eastAsia="Arial Unicode MS" w:hAnsi="Century Gothic" w:cs="Segoe UI"/>
        <w:caps w:val="0"/>
        <w:smallCaps w:val="0"/>
        <w:strike w:val="0"/>
        <w:dstrike w:val="0"/>
        <w:outline w:val="0"/>
        <w:emboss w:val="0"/>
        <w:imprint w:val="0"/>
        <w:spacing w:val="0"/>
        <w:w w:val="100"/>
        <w:kern w:val="0"/>
        <w:position w:val="0"/>
        <w:highlight w:val="none"/>
        <w:vertAlign w:val="baseline"/>
      </w:rPr>
    </w:lvl>
    <w:lvl w:ilvl="4" w:tplc="1E701630">
      <w:start w:val="1"/>
      <w:numFmt w:val="lowerLetter"/>
      <w:lvlText w:val="%5."/>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C80D0E">
      <w:start w:val="1"/>
      <w:numFmt w:val="lowerRoman"/>
      <w:lvlText w:val="%6."/>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2AD2FE72">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E00850">
      <w:start w:val="1"/>
      <w:numFmt w:val="lowerLetter"/>
      <w:lvlText w:val="%8."/>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B4BB68">
      <w:start w:val="1"/>
      <w:numFmt w:val="lowerRoman"/>
      <w:lvlText w:val="%9."/>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240541D"/>
    <w:multiLevelType w:val="multilevel"/>
    <w:tmpl w:val="5758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BC2645"/>
    <w:multiLevelType w:val="hybridMultilevel"/>
    <w:tmpl w:val="5C22209E"/>
    <w:lvl w:ilvl="0" w:tplc="EDB83830">
      <w:start w:val="1"/>
      <w:numFmt w:val="upperLetter"/>
      <w:lvlText w:val="%1."/>
      <w:lvlJc w:val="left"/>
      <w:pPr>
        <w:ind w:left="720" w:hanging="360"/>
      </w:pPr>
      <w:rPr>
        <w:rFonts w:hint="default"/>
        <w:b w:val="0"/>
        <w:i w:val="0"/>
        <w:vertAlign w:val="baseline"/>
      </w:rPr>
    </w:lvl>
    <w:lvl w:ilvl="1" w:tplc="FB20ADEE">
      <w:start w:val="1"/>
      <w:numFmt w:val="decimal"/>
      <w:lvlText w:val="%2."/>
      <w:lvlJc w:val="left"/>
      <w:pPr>
        <w:ind w:left="1440" w:hanging="360"/>
      </w:pPr>
      <w:rPr>
        <w:rFonts w:ascii="Century Gothic" w:eastAsia="Arial Unicode MS" w:hAnsi="Century Gothic" w:cs="Segoe UI"/>
        <w:b w:val="0"/>
        <w:i w:val="0"/>
        <w:vertAlign w:val="baseline"/>
      </w:rPr>
    </w:lvl>
    <w:lvl w:ilvl="2" w:tplc="77602F4E">
      <w:start w:val="1"/>
      <w:numFmt w:val="lowerRoman"/>
      <w:lvlText w:val="%3."/>
      <w:lvlJc w:val="right"/>
      <w:pPr>
        <w:ind w:left="2160" w:hanging="180"/>
      </w:pPr>
      <w:rPr>
        <w:b w:val="0"/>
        <w:i w:val="0"/>
        <w:vertAlign w:val="baseline"/>
      </w:rPr>
    </w:lvl>
    <w:lvl w:ilvl="3" w:tplc="B29487B0">
      <w:start w:val="2"/>
      <w:numFmt w:val="decimal"/>
      <w:lvlText w:val="%4"/>
      <w:lvlJc w:val="left"/>
      <w:pPr>
        <w:ind w:left="2880" w:hanging="360"/>
      </w:pPr>
      <w:rPr>
        <w:rFonts w:hint="default"/>
        <w:b w:val="0"/>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272ECB"/>
    <w:multiLevelType w:val="hybridMultilevel"/>
    <w:tmpl w:val="5C22209E"/>
    <w:lvl w:ilvl="0" w:tplc="EDB83830">
      <w:start w:val="1"/>
      <w:numFmt w:val="upperLetter"/>
      <w:lvlText w:val="%1."/>
      <w:lvlJc w:val="left"/>
      <w:pPr>
        <w:ind w:left="720" w:hanging="360"/>
      </w:pPr>
      <w:rPr>
        <w:rFonts w:hint="default"/>
        <w:b w:val="0"/>
        <w:i w:val="0"/>
        <w:vertAlign w:val="baseline"/>
      </w:rPr>
    </w:lvl>
    <w:lvl w:ilvl="1" w:tplc="FB20ADEE">
      <w:start w:val="1"/>
      <w:numFmt w:val="decimal"/>
      <w:lvlText w:val="%2."/>
      <w:lvlJc w:val="left"/>
      <w:pPr>
        <w:ind w:left="1440" w:hanging="360"/>
      </w:pPr>
      <w:rPr>
        <w:rFonts w:ascii="Century Gothic" w:eastAsia="Arial Unicode MS" w:hAnsi="Century Gothic" w:cs="Segoe UI"/>
        <w:b w:val="0"/>
        <w:i w:val="0"/>
        <w:vertAlign w:val="baseline"/>
      </w:rPr>
    </w:lvl>
    <w:lvl w:ilvl="2" w:tplc="77602F4E">
      <w:start w:val="1"/>
      <w:numFmt w:val="lowerRoman"/>
      <w:lvlText w:val="%3."/>
      <w:lvlJc w:val="right"/>
      <w:pPr>
        <w:ind w:left="2160" w:hanging="180"/>
      </w:pPr>
      <w:rPr>
        <w:b w:val="0"/>
        <w:i w:val="0"/>
        <w:vertAlign w:val="baseline"/>
      </w:rPr>
    </w:lvl>
    <w:lvl w:ilvl="3" w:tplc="B29487B0">
      <w:start w:val="2"/>
      <w:numFmt w:val="decimal"/>
      <w:lvlText w:val="%4"/>
      <w:lvlJc w:val="left"/>
      <w:pPr>
        <w:ind w:left="2880" w:hanging="360"/>
      </w:pPr>
      <w:rPr>
        <w:rFonts w:hint="default"/>
        <w:b w:val="0"/>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E81AA1"/>
    <w:multiLevelType w:val="multilevel"/>
    <w:tmpl w:val="AF1EA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BA6FDD"/>
    <w:multiLevelType w:val="hybridMultilevel"/>
    <w:tmpl w:val="E62CC22C"/>
    <w:lvl w:ilvl="0" w:tplc="EDB83830">
      <w:start w:val="1"/>
      <w:numFmt w:val="upperLetter"/>
      <w:lvlText w:val="%1."/>
      <w:lvlJc w:val="left"/>
      <w:pPr>
        <w:ind w:left="720" w:hanging="360"/>
      </w:pPr>
      <w:rPr>
        <w:rFonts w:hint="default"/>
        <w:b w:val="0"/>
        <w:i w:val="0"/>
        <w:vertAlign w:val="baseline"/>
      </w:rPr>
    </w:lvl>
    <w:lvl w:ilvl="1" w:tplc="8E0E1B88">
      <w:start w:val="1"/>
      <w:numFmt w:val="decimal"/>
      <w:lvlText w:val="%2."/>
      <w:lvlJc w:val="left"/>
      <w:pPr>
        <w:ind w:left="1440" w:hanging="360"/>
      </w:pPr>
      <w:rPr>
        <w:rFonts w:ascii="Century Gothic" w:eastAsia="Arial Unicode MS" w:hAnsi="Century Gothic" w:cs="Segoe U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A04A32"/>
    <w:multiLevelType w:val="hybridMultilevel"/>
    <w:tmpl w:val="AD24ECB8"/>
    <w:lvl w:ilvl="0" w:tplc="EDB83830">
      <w:start w:val="1"/>
      <w:numFmt w:val="upperLetter"/>
      <w:lvlText w:val="%1."/>
      <w:lvlJc w:val="left"/>
      <w:pPr>
        <w:ind w:left="720" w:hanging="360"/>
      </w:pPr>
      <w:rPr>
        <w:rFonts w:hint="default"/>
        <w:b w:val="0"/>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59792B"/>
    <w:multiLevelType w:val="hybridMultilevel"/>
    <w:tmpl w:val="5B426B12"/>
    <w:styleLink w:val="ImportedStyle10"/>
    <w:lvl w:ilvl="0" w:tplc="149CF960">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E08CF50">
      <w:start w:val="1"/>
      <w:numFmt w:val="decimal"/>
      <w:lvlText w:val="%2."/>
      <w:lvlJc w:val="left"/>
      <w:pPr>
        <w:ind w:left="1440" w:hanging="360"/>
      </w:pPr>
      <w:rPr>
        <w:rFonts w:ascii="Century Gothic" w:eastAsia="Arial Unicode MS" w:hAnsi="Century Gothic" w:cs="Arial Unicode MS"/>
        <w:caps w:val="0"/>
        <w:smallCaps w:val="0"/>
        <w:strike w:val="0"/>
        <w:dstrike w:val="0"/>
        <w:outline w:val="0"/>
        <w:emboss w:val="0"/>
        <w:imprint w:val="0"/>
        <w:spacing w:val="0"/>
        <w:w w:val="100"/>
        <w:kern w:val="0"/>
        <w:position w:val="0"/>
        <w:highlight w:val="none"/>
        <w:vertAlign w:val="baseline"/>
      </w:rPr>
    </w:lvl>
    <w:lvl w:ilvl="2" w:tplc="C7604486">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4BF8011C">
      <w:start w:val="1"/>
      <w:numFmt w:val="decimal"/>
      <w:lvlText w:val="%4)"/>
      <w:lvlJc w:val="left"/>
      <w:pPr>
        <w:ind w:left="1080" w:hanging="360"/>
      </w:pPr>
      <w:rPr>
        <w:rFonts w:ascii="Century Gothic" w:eastAsia="Arial Unicode MS" w:hAnsi="Century Gothic" w:cs="Segoe UI"/>
        <w:caps w:val="0"/>
        <w:smallCaps w:val="0"/>
        <w:strike w:val="0"/>
        <w:dstrike w:val="0"/>
        <w:outline w:val="0"/>
        <w:emboss w:val="0"/>
        <w:imprint w:val="0"/>
        <w:spacing w:val="0"/>
        <w:w w:val="100"/>
        <w:kern w:val="0"/>
        <w:position w:val="0"/>
        <w:highlight w:val="none"/>
        <w:vertAlign w:val="baseline"/>
      </w:rPr>
    </w:lvl>
    <w:lvl w:ilvl="4" w:tplc="E7E82D12">
      <w:start w:val="1"/>
      <w:numFmt w:val="lowerLetter"/>
      <w:lvlText w:val="%5."/>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7BA0B12">
      <w:start w:val="1"/>
      <w:numFmt w:val="lowerRoman"/>
      <w:lvlText w:val="%6."/>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F6409814">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188D5A6">
      <w:start w:val="1"/>
      <w:numFmt w:val="lowerLetter"/>
      <w:lvlText w:val="%8."/>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B40C06A">
      <w:start w:val="1"/>
      <w:numFmt w:val="lowerRoman"/>
      <w:lvlText w:val="%9."/>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72568D5"/>
    <w:multiLevelType w:val="hybridMultilevel"/>
    <w:tmpl w:val="3B5A77FA"/>
    <w:lvl w:ilvl="0" w:tplc="AF8ABFE8">
      <w:start w:val="1"/>
      <w:numFmt w:val="upperLetter"/>
      <w:lvlText w:val="%1."/>
      <w:lvlJc w:val="left"/>
      <w:pPr>
        <w:ind w:left="720" w:hanging="360"/>
      </w:pPr>
      <w:rPr>
        <w:rFonts w:ascii="Century Gothic" w:eastAsia="Arial Unicode MS" w:hAnsi="Century Gothic" w:cs="Segoe UI" w:hint="default"/>
        <w:b w:val="0"/>
        <w:sz w:val="20"/>
        <w:szCs w:val="20"/>
      </w:rPr>
    </w:lvl>
    <w:lvl w:ilvl="1" w:tplc="0E926016">
      <w:start w:val="1"/>
      <w:numFmt w:val="decimal"/>
      <w:lvlText w:val="%2."/>
      <w:lvlJc w:val="left"/>
      <w:pPr>
        <w:ind w:left="1440" w:hanging="360"/>
      </w:pPr>
      <w:rPr>
        <w:rFonts w:ascii="Century Gothic" w:eastAsia="Times New Roman" w:hAnsi="Century Gothic"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425AFD"/>
    <w:multiLevelType w:val="hybridMultilevel"/>
    <w:tmpl w:val="3B5A77FA"/>
    <w:lvl w:ilvl="0" w:tplc="AF8ABFE8">
      <w:start w:val="1"/>
      <w:numFmt w:val="upperLetter"/>
      <w:lvlText w:val="%1."/>
      <w:lvlJc w:val="left"/>
      <w:pPr>
        <w:ind w:left="720" w:hanging="360"/>
      </w:pPr>
      <w:rPr>
        <w:rFonts w:ascii="Century Gothic" w:eastAsia="Arial Unicode MS" w:hAnsi="Century Gothic" w:cs="Segoe UI" w:hint="default"/>
        <w:b w:val="0"/>
        <w:sz w:val="20"/>
        <w:szCs w:val="20"/>
      </w:rPr>
    </w:lvl>
    <w:lvl w:ilvl="1" w:tplc="0E926016">
      <w:start w:val="1"/>
      <w:numFmt w:val="decimal"/>
      <w:lvlText w:val="%2."/>
      <w:lvlJc w:val="left"/>
      <w:pPr>
        <w:ind w:left="1440" w:hanging="360"/>
      </w:pPr>
      <w:rPr>
        <w:rFonts w:ascii="Century Gothic" w:eastAsia="Times New Roman" w:hAnsi="Century Gothic"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8721FA"/>
    <w:multiLevelType w:val="multilevel"/>
    <w:tmpl w:val="3CD04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D36083"/>
    <w:multiLevelType w:val="hybridMultilevel"/>
    <w:tmpl w:val="7F3C9758"/>
    <w:styleLink w:val="ImportedStyle2"/>
    <w:lvl w:ilvl="0" w:tplc="9F1EEBF8">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CEA430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1F8BA6C">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74D0CBD8">
      <w:start w:val="1"/>
      <w:numFmt w:val="decimal"/>
      <w:lvlText w:val="%4."/>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7E1882">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97E3B70">
      <w:start w:val="1"/>
      <w:numFmt w:val="lowerRoman"/>
      <w:lvlText w:val="%6."/>
      <w:lvlJc w:val="left"/>
      <w:pPr>
        <w:ind w:left="25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891A325A">
      <w:start w:val="1"/>
      <w:numFmt w:val="decimal"/>
      <w:lvlText w:val="%7."/>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2EAEE6">
      <w:start w:val="1"/>
      <w:numFmt w:val="lowerLetter"/>
      <w:lvlText w:val="%8."/>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4B0C3D8">
      <w:start w:val="1"/>
      <w:numFmt w:val="lowerRoman"/>
      <w:lvlText w:val="%9."/>
      <w:lvlJc w:val="left"/>
      <w:pPr>
        <w:ind w:left="46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5CA3123"/>
    <w:multiLevelType w:val="hybridMultilevel"/>
    <w:tmpl w:val="E618BC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834A8D"/>
    <w:multiLevelType w:val="hybridMultilevel"/>
    <w:tmpl w:val="B2A02F7E"/>
    <w:lvl w:ilvl="0" w:tplc="EDB83830">
      <w:start w:val="1"/>
      <w:numFmt w:val="upperLetter"/>
      <w:lvlText w:val="%1."/>
      <w:lvlJc w:val="left"/>
      <w:pPr>
        <w:ind w:left="720" w:hanging="360"/>
      </w:pPr>
      <w:rPr>
        <w:rFonts w:hint="default"/>
        <w:b w:val="0"/>
        <w:i w:val="0"/>
        <w:vertAlign w:val="baseline"/>
      </w:rPr>
    </w:lvl>
    <w:lvl w:ilvl="1" w:tplc="FB20ADEE">
      <w:start w:val="1"/>
      <w:numFmt w:val="decimal"/>
      <w:lvlText w:val="%2."/>
      <w:lvlJc w:val="left"/>
      <w:pPr>
        <w:ind w:left="1440" w:hanging="360"/>
      </w:pPr>
      <w:rPr>
        <w:rFonts w:ascii="Century Gothic" w:eastAsia="Arial Unicode MS" w:hAnsi="Century Gothic" w:cs="Segoe UI"/>
        <w:b w:val="0"/>
        <w:i w:val="0"/>
        <w:vertAlign w:val="baseline"/>
      </w:rPr>
    </w:lvl>
    <w:lvl w:ilvl="2" w:tplc="515A3B5E">
      <w:start w:val="1"/>
      <w:numFmt w:val="lowerLetter"/>
      <w:lvlText w:val="%3."/>
      <w:lvlJc w:val="right"/>
      <w:pPr>
        <w:ind w:left="2160" w:hanging="180"/>
      </w:pPr>
      <w:rPr>
        <w:rFonts w:ascii="Century Gothic" w:eastAsia="Arial Unicode MS" w:hAnsi="Century Gothic" w:cs="Segoe UI"/>
        <w:b w:val="0"/>
        <w:i w:val="0"/>
        <w:vertAlign w:val="baseline"/>
      </w:rPr>
    </w:lvl>
    <w:lvl w:ilvl="3" w:tplc="B29487B0">
      <w:start w:val="2"/>
      <w:numFmt w:val="decimal"/>
      <w:lvlText w:val="%4"/>
      <w:lvlJc w:val="left"/>
      <w:pPr>
        <w:ind w:left="2880" w:hanging="360"/>
      </w:pPr>
      <w:rPr>
        <w:rFonts w:hint="default"/>
        <w:b w:val="0"/>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4C7058"/>
    <w:multiLevelType w:val="hybridMultilevel"/>
    <w:tmpl w:val="1B421A2C"/>
    <w:lvl w:ilvl="0" w:tplc="B01CBD40">
      <w:start w:val="1"/>
      <w:numFmt w:val="upperLetter"/>
      <w:lvlText w:val="%1."/>
      <w:lvlJc w:val="left"/>
      <w:pPr>
        <w:ind w:left="720" w:hanging="360"/>
      </w:pPr>
      <w:rPr>
        <w:rFonts w:hAnsi="Arial Unicode MS"/>
        <w:i w:val="0"/>
        <w:caps w:val="0"/>
        <w:smallCaps w:val="0"/>
        <w:strike w:val="0"/>
        <w:dstrike w:val="0"/>
        <w:outline w:val="0"/>
        <w:emboss w:val="0"/>
        <w:imprint w:val="0"/>
        <w:spacing w:val="0"/>
        <w:w w:val="100"/>
        <w:kern w:val="0"/>
        <w:position w:val="0"/>
        <w:highlight w:val="none"/>
        <w:vertAlign w:val="baseline"/>
      </w:rPr>
    </w:lvl>
    <w:lvl w:ilvl="1" w:tplc="6DD03A18">
      <w:start w:val="1"/>
      <w:numFmt w:val="decimal"/>
      <w:lvlText w:val="%2."/>
      <w:lvlJc w:val="left"/>
      <w:pPr>
        <w:ind w:left="1440" w:hanging="360"/>
      </w:pPr>
      <w:rPr>
        <w:rFonts w:ascii="Century Gothic" w:eastAsia="Arial Unicode MS" w:hAnsi="Century Gothic" w:cs="Arial Unicode MS"/>
        <w:i w:val="0"/>
        <w:caps w:val="0"/>
        <w:smallCaps w:val="0"/>
        <w:strike w:val="0"/>
        <w:dstrike w:val="0"/>
        <w:outline w:val="0"/>
        <w:emboss w:val="0"/>
        <w:imprint w:val="0"/>
        <w:spacing w:val="0"/>
        <w:w w:val="100"/>
        <w:kern w:val="0"/>
        <w:position w:val="0"/>
        <w:highlight w:val="none"/>
        <w:vertAlign w:val="baseline"/>
      </w:rPr>
    </w:lvl>
    <w:lvl w:ilvl="2" w:tplc="77021BA2">
      <w:start w:val="1"/>
      <w:numFmt w:val="lowerLetter"/>
      <w:lvlText w:val="%3."/>
      <w:lvlJc w:val="left"/>
      <w:pPr>
        <w:ind w:left="2160" w:hanging="291"/>
      </w:pPr>
      <w:rPr>
        <w:rFonts w:ascii="Century Gothic" w:eastAsia="Times New Roman" w:hAnsi="Century Gothic" w:cs="Arial"/>
        <w:i w:val="0"/>
        <w:caps w:val="0"/>
        <w:smallCaps w:val="0"/>
        <w:strike w:val="0"/>
        <w:dstrike w:val="0"/>
        <w:outline w:val="0"/>
        <w:emboss w:val="0"/>
        <w:imprint w:val="0"/>
        <w:spacing w:val="0"/>
        <w:w w:val="100"/>
        <w:kern w:val="0"/>
        <w:position w:val="0"/>
        <w:highlight w:val="none"/>
        <w:vertAlign w:val="baseline"/>
      </w:rPr>
    </w:lvl>
    <w:lvl w:ilvl="3" w:tplc="BA26FDD2">
      <w:start w:val="1"/>
      <w:numFmt w:val="decimal"/>
      <w:lvlText w:val="%4)"/>
      <w:lvlJc w:val="left"/>
      <w:pPr>
        <w:ind w:left="1080" w:hanging="360"/>
      </w:pPr>
      <w:rPr>
        <w:rFonts w:ascii="Century Gothic" w:eastAsia="Arial Unicode MS" w:hAnsi="Century Gothic" w:cs="Segoe UI"/>
        <w:caps w:val="0"/>
        <w:smallCaps w:val="0"/>
        <w:strike w:val="0"/>
        <w:dstrike w:val="0"/>
        <w:outline w:val="0"/>
        <w:emboss w:val="0"/>
        <w:imprint w:val="0"/>
        <w:spacing w:val="0"/>
        <w:w w:val="100"/>
        <w:kern w:val="0"/>
        <w:position w:val="0"/>
        <w:highlight w:val="none"/>
        <w:vertAlign w:val="baseline"/>
      </w:rPr>
    </w:lvl>
    <w:lvl w:ilvl="4" w:tplc="1E701630">
      <w:start w:val="1"/>
      <w:numFmt w:val="lowerLetter"/>
      <w:lvlText w:val="%5."/>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C80D0E">
      <w:start w:val="1"/>
      <w:numFmt w:val="lowerRoman"/>
      <w:lvlText w:val="%6."/>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2AD2FE72">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E00850">
      <w:start w:val="1"/>
      <w:numFmt w:val="lowerLetter"/>
      <w:lvlText w:val="%8."/>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B4BB68">
      <w:start w:val="1"/>
      <w:numFmt w:val="lowerRoman"/>
      <w:lvlText w:val="%9."/>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DDE360E"/>
    <w:multiLevelType w:val="hybridMultilevel"/>
    <w:tmpl w:val="8528D49E"/>
    <w:lvl w:ilvl="0" w:tplc="B01CBD40">
      <w:start w:val="1"/>
      <w:numFmt w:val="upperLetter"/>
      <w:lvlText w:val="%1."/>
      <w:lvlJc w:val="left"/>
      <w:pPr>
        <w:ind w:left="720" w:hanging="360"/>
      </w:pPr>
      <w:rPr>
        <w:rFonts w:hAnsi="Arial Unicode MS"/>
        <w:i w:val="0"/>
        <w:caps w:val="0"/>
        <w:smallCaps w:val="0"/>
        <w:strike w:val="0"/>
        <w:dstrike w:val="0"/>
        <w:outline w:val="0"/>
        <w:emboss w:val="0"/>
        <w:imprint w:val="0"/>
        <w:spacing w:val="0"/>
        <w:w w:val="100"/>
        <w:kern w:val="0"/>
        <w:position w:val="0"/>
        <w:highlight w:val="none"/>
        <w:vertAlign w:val="baseline"/>
      </w:rPr>
    </w:lvl>
    <w:lvl w:ilvl="1" w:tplc="6AAA9964">
      <w:start w:val="1"/>
      <w:numFmt w:val="decimal"/>
      <w:lvlText w:val="%2."/>
      <w:lvlJc w:val="left"/>
      <w:pPr>
        <w:ind w:left="1440" w:hanging="360"/>
      </w:pPr>
      <w:rPr>
        <w:rFonts w:ascii="Century Gothic" w:eastAsia="Arial Unicode MS" w:hAnsi="Century Gothic" w:cs="Arial Unicode MS"/>
        <w:b w:val="0"/>
        <w:i w:val="0"/>
        <w:caps w:val="0"/>
        <w:smallCaps w:val="0"/>
        <w:strike w:val="0"/>
        <w:dstrike w:val="0"/>
        <w:outline w:val="0"/>
        <w:emboss w:val="0"/>
        <w:imprint w:val="0"/>
        <w:spacing w:val="0"/>
        <w:w w:val="100"/>
        <w:kern w:val="0"/>
        <w:position w:val="0"/>
        <w:highlight w:val="none"/>
        <w:vertAlign w:val="baseline"/>
      </w:rPr>
    </w:lvl>
    <w:lvl w:ilvl="2" w:tplc="77021BA2">
      <w:start w:val="1"/>
      <w:numFmt w:val="lowerLetter"/>
      <w:lvlText w:val="%3."/>
      <w:lvlJc w:val="left"/>
      <w:pPr>
        <w:ind w:left="2160" w:hanging="291"/>
      </w:pPr>
      <w:rPr>
        <w:rFonts w:ascii="Century Gothic" w:eastAsia="Times New Roman" w:hAnsi="Century Gothic" w:cs="Arial"/>
        <w:i w:val="0"/>
        <w:caps w:val="0"/>
        <w:smallCaps w:val="0"/>
        <w:strike w:val="0"/>
        <w:dstrike w:val="0"/>
        <w:outline w:val="0"/>
        <w:emboss w:val="0"/>
        <w:imprint w:val="0"/>
        <w:spacing w:val="0"/>
        <w:w w:val="100"/>
        <w:kern w:val="0"/>
        <w:position w:val="0"/>
        <w:highlight w:val="none"/>
        <w:vertAlign w:val="baseline"/>
      </w:rPr>
    </w:lvl>
    <w:lvl w:ilvl="3" w:tplc="BA26FDD2">
      <w:start w:val="1"/>
      <w:numFmt w:val="decimal"/>
      <w:lvlText w:val="%4)"/>
      <w:lvlJc w:val="left"/>
      <w:pPr>
        <w:ind w:left="1080" w:hanging="360"/>
      </w:pPr>
      <w:rPr>
        <w:rFonts w:ascii="Century Gothic" w:eastAsia="Arial Unicode MS" w:hAnsi="Century Gothic" w:cs="Segoe UI"/>
        <w:caps w:val="0"/>
        <w:smallCaps w:val="0"/>
        <w:strike w:val="0"/>
        <w:dstrike w:val="0"/>
        <w:outline w:val="0"/>
        <w:emboss w:val="0"/>
        <w:imprint w:val="0"/>
        <w:spacing w:val="0"/>
        <w:w w:val="100"/>
        <w:kern w:val="0"/>
        <w:position w:val="0"/>
        <w:highlight w:val="none"/>
        <w:vertAlign w:val="baseline"/>
      </w:rPr>
    </w:lvl>
    <w:lvl w:ilvl="4" w:tplc="1E701630">
      <w:start w:val="1"/>
      <w:numFmt w:val="lowerLetter"/>
      <w:lvlText w:val="%5."/>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C80D0E">
      <w:start w:val="1"/>
      <w:numFmt w:val="lowerRoman"/>
      <w:lvlText w:val="%6."/>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2AD2FE72">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E00850">
      <w:start w:val="1"/>
      <w:numFmt w:val="lowerLetter"/>
      <w:lvlText w:val="%8."/>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B4BB68">
      <w:start w:val="1"/>
      <w:numFmt w:val="lowerRoman"/>
      <w:lvlText w:val="%9."/>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72E03DF7"/>
    <w:multiLevelType w:val="multilevel"/>
    <w:tmpl w:val="C0EA5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522EA9"/>
    <w:multiLevelType w:val="multilevel"/>
    <w:tmpl w:val="73D8A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122CD2"/>
    <w:multiLevelType w:val="multilevel"/>
    <w:tmpl w:val="5EA8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lvlOverride w:ilvl="0">
      <w:lvl w:ilvl="0" w:tplc="0360B9C0">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37CFD10">
        <w:start w:val="1"/>
        <w:numFmt w:val="lowerLetter"/>
        <w:lvlText w:val="%2."/>
        <w:lvlJc w:val="left"/>
        <w:pPr>
          <w:ind w:left="720" w:hanging="72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3">
      <w:lvl w:ilvl="3" w:tplc="85E88F1C">
        <w:start w:val="1"/>
        <w:numFmt w:val="decimal"/>
        <w:lvlText w:val="%4."/>
        <w:lvlJc w:val="left"/>
        <w:pPr>
          <w:ind w:left="2160" w:hanging="720"/>
        </w:pPr>
        <w:rPr>
          <w:rFonts w:hAnsi="Arial Unicode MS"/>
          <w:b w:val="0"/>
          <w:bCs/>
          <w:i w:val="0"/>
          <w:caps w:val="0"/>
          <w:smallCaps w:val="0"/>
          <w:strike w:val="0"/>
          <w:dstrike w:val="0"/>
          <w:outline w:val="0"/>
          <w:emboss w:val="0"/>
          <w:imprint w:val="0"/>
          <w:spacing w:val="0"/>
          <w:w w:val="100"/>
          <w:kern w:val="0"/>
          <w:position w:val="0"/>
          <w:highlight w:val="none"/>
          <w:vertAlign w:val="baseline"/>
        </w:rPr>
      </w:lvl>
    </w:lvlOverride>
    <w:lvlOverride w:ilvl="4">
      <w:lvl w:ilvl="4" w:tplc="CB947408">
        <w:start w:val="1"/>
        <w:numFmt w:val="lowerLetter"/>
        <w:lvlText w:val="%5."/>
        <w:lvlJc w:val="left"/>
        <w:pPr>
          <w:ind w:left="2880" w:hanging="720"/>
        </w:pPr>
        <w:rPr>
          <w:rFonts w:hAnsi="Arial Unicode MS"/>
          <w:b w:val="0"/>
          <w:bCs/>
          <w:i w:val="0"/>
          <w:caps w:val="0"/>
          <w:smallCaps w:val="0"/>
          <w:strike w:val="0"/>
          <w:dstrike w:val="0"/>
          <w:outline w:val="0"/>
          <w:emboss w:val="0"/>
          <w:imprint w:val="0"/>
          <w:spacing w:val="0"/>
          <w:w w:val="100"/>
          <w:kern w:val="0"/>
          <w:position w:val="0"/>
          <w:highlight w:val="none"/>
          <w:vertAlign w:val="baseline"/>
        </w:rPr>
      </w:lvl>
    </w:lvlOverride>
    <w:lvlOverride w:ilvl="5">
      <w:lvl w:ilvl="5" w:tplc="F4E6B442">
        <w:start w:val="1"/>
        <w:numFmt w:val="lowerRoman"/>
        <w:lvlText w:val="%6."/>
        <w:lvlJc w:val="left"/>
        <w:pPr>
          <w:ind w:left="3600" w:hanging="697"/>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3">
    <w:abstractNumId w:val="14"/>
  </w:num>
  <w:num w:numId="4">
    <w:abstractNumId w:val="18"/>
  </w:num>
  <w:num w:numId="5">
    <w:abstractNumId w:val="6"/>
  </w:num>
  <w:num w:numId="6">
    <w:abstractNumId w:val="21"/>
  </w:num>
  <w:num w:numId="7">
    <w:abstractNumId w:val="22"/>
  </w:num>
  <w:num w:numId="8">
    <w:abstractNumId w:val="16"/>
  </w:num>
  <w:num w:numId="9">
    <w:abstractNumId w:val="7"/>
  </w:num>
  <w:num w:numId="10">
    <w:abstractNumId w:val="15"/>
  </w:num>
  <w:num w:numId="11">
    <w:abstractNumId w:val="19"/>
  </w:num>
  <w:num w:numId="12">
    <w:abstractNumId w:val="4"/>
  </w:num>
  <w:num w:numId="13">
    <w:abstractNumId w:val="25"/>
  </w:num>
  <w:num w:numId="14">
    <w:abstractNumId w:val="8"/>
  </w:num>
  <w:num w:numId="15">
    <w:abstractNumId w:val="12"/>
  </w:num>
  <w:num w:numId="16">
    <w:abstractNumId w:val="10"/>
  </w:num>
  <w:num w:numId="17">
    <w:abstractNumId w:val="13"/>
  </w:num>
  <w:num w:numId="18">
    <w:abstractNumId w:val="11"/>
    <w:lvlOverride w:ilvl="0">
      <w:lvl w:ilvl="0">
        <w:numFmt w:val="upperRoman"/>
        <w:lvlText w:val="%1."/>
        <w:lvlJc w:val="right"/>
      </w:lvl>
    </w:lvlOverride>
  </w:num>
  <w:num w:numId="19">
    <w:abstractNumId w:val="17"/>
    <w:lvlOverride w:ilvl="0">
      <w:lvl w:ilvl="0">
        <w:numFmt w:val="upperRoman"/>
        <w:lvlText w:val="%1."/>
        <w:lvlJc w:val="right"/>
      </w:lvl>
    </w:lvlOverride>
  </w:num>
  <w:num w:numId="20">
    <w:abstractNumId w:val="2"/>
  </w:num>
  <w:num w:numId="21">
    <w:abstractNumId w:val="1"/>
    <w:lvlOverride w:ilvl="0">
      <w:lvl w:ilvl="0">
        <w:numFmt w:val="upperRoman"/>
        <w:lvlText w:val="%1."/>
        <w:lvlJc w:val="right"/>
      </w:lvl>
    </w:lvlOverride>
  </w:num>
  <w:num w:numId="22">
    <w:abstractNumId w:val="24"/>
    <w:lvlOverride w:ilvl="0">
      <w:lvl w:ilvl="0">
        <w:numFmt w:val="upperRoman"/>
        <w:lvlText w:val="%1."/>
        <w:lvlJc w:val="right"/>
      </w:lvl>
    </w:lvlOverride>
  </w:num>
  <w:num w:numId="23">
    <w:abstractNumId w:val="23"/>
    <w:lvlOverride w:ilvl="0">
      <w:lvl w:ilvl="0">
        <w:numFmt w:val="upperRoman"/>
        <w:lvlText w:val="%1."/>
        <w:lvlJc w:val="right"/>
      </w:lvl>
    </w:lvlOverride>
  </w:num>
  <w:num w:numId="24">
    <w:abstractNumId w:val="9"/>
  </w:num>
  <w:num w:numId="25">
    <w:abstractNumId w:val="20"/>
  </w:num>
  <w:num w:numId="26">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713"/>
    <w:rsid w:val="00003CF6"/>
    <w:rsid w:val="00022890"/>
    <w:rsid w:val="00025255"/>
    <w:rsid w:val="00025CC4"/>
    <w:rsid w:val="00025FC7"/>
    <w:rsid w:val="0003108E"/>
    <w:rsid w:val="000350E8"/>
    <w:rsid w:val="00040783"/>
    <w:rsid w:val="0004106C"/>
    <w:rsid w:val="000427CE"/>
    <w:rsid w:val="00043D7F"/>
    <w:rsid w:val="00051305"/>
    <w:rsid w:val="00054C8D"/>
    <w:rsid w:val="00064CA3"/>
    <w:rsid w:val="0006736D"/>
    <w:rsid w:val="0006799F"/>
    <w:rsid w:val="00070589"/>
    <w:rsid w:val="0008331E"/>
    <w:rsid w:val="00092965"/>
    <w:rsid w:val="00097D62"/>
    <w:rsid w:val="000A31FA"/>
    <w:rsid w:val="000A7871"/>
    <w:rsid w:val="000B4B46"/>
    <w:rsid w:val="000C1D8E"/>
    <w:rsid w:val="000C6009"/>
    <w:rsid w:val="000D2183"/>
    <w:rsid w:val="000D7A52"/>
    <w:rsid w:val="000F34A4"/>
    <w:rsid w:val="000F3AEA"/>
    <w:rsid w:val="000F4CAC"/>
    <w:rsid w:val="00102CAB"/>
    <w:rsid w:val="0010316D"/>
    <w:rsid w:val="00107176"/>
    <w:rsid w:val="001117C3"/>
    <w:rsid w:val="001137C1"/>
    <w:rsid w:val="001239EE"/>
    <w:rsid w:val="001441D3"/>
    <w:rsid w:val="001463A0"/>
    <w:rsid w:val="00151968"/>
    <w:rsid w:val="001528A1"/>
    <w:rsid w:val="00155530"/>
    <w:rsid w:val="0015639E"/>
    <w:rsid w:val="0015765C"/>
    <w:rsid w:val="00157AB7"/>
    <w:rsid w:val="00170EAD"/>
    <w:rsid w:val="00175D48"/>
    <w:rsid w:val="00181F4B"/>
    <w:rsid w:val="00182D16"/>
    <w:rsid w:val="0018593A"/>
    <w:rsid w:val="00187204"/>
    <w:rsid w:val="001A025A"/>
    <w:rsid w:val="001A249B"/>
    <w:rsid w:val="001A3F62"/>
    <w:rsid w:val="001A4346"/>
    <w:rsid w:val="001A7A09"/>
    <w:rsid w:val="001B0688"/>
    <w:rsid w:val="001B29B0"/>
    <w:rsid w:val="001B5EE2"/>
    <w:rsid w:val="001B79DD"/>
    <w:rsid w:val="001C4CA3"/>
    <w:rsid w:val="001C5B68"/>
    <w:rsid w:val="001D2A43"/>
    <w:rsid w:val="001D5354"/>
    <w:rsid w:val="001D54AB"/>
    <w:rsid w:val="001F2EB5"/>
    <w:rsid w:val="002017F4"/>
    <w:rsid w:val="002104C1"/>
    <w:rsid w:val="0021771A"/>
    <w:rsid w:val="00220B45"/>
    <w:rsid w:val="00221AB0"/>
    <w:rsid w:val="0022659E"/>
    <w:rsid w:val="002425C0"/>
    <w:rsid w:val="00244343"/>
    <w:rsid w:val="00244C79"/>
    <w:rsid w:val="00247DAB"/>
    <w:rsid w:val="00250607"/>
    <w:rsid w:val="0025078C"/>
    <w:rsid w:val="00251637"/>
    <w:rsid w:val="00273C4F"/>
    <w:rsid w:val="00277717"/>
    <w:rsid w:val="0028078A"/>
    <w:rsid w:val="00283D8C"/>
    <w:rsid w:val="00287FB9"/>
    <w:rsid w:val="002A6051"/>
    <w:rsid w:val="002A6FAE"/>
    <w:rsid w:val="002A75E6"/>
    <w:rsid w:val="002B1216"/>
    <w:rsid w:val="002B19A3"/>
    <w:rsid w:val="002C2C9B"/>
    <w:rsid w:val="002D26BF"/>
    <w:rsid w:val="002D6B27"/>
    <w:rsid w:val="002E4133"/>
    <w:rsid w:val="002F1831"/>
    <w:rsid w:val="002F202B"/>
    <w:rsid w:val="00305A9E"/>
    <w:rsid w:val="00306DFA"/>
    <w:rsid w:val="00314655"/>
    <w:rsid w:val="0032477A"/>
    <w:rsid w:val="00335BB2"/>
    <w:rsid w:val="0033781D"/>
    <w:rsid w:val="00340766"/>
    <w:rsid w:val="00352B51"/>
    <w:rsid w:val="0035341C"/>
    <w:rsid w:val="00365191"/>
    <w:rsid w:val="00366303"/>
    <w:rsid w:val="00372D6F"/>
    <w:rsid w:val="00384939"/>
    <w:rsid w:val="003911EE"/>
    <w:rsid w:val="00391C1A"/>
    <w:rsid w:val="0039271F"/>
    <w:rsid w:val="0039455E"/>
    <w:rsid w:val="00394AED"/>
    <w:rsid w:val="0039616B"/>
    <w:rsid w:val="00397BA3"/>
    <w:rsid w:val="003B005C"/>
    <w:rsid w:val="003B03AE"/>
    <w:rsid w:val="003C3DCD"/>
    <w:rsid w:val="003C670E"/>
    <w:rsid w:val="003D1F8A"/>
    <w:rsid w:val="003D589F"/>
    <w:rsid w:val="003D7CF1"/>
    <w:rsid w:val="003E4664"/>
    <w:rsid w:val="003E6CAD"/>
    <w:rsid w:val="003E6DA8"/>
    <w:rsid w:val="00403C14"/>
    <w:rsid w:val="00421ADD"/>
    <w:rsid w:val="00424AF8"/>
    <w:rsid w:val="004277DA"/>
    <w:rsid w:val="00433346"/>
    <w:rsid w:val="00441762"/>
    <w:rsid w:val="0044531F"/>
    <w:rsid w:val="004508D5"/>
    <w:rsid w:val="004524B7"/>
    <w:rsid w:val="00457C29"/>
    <w:rsid w:val="00460263"/>
    <w:rsid w:val="00462F00"/>
    <w:rsid w:val="00463E00"/>
    <w:rsid w:val="004715E3"/>
    <w:rsid w:val="00471D3E"/>
    <w:rsid w:val="00472CB3"/>
    <w:rsid w:val="00475755"/>
    <w:rsid w:val="00475C31"/>
    <w:rsid w:val="00476913"/>
    <w:rsid w:val="004852CD"/>
    <w:rsid w:val="00492156"/>
    <w:rsid w:val="0049397A"/>
    <w:rsid w:val="00494805"/>
    <w:rsid w:val="00497EDA"/>
    <w:rsid w:val="004B16B5"/>
    <w:rsid w:val="004B2121"/>
    <w:rsid w:val="004B798A"/>
    <w:rsid w:val="004C18A8"/>
    <w:rsid w:val="004C34BA"/>
    <w:rsid w:val="004D1463"/>
    <w:rsid w:val="004F2E96"/>
    <w:rsid w:val="004F47E6"/>
    <w:rsid w:val="0050022E"/>
    <w:rsid w:val="005074FB"/>
    <w:rsid w:val="005114EA"/>
    <w:rsid w:val="00512D35"/>
    <w:rsid w:val="00514012"/>
    <w:rsid w:val="00516C38"/>
    <w:rsid w:val="00516EC3"/>
    <w:rsid w:val="00521A74"/>
    <w:rsid w:val="0052428C"/>
    <w:rsid w:val="00525DE4"/>
    <w:rsid w:val="00530828"/>
    <w:rsid w:val="0054038A"/>
    <w:rsid w:val="00541E15"/>
    <w:rsid w:val="00550F31"/>
    <w:rsid w:val="00552368"/>
    <w:rsid w:val="0056099D"/>
    <w:rsid w:val="00567E19"/>
    <w:rsid w:val="00570EA5"/>
    <w:rsid w:val="00594965"/>
    <w:rsid w:val="005979C6"/>
    <w:rsid w:val="00597F60"/>
    <w:rsid w:val="005A578D"/>
    <w:rsid w:val="005B3055"/>
    <w:rsid w:val="005B39FD"/>
    <w:rsid w:val="005B570C"/>
    <w:rsid w:val="005C2F1B"/>
    <w:rsid w:val="005D64E0"/>
    <w:rsid w:val="005E3BBF"/>
    <w:rsid w:val="005E5674"/>
    <w:rsid w:val="006010F9"/>
    <w:rsid w:val="00605F94"/>
    <w:rsid w:val="006074F4"/>
    <w:rsid w:val="00615591"/>
    <w:rsid w:val="00625267"/>
    <w:rsid w:val="00635C83"/>
    <w:rsid w:val="00641CA3"/>
    <w:rsid w:val="006434BE"/>
    <w:rsid w:val="00643648"/>
    <w:rsid w:val="00652857"/>
    <w:rsid w:val="00654C7E"/>
    <w:rsid w:val="00670C95"/>
    <w:rsid w:val="00672A5E"/>
    <w:rsid w:val="00676C4F"/>
    <w:rsid w:val="006807AD"/>
    <w:rsid w:val="006870F5"/>
    <w:rsid w:val="00690B67"/>
    <w:rsid w:val="006918BE"/>
    <w:rsid w:val="00691D19"/>
    <w:rsid w:val="00694C80"/>
    <w:rsid w:val="006B3514"/>
    <w:rsid w:val="006B782C"/>
    <w:rsid w:val="006C0053"/>
    <w:rsid w:val="006C0791"/>
    <w:rsid w:val="006C3052"/>
    <w:rsid w:val="006C5F81"/>
    <w:rsid w:val="006D5742"/>
    <w:rsid w:val="006E09DA"/>
    <w:rsid w:val="006E38E1"/>
    <w:rsid w:val="006E674A"/>
    <w:rsid w:val="006F0A68"/>
    <w:rsid w:val="006F2237"/>
    <w:rsid w:val="006F6A41"/>
    <w:rsid w:val="006F6C05"/>
    <w:rsid w:val="0070562E"/>
    <w:rsid w:val="00712713"/>
    <w:rsid w:val="00712AE5"/>
    <w:rsid w:val="007204DE"/>
    <w:rsid w:val="0072267B"/>
    <w:rsid w:val="00726179"/>
    <w:rsid w:val="00732C0E"/>
    <w:rsid w:val="00757DA9"/>
    <w:rsid w:val="00773261"/>
    <w:rsid w:val="00780E0F"/>
    <w:rsid w:val="00783BB9"/>
    <w:rsid w:val="00794AAE"/>
    <w:rsid w:val="007B1E4A"/>
    <w:rsid w:val="007B491D"/>
    <w:rsid w:val="007B57BC"/>
    <w:rsid w:val="007D3D36"/>
    <w:rsid w:val="007E13E2"/>
    <w:rsid w:val="007E1960"/>
    <w:rsid w:val="007E46F5"/>
    <w:rsid w:val="007E5C6B"/>
    <w:rsid w:val="007F0D32"/>
    <w:rsid w:val="008168A8"/>
    <w:rsid w:val="00827538"/>
    <w:rsid w:val="00827EC5"/>
    <w:rsid w:val="00834A28"/>
    <w:rsid w:val="00844DD1"/>
    <w:rsid w:val="00846637"/>
    <w:rsid w:val="00857FB4"/>
    <w:rsid w:val="00864273"/>
    <w:rsid w:val="00864E21"/>
    <w:rsid w:val="0087260A"/>
    <w:rsid w:val="008731C5"/>
    <w:rsid w:val="00877A69"/>
    <w:rsid w:val="008810DC"/>
    <w:rsid w:val="00882A67"/>
    <w:rsid w:val="00884EE1"/>
    <w:rsid w:val="00890FAA"/>
    <w:rsid w:val="008A270A"/>
    <w:rsid w:val="008A37E4"/>
    <w:rsid w:val="008A4B95"/>
    <w:rsid w:val="008B728C"/>
    <w:rsid w:val="008C0DC5"/>
    <w:rsid w:val="008C3A5C"/>
    <w:rsid w:val="008C4819"/>
    <w:rsid w:val="008D0872"/>
    <w:rsid w:val="008D154B"/>
    <w:rsid w:val="008E16CD"/>
    <w:rsid w:val="008E6D97"/>
    <w:rsid w:val="008F52BD"/>
    <w:rsid w:val="00910536"/>
    <w:rsid w:val="00911913"/>
    <w:rsid w:val="00914A67"/>
    <w:rsid w:val="00937039"/>
    <w:rsid w:val="009418A9"/>
    <w:rsid w:val="00964EF7"/>
    <w:rsid w:val="00966555"/>
    <w:rsid w:val="009667B6"/>
    <w:rsid w:val="0097785F"/>
    <w:rsid w:val="0098621E"/>
    <w:rsid w:val="00990A67"/>
    <w:rsid w:val="00991A5B"/>
    <w:rsid w:val="0099544A"/>
    <w:rsid w:val="009B4366"/>
    <w:rsid w:val="009B4FA8"/>
    <w:rsid w:val="009B5C05"/>
    <w:rsid w:val="009C1B78"/>
    <w:rsid w:val="009C21E8"/>
    <w:rsid w:val="009C506C"/>
    <w:rsid w:val="009D2191"/>
    <w:rsid w:val="009D6618"/>
    <w:rsid w:val="009D6B97"/>
    <w:rsid w:val="00A04391"/>
    <w:rsid w:val="00A04B92"/>
    <w:rsid w:val="00A12485"/>
    <w:rsid w:val="00A22C1C"/>
    <w:rsid w:val="00A26315"/>
    <w:rsid w:val="00A32E8C"/>
    <w:rsid w:val="00A34B33"/>
    <w:rsid w:val="00A34EF8"/>
    <w:rsid w:val="00A5069D"/>
    <w:rsid w:val="00A50FC6"/>
    <w:rsid w:val="00A5698D"/>
    <w:rsid w:val="00A5757A"/>
    <w:rsid w:val="00A64777"/>
    <w:rsid w:val="00A65135"/>
    <w:rsid w:val="00A676A5"/>
    <w:rsid w:val="00A723C7"/>
    <w:rsid w:val="00A73026"/>
    <w:rsid w:val="00A775EC"/>
    <w:rsid w:val="00A8655A"/>
    <w:rsid w:val="00A92DF5"/>
    <w:rsid w:val="00A97C3B"/>
    <w:rsid w:val="00AA2CCC"/>
    <w:rsid w:val="00AB04AF"/>
    <w:rsid w:val="00AB325A"/>
    <w:rsid w:val="00AB5243"/>
    <w:rsid w:val="00AC433C"/>
    <w:rsid w:val="00AD1470"/>
    <w:rsid w:val="00AE3088"/>
    <w:rsid w:val="00AE5632"/>
    <w:rsid w:val="00B01B65"/>
    <w:rsid w:val="00B05EF1"/>
    <w:rsid w:val="00B11F85"/>
    <w:rsid w:val="00B14CF9"/>
    <w:rsid w:val="00B3233E"/>
    <w:rsid w:val="00B40269"/>
    <w:rsid w:val="00B4297A"/>
    <w:rsid w:val="00B437BD"/>
    <w:rsid w:val="00B44491"/>
    <w:rsid w:val="00B5478B"/>
    <w:rsid w:val="00B54B54"/>
    <w:rsid w:val="00B6334A"/>
    <w:rsid w:val="00B66E82"/>
    <w:rsid w:val="00B7427B"/>
    <w:rsid w:val="00B80F77"/>
    <w:rsid w:val="00B810A1"/>
    <w:rsid w:val="00B85429"/>
    <w:rsid w:val="00B94AE0"/>
    <w:rsid w:val="00BA0784"/>
    <w:rsid w:val="00BB4A09"/>
    <w:rsid w:val="00BB640F"/>
    <w:rsid w:val="00BF6EB4"/>
    <w:rsid w:val="00C23D79"/>
    <w:rsid w:val="00C36E3D"/>
    <w:rsid w:val="00C47899"/>
    <w:rsid w:val="00C505A6"/>
    <w:rsid w:val="00C554F1"/>
    <w:rsid w:val="00C5747C"/>
    <w:rsid w:val="00C75C96"/>
    <w:rsid w:val="00C77B8F"/>
    <w:rsid w:val="00C849D7"/>
    <w:rsid w:val="00C8587F"/>
    <w:rsid w:val="00C87D17"/>
    <w:rsid w:val="00C940BE"/>
    <w:rsid w:val="00C963E6"/>
    <w:rsid w:val="00C966DA"/>
    <w:rsid w:val="00CA1ED9"/>
    <w:rsid w:val="00CB1F02"/>
    <w:rsid w:val="00CB2683"/>
    <w:rsid w:val="00CB5363"/>
    <w:rsid w:val="00CD390D"/>
    <w:rsid w:val="00CD40E3"/>
    <w:rsid w:val="00CE185E"/>
    <w:rsid w:val="00CE23BE"/>
    <w:rsid w:val="00CE4D08"/>
    <w:rsid w:val="00CE4F8B"/>
    <w:rsid w:val="00CE61FD"/>
    <w:rsid w:val="00CF192E"/>
    <w:rsid w:val="00CF2382"/>
    <w:rsid w:val="00CF56E7"/>
    <w:rsid w:val="00CF6133"/>
    <w:rsid w:val="00CF6165"/>
    <w:rsid w:val="00CF7423"/>
    <w:rsid w:val="00D06F22"/>
    <w:rsid w:val="00D070BC"/>
    <w:rsid w:val="00D101CD"/>
    <w:rsid w:val="00D12C35"/>
    <w:rsid w:val="00D13277"/>
    <w:rsid w:val="00D144D0"/>
    <w:rsid w:val="00D160A3"/>
    <w:rsid w:val="00D1724B"/>
    <w:rsid w:val="00D179D5"/>
    <w:rsid w:val="00D36F16"/>
    <w:rsid w:val="00D45B81"/>
    <w:rsid w:val="00D54967"/>
    <w:rsid w:val="00D62F3A"/>
    <w:rsid w:val="00D71042"/>
    <w:rsid w:val="00D75D6C"/>
    <w:rsid w:val="00D807A5"/>
    <w:rsid w:val="00D8591C"/>
    <w:rsid w:val="00D900A1"/>
    <w:rsid w:val="00D968A1"/>
    <w:rsid w:val="00D97CAC"/>
    <w:rsid w:val="00DA2392"/>
    <w:rsid w:val="00DA2D01"/>
    <w:rsid w:val="00DA61CD"/>
    <w:rsid w:val="00DB197C"/>
    <w:rsid w:val="00DD00E9"/>
    <w:rsid w:val="00DD4E4B"/>
    <w:rsid w:val="00DE3EC0"/>
    <w:rsid w:val="00DE52F0"/>
    <w:rsid w:val="00DF0803"/>
    <w:rsid w:val="00DF6992"/>
    <w:rsid w:val="00E03168"/>
    <w:rsid w:val="00E07339"/>
    <w:rsid w:val="00E140B5"/>
    <w:rsid w:val="00E17532"/>
    <w:rsid w:val="00E239C8"/>
    <w:rsid w:val="00E333C8"/>
    <w:rsid w:val="00E34615"/>
    <w:rsid w:val="00E357B2"/>
    <w:rsid w:val="00E4191C"/>
    <w:rsid w:val="00E463A5"/>
    <w:rsid w:val="00E46C1A"/>
    <w:rsid w:val="00E530A4"/>
    <w:rsid w:val="00E53A5A"/>
    <w:rsid w:val="00E70162"/>
    <w:rsid w:val="00E878E9"/>
    <w:rsid w:val="00E905E8"/>
    <w:rsid w:val="00E93548"/>
    <w:rsid w:val="00EA2AB4"/>
    <w:rsid w:val="00EA5C05"/>
    <w:rsid w:val="00ED46C5"/>
    <w:rsid w:val="00ED6E83"/>
    <w:rsid w:val="00EE02B1"/>
    <w:rsid w:val="00EE2F1C"/>
    <w:rsid w:val="00EF260D"/>
    <w:rsid w:val="00EF3541"/>
    <w:rsid w:val="00EF4729"/>
    <w:rsid w:val="00EF4CB2"/>
    <w:rsid w:val="00F02C43"/>
    <w:rsid w:val="00F04392"/>
    <w:rsid w:val="00F15B6C"/>
    <w:rsid w:val="00F22851"/>
    <w:rsid w:val="00F31E48"/>
    <w:rsid w:val="00F31F3C"/>
    <w:rsid w:val="00F3325F"/>
    <w:rsid w:val="00F458B6"/>
    <w:rsid w:val="00F5616A"/>
    <w:rsid w:val="00F643DC"/>
    <w:rsid w:val="00F651F5"/>
    <w:rsid w:val="00F66218"/>
    <w:rsid w:val="00F67AAA"/>
    <w:rsid w:val="00F707BA"/>
    <w:rsid w:val="00F76583"/>
    <w:rsid w:val="00F90DC5"/>
    <w:rsid w:val="00F9550A"/>
    <w:rsid w:val="00FA67E2"/>
    <w:rsid w:val="00FA6E6D"/>
    <w:rsid w:val="00FC0737"/>
    <w:rsid w:val="00FC1D3C"/>
    <w:rsid w:val="00FC5ACF"/>
    <w:rsid w:val="00FD1C7A"/>
    <w:rsid w:val="00FD6480"/>
    <w:rsid w:val="00FE0E14"/>
    <w:rsid w:val="00FE315B"/>
    <w:rsid w:val="00FE5552"/>
    <w:rsid w:val="00FE74B9"/>
    <w:rsid w:val="00FF7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B7031"/>
  <w15:docId w15:val="{728C28EE-A40F-43BB-AD97-94BD2EDCB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next w:val="Normal"/>
    <w:link w:val="Heading1Char"/>
    <w:uiPriority w:val="9"/>
    <w:qFormat/>
    <w:rsid w:val="009B4FA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403C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sz w:val="24"/>
      <w:szCs w:val="24"/>
      <w:u w:color="000000"/>
    </w:rPr>
  </w:style>
  <w:style w:type="paragraph" w:styleId="Header">
    <w:name w:val="header"/>
    <w:link w:val="HeaderChar"/>
    <w:pPr>
      <w:tabs>
        <w:tab w:val="center" w:pos="4320"/>
        <w:tab w:val="right" w:pos="8640"/>
      </w:tabs>
      <w:ind w:left="360" w:hanging="360"/>
    </w:pPr>
    <w:rPr>
      <w:rFonts w:ascii="Arial" w:hAnsi="Arial" w:cs="Arial Unicode MS"/>
      <w:color w:val="000000"/>
      <w:sz w:val="24"/>
      <w:szCs w:val="24"/>
      <w:u w:color="000000"/>
    </w:rPr>
  </w:style>
  <w:style w:type="paragraph" w:customStyle="1" w:styleId="BodyA">
    <w:name w:val="Body A"/>
    <w:pPr>
      <w:ind w:left="360" w:hanging="360"/>
    </w:pPr>
    <w:rPr>
      <w:rFonts w:ascii="Arial" w:hAnsi="Arial" w:cs="Arial Unicode MS"/>
      <w:color w:val="000000"/>
      <w:sz w:val="24"/>
      <w:szCs w:val="24"/>
      <w:u w:color="000000"/>
      <w14:textOutline w14:w="12700" w14:cap="flat" w14:cmpd="sng" w14:algn="ctr">
        <w14:noFill/>
        <w14:prstDash w14:val="solid"/>
        <w14:miter w14:lim="400000"/>
      </w14:textOutline>
    </w:rPr>
  </w:style>
  <w:style w:type="paragraph" w:styleId="NormalWeb">
    <w:name w:val="Normal (Web)"/>
    <w:uiPriority w:val="99"/>
    <w:pPr>
      <w:spacing w:before="100" w:after="100"/>
    </w:pPr>
    <w:rPr>
      <w:rFonts w:cs="Arial Unicode MS"/>
      <w:color w:val="000000"/>
      <w:sz w:val="24"/>
      <w:szCs w:val="24"/>
      <w:u w:color="000000"/>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character" w:customStyle="1" w:styleId="NoneA">
    <w:name w:val="None A"/>
    <w:rPr>
      <w:lang w:val="en-US"/>
    </w:rPr>
  </w:style>
  <w:style w:type="numbering" w:customStyle="1" w:styleId="ImportedStyle10">
    <w:name w:val="Imported Style 1.0"/>
    <w:pPr>
      <w:numPr>
        <w:numId w:val="3"/>
      </w:numPr>
    </w:pPr>
  </w:style>
  <w:style w:type="character" w:styleId="FootnoteReference">
    <w:name w:val="footnote reference"/>
    <w:rPr>
      <w:vertAlign w:val="superscript"/>
    </w:rPr>
  </w:style>
  <w:style w:type="paragraph" w:styleId="FootnoteText">
    <w:name w:val="footnote text"/>
    <w:link w:val="FootnoteTextChar"/>
    <w:pPr>
      <w:ind w:left="360" w:hanging="360"/>
    </w:pPr>
    <w:rPr>
      <w:rFonts w:ascii="Arial" w:eastAsia="Arial" w:hAnsi="Arial" w:cs="Arial"/>
      <w:color w:val="000000"/>
      <w:u w:color="000000"/>
    </w:rPr>
  </w:style>
  <w:style w:type="paragraph" w:customStyle="1" w:styleId="first-line-none">
    <w:name w:val="first-line-none"/>
    <w:pPr>
      <w:spacing w:before="100" w:after="100"/>
    </w:pPr>
    <w:rPr>
      <w:rFonts w:cs="Arial Unicode MS"/>
      <w:color w:val="000000"/>
      <w:sz w:val="24"/>
      <w:szCs w:val="24"/>
      <w:u w:color="000000"/>
    </w:rPr>
  </w:style>
  <w:style w:type="paragraph" w:customStyle="1" w:styleId="chapter-1">
    <w:name w:val="chapter-1"/>
    <w:pPr>
      <w:spacing w:before="100" w:after="100"/>
    </w:pPr>
    <w:rPr>
      <w:rFonts w:cs="Arial Unicode MS"/>
      <w:color w:val="000000"/>
      <w:sz w:val="24"/>
      <w:szCs w:val="24"/>
      <w:u w:color="000000"/>
    </w:rPr>
  </w:style>
  <w:style w:type="character" w:customStyle="1" w:styleId="Link">
    <w:name w:val="Link"/>
    <w:rPr>
      <w:outline w:val="0"/>
      <w:color w:val="0000FF"/>
      <w:u w:val="single" w:color="0000FF"/>
    </w:rPr>
  </w:style>
  <w:style w:type="character" w:customStyle="1" w:styleId="Hyperlink0">
    <w:name w:val="Hyperlink.0"/>
    <w:basedOn w:val="Link"/>
    <w:rPr>
      <w:rFonts w:ascii="Century Gothic" w:eastAsia="Century Gothic" w:hAnsi="Century Gothic" w:cs="Century Gothic"/>
      <w:outline w:val="0"/>
      <w:color w:val="4A4A4A"/>
      <w:sz w:val="20"/>
      <w:szCs w:val="20"/>
      <w:u w:val="single" w:color="4A4A4A"/>
      <w:vertAlign w:val="superscript"/>
    </w:rPr>
  </w:style>
  <w:style w:type="numbering" w:customStyle="1" w:styleId="ImportedStyle2">
    <w:name w:val="Imported Style 2"/>
    <w:pPr>
      <w:numPr>
        <w:numId w:val="4"/>
      </w:numPr>
    </w:pPr>
  </w:style>
  <w:style w:type="numbering" w:customStyle="1" w:styleId="ImportedStyle3">
    <w:name w:val="Imported Style 3"/>
    <w:pPr>
      <w:numPr>
        <w:numId w:val="5"/>
      </w:numPr>
    </w:pPr>
  </w:style>
  <w:style w:type="character" w:customStyle="1" w:styleId="Hyperlink1">
    <w:name w:val="Hyperlink.1"/>
    <w:rPr>
      <w:rFonts w:ascii="Century Gothic" w:hAnsi="Century Gothic"/>
      <w:outline w:val="0"/>
      <w:color w:val="0000FF"/>
      <w:sz w:val="16"/>
      <w:szCs w:val="16"/>
      <w:u w:val="single" w:color="0000FF"/>
      <w:lang w:val="en-US"/>
    </w:rPr>
  </w:style>
  <w:style w:type="character" w:customStyle="1" w:styleId="text">
    <w:name w:val="text"/>
    <w:basedOn w:val="DefaultParagraphFont"/>
    <w:rsid w:val="00A676A5"/>
  </w:style>
  <w:style w:type="character" w:customStyle="1" w:styleId="chapternum">
    <w:name w:val="chapternum"/>
    <w:basedOn w:val="DefaultParagraphFont"/>
    <w:rsid w:val="00A676A5"/>
  </w:style>
  <w:style w:type="character" w:customStyle="1" w:styleId="woj">
    <w:name w:val="woj"/>
    <w:basedOn w:val="DefaultParagraphFont"/>
    <w:rsid w:val="0098621E"/>
  </w:style>
  <w:style w:type="paragraph" w:customStyle="1" w:styleId="line">
    <w:name w:val="line"/>
    <w:basedOn w:val="Normal"/>
    <w:rsid w:val="00D968A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mall-caps">
    <w:name w:val="small-caps"/>
    <w:basedOn w:val="DefaultParagraphFont"/>
    <w:rsid w:val="00D968A1"/>
  </w:style>
  <w:style w:type="character" w:styleId="Emphasis">
    <w:name w:val="Emphasis"/>
    <w:basedOn w:val="DefaultParagraphFont"/>
    <w:uiPriority w:val="20"/>
    <w:qFormat/>
    <w:rsid w:val="00726179"/>
    <w:rPr>
      <w:i/>
      <w:iCs/>
    </w:rPr>
  </w:style>
  <w:style w:type="paragraph" w:styleId="BalloonText">
    <w:name w:val="Balloon Text"/>
    <w:basedOn w:val="Normal"/>
    <w:link w:val="BalloonTextChar"/>
    <w:uiPriority w:val="99"/>
    <w:semiHidden/>
    <w:unhideWhenUsed/>
    <w:rsid w:val="008B72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28C"/>
    <w:rPr>
      <w:rFonts w:ascii="Segoe UI" w:hAnsi="Segoe UI" w:cs="Segoe UI"/>
      <w:sz w:val="18"/>
      <w:szCs w:val="18"/>
    </w:rPr>
  </w:style>
  <w:style w:type="character" w:customStyle="1" w:styleId="Heading3Char">
    <w:name w:val="Heading 3 Char"/>
    <w:basedOn w:val="DefaultParagraphFont"/>
    <w:link w:val="Heading3"/>
    <w:uiPriority w:val="9"/>
    <w:rsid w:val="00403C14"/>
    <w:rPr>
      <w:rFonts w:eastAsia="Times New Roman"/>
      <w:b/>
      <w:bCs/>
      <w:sz w:val="27"/>
      <w:szCs w:val="27"/>
      <w:bdr w:val="none" w:sz="0" w:space="0" w:color="auto"/>
    </w:rPr>
  </w:style>
  <w:style w:type="paragraph" w:styleId="ListParagraph">
    <w:name w:val="List Paragraph"/>
    <w:basedOn w:val="Normal"/>
    <w:uiPriority w:val="34"/>
    <w:qFormat/>
    <w:rsid w:val="00DE52F0"/>
    <w:pPr>
      <w:ind w:left="720"/>
      <w:contextualSpacing/>
    </w:pPr>
  </w:style>
  <w:style w:type="character" w:customStyle="1" w:styleId="HeaderChar">
    <w:name w:val="Header Char"/>
    <w:basedOn w:val="DefaultParagraphFont"/>
    <w:link w:val="Header"/>
    <w:rsid w:val="00B01B65"/>
    <w:rPr>
      <w:rFonts w:ascii="Arial" w:hAnsi="Arial" w:cs="Arial Unicode MS"/>
      <w:color w:val="000000"/>
      <w:sz w:val="24"/>
      <w:szCs w:val="24"/>
      <w:u w:color="000000"/>
    </w:rPr>
  </w:style>
  <w:style w:type="character" w:customStyle="1" w:styleId="selah">
    <w:name w:val="selah"/>
    <w:basedOn w:val="DefaultParagraphFont"/>
    <w:rsid w:val="00C47899"/>
  </w:style>
  <w:style w:type="character" w:customStyle="1" w:styleId="uv3um">
    <w:name w:val="uv3um"/>
    <w:basedOn w:val="DefaultParagraphFont"/>
    <w:rsid w:val="004F47E6"/>
  </w:style>
  <w:style w:type="character" w:customStyle="1" w:styleId="FootnoteTextChar">
    <w:name w:val="Footnote Text Char"/>
    <w:basedOn w:val="DefaultParagraphFont"/>
    <w:link w:val="FootnoteText"/>
    <w:rsid w:val="00A04391"/>
    <w:rPr>
      <w:rFonts w:ascii="Arial" w:eastAsia="Arial" w:hAnsi="Arial" w:cs="Arial"/>
      <w:color w:val="000000"/>
      <w:u w:color="000000"/>
    </w:rPr>
  </w:style>
  <w:style w:type="character" w:customStyle="1" w:styleId="Heading1Char">
    <w:name w:val="Heading 1 Char"/>
    <w:basedOn w:val="DefaultParagraphFont"/>
    <w:link w:val="Heading1"/>
    <w:uiPriority w:val="9"/>
    <w:rsid w:val="009B4FA8"/>
    <w:rPr>
      <w:rFonts w:asciiTheme="majorHAnsi" w:eastAsiaTheme="majorEastAsia" w:hAnsiTheme="majorHAnsi" w:cstheme="majorBidi"/>
      <w:color w:val="2E74B5" w:themeColor="accent1" w:themeShade="BF"/>
      <w:sz w:val="32"/>
      <w:szCs w:val="32"/>
    </w:rPr>
  </w:style>
  <w:style w:type="character" w:customStyle="1" w:styleId="t286pc">
    <w:name w:val="t286pc"/>
    <w:basedOn w:val="DefaultParagraphFont"/>
    <w:rsid w:val="00C940BE"/>
  </w:style>
  <w:style w:type="character" w:customStyle="1" w:styleId="vkekvd">
    <w:name w:val="vkekvd"/>
    <w:basedOn w:val="DefaultParagraphFont"/>
    <w:rsid w:val="00C94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55789">
      <w:bodyDiv w:val="1"/>
      <w:marLeft w:val="0"/>
      <w:marRight w:val="0"/>
      <w:marTop w:val="0"/>
      <w:marBottom w:val="0"/>
      <w:divBdr>
        <w:top w:val="none" w:sz="0" w:space="0" w:color="auto"/>
        <w:left w:val="none" w:sz="0" w:space="0" w:color="auto"/>
        <w:bottom w:val="none" w:sz="0" w:space="0" w:color="auto"/>
        <w:right w:val="none" w:sz="0" w:space="0" w:color="auto"/>
      </w:divBdr>
      <w:divsChild>
        <w:div w:id="437413010">
          <w:marLeft w:val="240"/>
          <w:marRight w:val="0"/>
          <w:marTop w:val="240"/>
          <w:marBottom w:val="240"/>
          <w:divBdr>
            <w:top w:val="none" w:sz="0" w:space="0" w:color="auto"/>
            <w:left w:val="none" w:sz="0" w:space="0" w:color="auto"/>
            <w:bottom w:val="none" w:sz="0" w:space="0" w:color="auto"/>
            <w:right w:val="none" w:sz="0" w:space="0" w:color="auto"/>
          </w:divBdr>
        </w:div>
        <w:div w:id="1371566315">
          <w:marLeft w:val="240"/>
          <w:marRight w:val="0"/>
          <w:marTop w:val="240"/>
          <w:marBottom w:val="240"/>
          <w:divBdr>
            <w:top w:val="none" w:sz="0" w:space="0" w:color="auto"/>
            <w:left w:val="none" w:sz="0" w:space="0" w:color="auto"/>
            <w:bottom w:val="none" w:sz="0" w:space="0" w:color="auto"/>
            <w:right w:val="none" w:sz="0" w:space="0" w:color="auto"/>
          </w:divBdr>
        </w:div>
      </w:divsChild>
    </w:div>
    <w:div w:id="96678210">
      <w:bodyDiv w:val="1"/>
      <w:marLeft w:val="0"/>
      <w:marRight w:val="0"/>
      <w:marTop w:val="0"/>
      <w:marBottom w:val="0"/>
      <w:divBdr>
        <w:top w:val="none" w:sz="0" w:space="0" w:color="auto"/>
        <w:left w:val="none" w:sz="0" w:space="0" w:color="auto"/>
        <w:bottom w:val="none" w:sz="0" w:space="0" w:color="auto"/>
        <w:right w:val="none" w:sz="0" w:space="0" w:color="auto"/>
      </w:divBdr>
    </w:div>
    <w:div w:id="127749832">
      <w:bodyDiv w:val="1"/>
      <w:marLeft w:val="0"/>
      <w:marRight w:val="0"/>
      <w:marTop w:val="0"/>
      <w:marBottom w:val="0"/>
      <w:divBdr>
        <w:top w:val="none" w:sz="0" w:space="0" w:color="auto"/>
        <w:left w:val="none" w:sz="0" w:space="0" w:color="auto"/>
        <w:bottom w:val="none" w:sz="0" w:space="0" w:color="auto"/>
        <w:right w:val="none" w:sz="0" w:space="0" w:color="auto"/>
      </w:divBdr>
    </w:div>
    <w:div w:id="227114550">
      <w:bodyDiv w:val="1"/>
      <w:marLeft w:val="0"/>
      <w:marRight w:val="0"/>
      <w:marTop w:val="0"/>
      <w:marBottom w:val="0"/>
      <w:divBdr>
        <w:top w:val="none" w:sz="0" w:space="0" w:color="auto"/>
        <w:left w:val="none" w:sz="0" w:space="0" w:color="auto"/>
        <w:bottom w:val="none" w:sz="0" w:space="0" w:color="auto"/>
        <w:right w:val="none" w:sz="0" w:space="0" w:color="auto"/>
      </w:divBdr>
    </w:div>
    <w:div w:id="246689591">
      <w:bodyDiv w:val="1"/>
      <w:marLeft w:val="0"/>
      <w:marRight w:val="0"/>
      <w:marTop w:val="0"/>
      <w:marBottom w:val="0"/>
      <w:divBdr>
        <w:top w:val="none" w:sz="0" w:space="0" w:color="auto"/>
        <w:left w:val="none" w:sz="0" w:space="0" w:color="auto"/>
        <w:bottom w:val="none" w:sz="0" w:space="0" w:color="auto"/>
        <w:right w:val="none" w:sz="0" w:space="0" w:color="auto"/>
      </w:divBdr>
      <w:divsChild>
        <w:div w:id="1213227265">
          <w:marLeft w:val="240"/>
          <w:marRight w:val="0"/>
          <w:marTop w:val="240"/>
          <w:marBottom w:val="240"/>
          <w:divBdr>
            <w:top w:val="none" w:sz="0" w:space="0" w:color="auto"/>
            <w:left w:val="none" w:sz="0" w:space="0" w:color="auto"/>
            <w:bottom w:val="none" w:sz="0" w:space="0" w:color="auto"/>
            <w:right w:val="none" w:sz="0" w:space="0" w:color="auto"/>
          </w:divBdr>
        </w:div>
      </w:divsChild>
    </w:div>
    <w:div w:id="271666702">
      <w:bodyDiv w:val="1"/>
      <w:marLeft w:val="0"/>
      <w:marRight w:val="0"/>
      <w:marTop w:val="0"/>
      <w:marBottom w:val="0"/>
      <w:divBdr>
        <w:top w:val="none" w:sz="0" w:space="0" w:color="auto"/>
        <w:left w:val="none" w:sz="0" w:space="0" w:color="auto"/>
        <w:bottom w:val="none" w:sz="0" w:space="0" w:color="auto"/>
        <w:right w:val="none" w:sz="0" w:space="0" w:color="auto"/>
      </w:divBdr>
    </w:div>
    <w:div w:id="280573671">
      <w:bodyDiv w:val="1"/>
      <w:marLeft w:val="0"/>
      <w:marRight w:val="0"/>
      <w:marTop w:val="0"/>
      <w:marBottom w:val="0"/>
      <w:divBdr>
        <w:top w:val="none" w:sz="0" w:space="0" w:color="auto"/>
        <w:left w:val="none" w:sz="0" w:space="0" w:color="auto"/>
        <w:bottom w:val="none" w:sz="0" w:space="0" w:color="auto"/>
        <w:right w:val="none" w:sz="0" w:space="0" w:color="auto"/>
      </w:divBdr>
    </w:div>
    <w:div w:id="298347147">
      <w:bodyDiv w:val="1"/>
      <w:marLeft w:val="0"/>
      <w:marRight w:val="0"/>
      <w:marTop w:val="0"/>
      <w:marBottom w:val="0"/>
      <w:divBdr>
        <w:top w:val="none" w:sz="0" w:space="0" w:color="auto"/>
        <w:left w:val="none" w:sz="0" w:space="0" w:color="auto"/>
        <w:bottom w:val="none" w:sz="0" w:space="0" w:color="auto"/>
        <w:right w:val="none" w:sz="0" w:space="0" w:color="auto"/>
      </w:divBdr>
    </w:div>
    <w:div w:id="310914500">
      <w:bodyDiv w:val="1"/>
      <w:marLeft w:val="0"/>
      <w:marRight w:val="0"/>
      <w:marTop w:val="0"/>
      <w:marBottom w:val="0"/>
      <w:divBdr>
        <w:top w:val="none" w:sz="0" w:space="0" w:color="auto"/>
        <w:left w:val="none" w:sz="0" w:space="0" w:color="auto"/>
        <w:bottom w:val="none" w:sz="0" w:space="0" w:color="auto"/>
        <w:right w:val="none" w:sz="0" w:space="0" w:color="auto"/>
      </w:divBdr>
    </w:div>
    <w:div w:id="320471414">
      <w:bodyDiv w:val="1"/>
      <w:marLeft w:val="0"/>
      <w:marRight w:val="0"/>
      <w:marTop w:val="0"/>
      <w:marBottom w:val="0"/>
      <w:divBdr>
        <w:top w:val="none" w:sz="0" w:space="0" w:color="auto"/>
        <w:left w:val="none" w:sz="0" w:space="0" w:color="auto"/>
        <w:bottom w:val="none" w:sz="0" w:space="0" w:color="auto"/>
        <w:right w:val="none" w:sz="0" w:space="0" w:color="auto"/>
      </w:divBdr>
      <w:divsChild>
        <w:div w:id="522327385">
          <w:marLeft w:val="240"/>
          <w:marRight w:val="0"/>
          <w:marTop w:val="240"/>
          <w:marBottom w:val="240"/>
          <w:divBdr>
            <w:top w:val="none" w:sz="0" w:space="0" w:color="auto"/>
            <w:left w:val="none" w:sz="0" w:space="0" w:color="auto"/>
            <w:bottom w:val="none" w:sz="0" w:space="0" w:color="auto"/>
            <w:right w:val="none" w:sz="0" w:space="0" w:color="auto"/>
          </w:divBdr>
        </w:div>
        <w:div w:id="166099583">
          <w:marLeft w:val="240"/>
          <w:marRight w:val="0"/>
          <w:marTop w:val="240"/>
          <w:marBottom w:val="240"/>
          <w:divBdr>
            <w:top w:val="none" w:sz="0" w:space="0" w:color="auto"/>
            <w:left w:val="none" w:sz="0" w:space="0" w:color="auto"/>
            <w:bottom w:val="none" w:sz="0" w:space="0" w:color="auto"/>
            <w:right w:val="none" w:sz="0" w:space="0" w:color="auto"/>
          </w:divBdr>
        </w:div>
      </w:divsChild>
    </w:div>
    <w:div w:id="351301720">
      <w:bodyDiv w:val="1"/>
      <w:marLeft w:val="0"/>
      <w:marRight w:val="0"/>
      <w:marTop w:val="0"/>
      <w:marBottom w:val="0"/>
      <w:divBdr>
        <w:top w:val="none" w:sz="0" w:space="0" w:color="auto"/>
        <w:left w:val="none" w:sz="0" w:space="0" w:color="auto"/>
        <w:bottom w:val="none" w:sz="0" w:space="0" w:color="auto"/>
        <w:right w:val="none" w:sz="0" w:space="0" w:color="auto"/>
      </w:divBdr>
    </w:div>
    <w:div w:id="380786996">
      <w:bodyDiv w:val="1"/>
      <w:marLeft w:val="0"/>
      <w:marRight w:val="0"/>
      <w:marTop w:val="0"/>
      <w:marBottom w:val="0"/>
      <w:divBdr>
        <w:top w:val="none" w:sz="0" w:space="0" w:color="auto"/>
        <w:left w:val="none" w:sz="0" w:space="0" w:color="auto"/>
        <w:bottom w:val="none" w:sz="0" w:space="0" w:color="auto"/>
        <w:right w:val="none" w:sz="0" w:space="0" w:color="auto"/>
      </w:divBdr>
    </w:div>
    <w:div w:id="382947475">
      <w:bodyDiv w:val="1"/>
      <w:marLeft w:val="0"/>
      <w:marRight w:val="0"/>
      <w:marTop w:val="0"/>
      <w:marBottom w:val="0"/>
      <w:divBdr>
        <w:top w:val="none" w:sz="0" w:space="0" w:color="auto"/>
        <w:left w:val="none" w:sz="0" w:space="0" w:color="auto"/>
        <w:bottom w:val="none" w:sz="0" w:space="0" w:color="auto"/>
        <w:right w:val="none" w:sz="0" w:space="0" w:color="auto"/>
      </w:divBdr>
    </w:div>
    <w:div w:id="403340643">
      <w:bodyDiv w:val="1"/>
      <w:marLeft w:val="0"/>
      <w:marRight w:val="0"/>
      <w:marTop w:val="0"/>
      <w:marBottom w:val="0"/>
      <w:divBdr>
        <w:top w:val="none" w:sz="0" w:space="0" w:color="auto"/>
        <w:left w:val="none" w:sz="0" w:space="0" w:color="auto"/>
        <w:bottom w:val="none" w:sz="0" w:space="0" w:color="auto"/>
        <w:right w:val="none" w:sz="0" w:space="0" w:color="auto"/>
      </w:divBdr>
    </w:div>
    <w:div w:id="419639878">
      <w:bodyDiv w:val="1"/>
      <w:marLeft w:val="0"/>
      <w:marRight w:val="0"/>
      <w:marTop w:val="0"/>
      <w:marBottom w:val="0"/>
      <w:divBdr>
        <w:top w:val="none" w:sz="0" w:space="0" w:color="auto"/>
        <w:left w:val="none" w:sz="0" w:space="0" w:color="auto"/>
        <w:bottom w:val="none" w:sz="0" w:space="0" w:color="auto"/>
        <w:right w:val="none" w:sz="0" w:space="0" w:color="auto"/>
      </w:divBdr>
    </w:div>
    <w:div w:id="542406277">
      <w:bodyDiv w:val="1"/>
      <w:marLeft w:val="0"/>
      <w:marRight w:val="0"/>
      <w:marTop w:val="0"/>
      <w:marBottom w:val="0"/>
      <w:divBdr>
        <w:top w:val="none" w:sz="0" w:space="0" w:color="auto"/>
        <w:left w:val="none" w:sz="0" w:space="0" w:color="auto"/>
        <w:bottom w:val="none" w:sz="0" w:space="0" w:color="auto"/>
        <w:right w:val="none" w:sz="0" w:space="0" w:color="auto"/>
      </w:divBdr>
    </w:div>
    <w:div w:id="565410683">
      <w:bodyDiv w:val="1"/>
      <w:marLeft w:val="0"/>
      <w:marRight w:val="0"/>
      <w:marTop w:val="0"/>
      <w:marBottom w:val="0"/>
      <w:divBdr>
        <w:top w:val="none" w:sz="0" w:space="0" w:color="auto"/>
        <w:left w:val="none" w:sz="0" w:space="0" w:color="auto"/>
        <w:bottom w:val="none" w:sz="0" w:space="0" w:color="auto"/>
        <w:right w:val="none" w:sz="0" w:space="0" w:color="auto"/>
      </w:divBdr>
      <w:divsChild>
        <w:div w:id="2045324107">
          <w:marLeft w:val="240"/>
          <w:marRight w:val="0"/>
          <w:marTop w:val="240"/>
          <w:marBottom w:val="240"/>
          <w:divBdr>
            <w:top w:val="none" w:sz="0" w:space="0" w:color="auto"/>
            <w:left w:val="none" w:sz="0" w:space="0" w:color="auto"/>
            <w:bottom w:val="none" w:sz="0" w:space="0" w:color="auto"/>
            <w:right w:val="none" w:sz="0" w:space="0" w:color="auto"/>
          </w:divBdr>
        </w:div>
        <w:div w:id="1987778893">
          <w:marLeft w:val="240"/>
          <w:marRight w:val="0"/>
          <w:marTop w:val="240"/>
          <w:marBottom w:val="240"/>
          <w:divBdr>
            <w:top w:val="none" w:sz="0" w:space="0" w:color="auto"/>
            <w:left w:val="none" w:sz="0" w:space="0" w:color="auto"/>
            <w:bottom w:val="none" w:sz="0" w:space="0" w:color="auto"/>
            <w:right w:val="none" w:sz="0" w:space="0" w:color="auto"/>
          </w:divBdr>
        </w:div>
      </w:divsChild>
    </w:div>
    <w:div w:id="566307699">
      <w:bodyDiv w:val="1"/>
      <w:marLeft w:val="0"/>
      <w:marRight w:val="0"/>
      <w:marTop w:val="0"/>
      <w:marBottom w:val="0"/>
      <w:divBdr>
        <w:top w:val="none" w:sz="0" w:space="0" w:color="auto"/>
        <w:left w:val="none" w:sz="0" w:space="0" w:color="auto"/>
        <w:bottom w:val="none" w:sz="0" w:space="0" w:color="auto"/>
        <w:right w:val="none" w:sz="0" w:space="0" w:color="auto"/>
      </w:divBdr>
    </w:div>
    <w:div w:id="569460152">
      <w:bodyDiv w:val="1"/>
      <w:marLeft w:val="0"/>
      <w:marRight w:val="0"/>
      <w:marTop w:val="0"/>
      <w:marBottom w:val="0"/>
      <w:divBdr>
        <w:top w:val="none" w:sz="0" w:space="0" w:color="auto"/>
        <w:left w:val="none" w:sz="0" w:space="0" w:color="auto"/>
        <w:bottom w:val="none" w:sz="0" w:space="0" w:color="auto"/>
        <w:right w:val="none" w:sz="0" w:space="0" w:color="auto"/>
      </w:divBdr>
    </w:div>
    <w:div w:id="715353735">
      <w:bodyDiv w:val="1"/>
      <w:marLeft w:val="0"/>
      <w:marRight w:val="0"/>
      <w:marTop w:val="0"/>
      <w:marBottom w:val="0"/>
      <w:divBdr>
        <w:top w:val="none" w:sz="0" w:space="0" w:color="auto"/>
        <w:left w:val="none" w:sz="0" w:space="0" w:color="auto"/>
        <w:bottom w:val="none" w:sz="0" w:space="0" w:color="auto"/>
        <w:right w:val="none" w:sz="0" w:space="0" w:color="auto"/>
      </w:divBdr>
    </w:div>
    <w:div w:id="739255317">
      <w:bodyDiv w:val="1"/>
      <w:marLeft w:val="0"/>
      <w:marRight w:val="0"/>
      <w:marTop w:val="0"/>
      <w:marBottom w:val="0"/>
      <w:divBdr>
        <w:top w:val="none" w:sz="0" w:space="0" w:color="auto"/>
        <w:left w:val="none" w:sz="0" w:space="0" w:color="auto"/>
        <w:bottom w:val="none" w:sz="0" w:space="0" w:color="auto"/>
        <w:right w:val="none" w:sz="0" w:space="0" w:color="auto"/>
      </w:divBdr>
      <w:divsChild>
        <w:div w:id="1904363100">
          <w:marLeft w:val="240"/>
          <w:marRight w:val="0"/>
          <w:marTop w:val="240"/>
          <w:marBottom w:val="240"/>
          <w:divBdr>
            <w:top w:val="none" w:sz="0" w:space="0" w:color="auto"/>
            <w:left w:val="none" w:sz="0" w:space="0" w:color="auto"/>
            <w:bottom w:val="none" w:sz="0" w:space="0" w:color="auto"/>
            <w:right w:val="none" w:sz="0" w:space="0" w:color="auto"/>
          </w:divBdr>
        </w:div>
        <w:div w:id="1396778888">
          <w:marLeft w:val="240"/>
          <w:marRight w:val="0"/>
          <w:marTop w:val="240"/>
          <w:marBottom w:val="240"/>
          <w:divBdr>
            <w:top w:val="none" w:sz="0" w:space="0" w:color="auto"/>
            <w:left w:val="none" w:sz="0" w:space="0" w:color="auto"/>
            <w:bottom w:val="none" w:sz="0" w:space="0" w:color="auto"/>
            <w:right w:val="none" w:sz="0" w:space="0" w:color="auto"/>
          </w:divBdr>
        </w:div>
      </w:divsChild>
    </w:div>
    <w:div w:id="824708156">
      <w:bodyDiv w:val="1"/>
      <w:marLeft w:val="0"/>
      <w:marRight w:val="0"/>
      <w:marTop w:val="0"/>
      <w:marBottom w:val="0"/>
      <w:divBdr>
        <w:top w:val="none" w:sz="0" w:space="0" w:color="auto"/>
        <w:left w:val="none" w:sz="0" w:space="0" w:color="auto"/>
        <w:bottom w:val="none" w:sz="0" w:space="0" w:color="auto"/>
        <w:right w:val="none" w:sz="0" w:space="0" w:color="auto"/>
      </w:divBdr>
    </w:div>
    <w:div w:id="832986605">
      <w:bodyDiv w:val="1"/>
      <w:marLeft w:val="0"/>
      <w:marRight w:val="0"/>
      <w:marTop w:val="0"/>
      <w:marBottom w:val="0"/>
      <w:divBdr>
        <w:top w:val="none" w:sz="0" w:space="0" w:color="auto"/>
        <w:left w:val="none" w:sz="0" w:space="0" w:color="auto"/>
        <w:bottom w:val="none" w:sz="0" w:space="0" w:color="auto"/>
        <w:right w:val="none" w:sz="0" w:space="0" w:color="auto"/>
      </w:divBdr>
    </w:div>
    <w:div w:id="848763682">
      <w:bodyDiv w:val="1"/>
      <w:marLeft w:val="0"/>
      <w:marRight w:val="0"/>
      <w:marTop w:val="0"/>
      <w:marBottom w:val="0"/>
      <w:divBdr>
        <w:top w:val="none" w:sz="0" w:space="0" w:color="auto"/>
        <w:left w:val="none" w:sz="0" w:space="0" w:color="auto"/>
        <w:bottom w:val="none" w:sz="0" w:space="0" w:color="auto"/>
        <w:right w:val="none" w:sz="0" w:space="0" w:color="auto"/>
      </w:divBdr>
    </w:div>
    <w:div w:id="903905114">
      <w:bodyDiv w:val="1"/>
      <w:marLeft w:val="0"/>
      <w:marRight w:val="0"/>
      <w:marTop w:val="0"/>
      <w:marBottom w:val="0"/>
      <w:divBdr>
        <w:top w:val="none" w:sz="0" w:space="0" w:color="auto"/>
        <w:left w:val="none" w:sz="0" w:space="0" w:color="auto"/>
        <w:bottom w:val="none" w:sz="0" w:space="0" w:color="auto"/>
        <w:right w:val="none" w:sz="0" w:space="0" w:color="auto"/>
      </w:divBdr>
    </w:div>
    <w:div w:id="917590934">
      <w:bodyDiv w:val="1"/>
      <w:marLeft w:val="0"/>
      <w:marRight w:val="0"/>
      <w:marTop w:val="0"/>
      <w:marBottom w:val="0"/>
      <w:divBdr>
        <w:top w:val="none" w:sz="0" w:space="0" w:color="auto"/>
        <w:left w:val="none" w:sz="0" w:space="0" w:color="auto"/>
        <w:bottom w:val="none" w:sz="0" w:space="0" w:color="auto"/>
        <w:right w:val="none" w:sz="0" w:space="0" w:color="auto"/>
      </w:divBdr>
    </w:div>
    <w:div w:id="941716986">
      <w:bodyDiv w:val="1"/>
      <w:marLeft w:val="0"/>
      <w:marRight w:val="0"/>
      <w:marTop w:val="0"/>
      <w:marBottom w:val="0"/>
      <w:divBdr>
        <w:top w:val="none" w:sz="0" w:space="0" w:color="auto"/>
        <w:left w:val="none" w:sz="0" w:space="0" w:color="auto"/>
        <w:bottom w:val="none" w:sz="0" w:space="0" w:color="auto"/>
        <w:right w:val="none" w:sz="0" w:space="0" w:color="auto"/>
      </w:divBdr>
    </w:div>
    <w:div w:id="960456156">
      <w:bodyDiv w:val="1"/>
      <w:marLeft w:val="0"/>
      <w:marRight w:val="0"/>
      <w:marTop w:val="0"/>
      <w:marBottom w:val="0"/>
      <w:divBdr>
        <w:top w:val="none" w:sz="0" w:space="0" w:color="auto"/>
        <w:left w:val="none" w:sz="0" w:space="0" w:color="auto"/>
        <w:bottom w:val="none" w:sz="0" w:space="0" w:color="auto"/>
        <w:right w:val="none" w:sz="0" w:space="0" w:color="auto"/>
      </w:divBdr>
      <w:divsChild>
        <w:div w:id="1010597607">
          <w:marLeft w:val="240"/>
          <w:marRight w:val="0"/>
          <w:marTop w:val="240"/>
          <w:marBottom w:val="240"/>
          <w:divBdr>
            <w:top w:val="none" w:sz="0" w:space="0" w:color="auto"/>
            <w:left w:val="none" w:sz="0" w:space="0" w:color="auto"/>
            <w:bottom w:val="none" w:sz="0" w:space="0" w:color="auto"/>
            <w:right w:val="none" w:sz="0" w:space="0" w:color="auto"/>
          </w:divBdr>
        </w:div>
        <w:div w:id="211620019">
          <w:marLeft w:val="240"/>
          <w:marRight w:val="0"/>
          <w:marTop w:val="240"/>
          <w:marBottom w:val="240"/>
          <w:divBdr>
            <w:top w:val="none" w:sz="0" w:space="0" w:color="auto"/>
            <w:left w:val="none" w:sz="0" w:space="0" w:color="auto"/>
            <w:bottom w:val="none" w:sz="0" w:space="0" w:color="auto"/>
            <w:right w:val="none" w:sz="0" w:space="0" w:color="auto"/>
          </w:divBdr>
        </w:div>
      </w:divsChild>
    </w:div>
    <w:div w:id="964697733">
      <w:bodyDiv w:val="1"/>
      <w:marLeft w:val="0"/>
      <w:marRight w:val="0"/>
      <w:marTop w:val="0"/>
      <w:marBottom w:val="0"/>
      <w:divBdr>
        <w:top w:val="none" w:sz="0" w:space="0" w:color="auto"/>
        <w:left w:val="none" w:sz="0" w:space="0" w:color="auto"/>
        <w:bottom w:val="none" w:sz="0" w:space="0" w:color="auto"/>
        <w:right w:val="none" w:sz="0" w:space="0" w:color="auto"/>
      </w:divBdr>
    </w:div>
    <w:div w:id="965040722">
      <w:bodyDiv w:val="1"/>
      <w:marLeft w:val="0"/>
      <w:marRight w:val="0"/>
      <w:marTop w:val="0"/>
      <w:marBottom w:val="0"/>
      <w:divBdr>
        <w:top w:val="none" w:sz="0" w:space="0" w:color="auto"/>
        <w:left w:val="none" w:sz="0" w:space="0" w:color="auto"/>
        <w:bottom w:val="none" w:sz="0" w:space="0" w:color="auto"/>
        <w:right w:val="none" w:sz="0" w:space="0" w:color="auto"/>
      </w:divBdr>
    </w:div>
    <w:div w:id="1011298715">
      <w:bodyDiv w:val="1"/>
      <w:marLeft w:val="0"/>
      <w:marRight w:val="0"/>
      <w:marTop w:val="0"/>
      <w:marBottom w:val="0"/>
      <w:divBdr>
        <w:top w:val="none" w:sz="0" w:space="0" w:color="auto"/>
        <w:left w:val="none" w:sz="0" w:space="0" w:color="auto"/>
        <w:bottom w:val="none" w:sz="0" w:space="0" w:color="auto"/>
        <w:right w:val="none" w:sz="0" w:space="0" w:color="auto"/>
      </w:divBdr>
    </w:div>
    <w:div w:id="1056928066">
      <w:bodyDiv w:val="1"/>
      <w:marLeft w:val="0"/>
      <w:marRight w:val="0"/>
      <w:marTop w:val="0"/>
      <w:marBottom w:val="0"/>
      <w:divBdr>
        <w:top w:val="none" w:sz="0" w:space="0" w:color="auto"/>
        <w:left w:val="none" w:sz="0" w:space="0" w:color="auto"/>
        <w:bottom w:val="none" w:sz="0" w:space="0" w:color="auto"/>
        <w:right w:val="none" w:sz="0" w:space="0" w:color="auto"/>
      </w:divBdr>
    </w:div>
    <w:div w:id="1091463078">
      <w:bodyDiv w:val="1"/>
      <w:marLeft w:val="0"/>
      <w:marRight w:val="0"/>
      <w:marTop w:val="0"/>
      <w:marBottom w:val="0"/>
      <w:divBdr>
        <w:top w:val="none" w:sz="0" w:space="0" w:color="auto"/>
        <w:left w:val="none" w:sz="0" w:space="0" w:color="auto"/>
        <w:bottom w:val="none" w:sz="0" w:space="0" w:color="auto"/>
        <w:right w:val="none" w:sz="0" w:space="0" w:color="auto"/>
      </w:divBdr>
    </w:div>
    <w:div w:id="1193031042">
      <w:bodyDiv w:val="1"/>
      <w:marLeft w:val="0"/>
      <w:marRight w:val="0"/>
      <w:marTop w:val="0"/>
      <w:marBottom w:val="0"/>
      <w:divBdr>
        <w:top w:val="none" w:sz="0" w:space="0" w:color="auto"/>
        <w:left w:val="none" w:sz="0" w:space="0" w:color="auto"/>
        <w:bottom w:val="none" w:sz="0" w:space="0" w:color="auto"/>
        <w:right w:val="none" w:sz="0" w:space="0" w:color="auto"/>
      </w:divBdr>
    </w:div>
    <w:div w:id="1290748421">
      <w:bodyDiv w:val="1"/>
      <w:marLeft w:val="0"/>
      <w:marRight w:val="0"/>
      <w:marTop w:val="0"/>
      <w:marBottom w:val="0"/>
      <w:divBdr>
        <w:top w:val="none" w:sz="0" w:space="0" w:color="auto"/>
        <w:left w:val="none" w:sz="0" w:space="0" w:color="auto"/>
        <w:bottom w:val="none" w:sz="0" w:space="0" w:color="auto"/>
        <w:right w:val="none" w:sz="0" w:space="0" w:color="auto"/>
      </w:divBdr>
    </w:div>
    <w:div w:id="1330601050">
      <w:bodyDiv w:val="1"/>
      <w:marLeft w:val="0"/>
      <w:marRight w:val="0"/>
      <w:marTop w:val="0"/>
      <w:marBottom w:val="0"/>
      <w:divBdr>
        <w:top w:val="none" w:sz="0" w:space="0" w:color="auto"/>
        <w:left w:val="none" w:sz="0" w:space="0" w:color="auto"/>
        <w:bottom w:val="none" w:sz="0" w:space="0" w:color="auto"/>
        <w:right w:val="none" w:sz="0" w:space="0" w:color="auto"/>
      </w:divBdr>
    </w:div>
    <w:div w:id="1415202563">
      <w:bodyDiv w:val="1"/>
      <w:marLeft w:val="0"/>
      <w:marRight w:val="0"/>
      <w:marTop w:val="0"/>
      <w:marBottom w:val="0"/>
      <w:divBdr>
        <w:top w:val="none" w:sz="0" w:space="0" w:color="auto"/>
        <w:left w:val="none" w:sz="0" w:space="0" w:color="auto"/>
        <w:bottom w:val="none" w:sz="0" w:space="0" w:color="auto"/>
        <w:right w:val="none" w:sz="0" w:space="0" w:color="auto"/>
      </w:divBdr>
      <w:divsChild>
        <w:div w:id="1211527605">
          <w:marLeft w:val="240"/>
          <w:marRight w:val="0"/>
          <w:marTop w:val="240"/>
          <w:marBottom w:val="240"/>
          <w:divBdr>
            <w:top w:val="none" w:sz="0" w:space="0" w:color="auto"/>
            <w:left w:val="none" w:sz="0" w:space="0" w:color="auto"/>
            <w:bottom w:val="none" w:sz="0" w:space="0" w:color="auto"/>
            <w:right w:val="none" w:sz="0" w:space="0" w:color="auto"/>
          </w:divBdr>
        </w:div>
      </w:divsChild>
    </w:div>
    <w:div w:id="1457723467">
      <w:bodyDiv w:val="1"/>
      <w:marLeft w:val="0"/>
      <w:marRight w:val="0"/>
      <w:marTop w:val="0"/>
      <w:marBottom w:val="0"/>
      <w:divBdr>
        <w:top w:val="none" w:sz="0" w:space="0" w:color="auto"/>
        <w:left w:val="none" w:sz="0" w:space="0" w:color="auto"/>
        <w:bottom w:val="none" w:sz="0" w:space="0" w:color="auto"/>
        <w:right w:val="none" w:sz="0" w:space="0" w:color="auto"/>
      </w:divBdr>
    </w:div>
    <w:div w:id="1461536478">
      <w:bodyDiv w:val="1"/>
      <w:marLeft w:val="0"/>
      <w:marRight w:val="0"/>
      <w:marTop w:val="0"/>
      <w:marBottom w:val="0"/>
      <w:divBdr>
        <w:top w:val="none" w:sz="0" w:space="0" w:color="auto"/>
        <w:left w:val="none" w:sz="0" w:space="0" w:color="auto"/>
        <w:bottom w:val="none" w:sz="0" w:space="0" w:color="auto"/>
        <w:right w:val="none" w:sz="0" w:space="0" w:color="auto"/>
      </w:divBdr>
    </w:div>
    <w:div w:id="1478261910">
      <w:bodyDiv w:val="1"/>
      <w:marLeft w:val="0"/>
      <w:marRight w:val="0"/>
      <w:marTop w:val="0"/>
      <w:marBottom w:val="0"/>
      <w:divBdr>
        <w:top w:val="none" w:sz="0" w:space="0" w:color="auto"/>
        <w:left w:val="none" w:sz="0" w:space="0" w:color="auto"/>
        <w:bottom w:val="none" w:sz="0" w:space="0" w:color="auto"/>
        <w:right w:val="none" w:sz="0" w:space="0" w:color="auto"/>
      </w:divBdr>
    </w:div>
    <w:div w:id="1484352389">
      <w:bodyDiv w:val="1"/>
      <w:marLeft w:val="0"/>
      <w:marRight w:val="0"/>
      <w:marTop w:val="0"/>
      <w:marBottom w:val="0"/>
      <w:divBdr>
        <w:top w:val="none" w:sz="0" w:space="0" w:color="auto"/>
        <w:left w:val="none" w:sz="0" w:space="0" w:color="auto"/>
        <w:bottom w:val="none" w:sz="0" w:space="0" w:color="auto"/>
        <w:right w:val="none" w:sz="0" w:space="0" w:color="auto"/>
      </w:divBdr>
    </w:div>
    <w:div w:id="1511678768">
      <w:bodyDiv w:val="1"/>
      <w:marLeft w:val="0"/>
      <w:marRight w:val="0"/>
      <w:marTop w:val="0"/>
      <w:marBottom w:val="0"/>
      <w:divBdr>
        <w:top w:val="none" w:sz="0" w:space="0" w:color="auto"/>
        <w:left w:val="none" w:sz="0" w:space="0" w:color="auto"/>
        <w:bottom w:val="none" w:sz="0" w:space="0" w:color="auto"/>
        <w:right w:val="none" w:sz="0" w:space="0" w:color="auto"/>
      </w:divBdr>
    </w:div>
    <w:div w:id="1554079730">
      <w:bodyDiv w:val="1"/>
      <w:marLeft w:val="0"/>
      <w:marRight w:val="0"/>
      <w:marTop w:val="0"/>
      <w:marBottom w:val="0"/>
      <w:divBdr>
        <w:top w:val="none" w:sz="0" w:space="0" w:color="auto"/>
        <w:left w:val="none" w:sz="0" w:space="0" w:color="auto"/>
        <w:bottom w:val="none" w:sz="0" w:space="0" w:color="auto"/>
        <w:right w:val="none" w:sz="0" w:space="0" w:color="auto"/>
      </w:divBdr>
    </w:div>
    <w:div w:id="1611744573">
      <w:bodyDiv w:val="1"/>
      <w:marLeft w:val="0"/>
      <w:marRight w:val="0"/>
      <w:marTop w:val="0"/>
      <w:marBottom w:val="0"/>
      <w:divBdr>
        <w:top w:val="none" w:sz="0" w:space="0" w:color="auto"/>
        <w:left w:val="none" w:sz="0" w:space="0" w:color="auto"/>
        <w:bottom w:val="none" w:sz="0" w:space="0" w:color="auto"/>
        <w:right w:val="none" w:sz="0" w:space="0" w:color="auto"/>
      </w:divBdr>
    </w:div>
    <w:div w:id="1668166256">
      <w:bodyDiv w:val="1"/>
      <w:marLeft w:val="0"/>
      <w:marRight w:val="0"/>
      <w:marTop w:val="0"/>
      <w:marBottom w:val="0"/>
      <w:divBdr>
        <w:top w:val="none" w:sz="0" w:space="0" w:color="auto"/>
        <w:left w:val="none" w:sz="0" w:space="0" w:color="auto"/>
        <w:bottom w:val="none" w:sz="0" w:space="0" w:color="auto"/>
        <w:right w:val="none" w:sz="0" w:space="0" w:color="auto"/>
      </w:divBdr>
    </w:div>
    <w:div w:id="1677463007">
      <w:bodyDiv w:val="1"/>
      <w:marLeft w:val="0"/>
      <w:marRight w:val="0"/>
      <w:marTop w:val="0"/>
      <w:marBottom w:val="0"/>
      <w:divBdr>
        <w:top w:val="none" w:sz="0" w:space="0" w:color="auto"/>
        <w:left w:val="none" w:sz="0" w:space="0" w:color="auto"/>
        <w:bottom w:val="none" w:sz="0" w:space="0" w:color="auto"/>
        <w:right w:val="none" w:sz="0" w:space="0" w:color="auto"/>
      </w:divBdr>
    </w:div>
    <w:div w:id="1695770130">
      <w:bodyDiv w:val="1"/>
      <w:marLeft w:val="0"/>
      <w:marRight w:val="0"/>
      <w:marTop w:val="0"/>
      <w:marBottom w:val="0"/>
      <w:divBdr>
        <w:top w:val="none" w:sz="0" w:space="0" w:color="auto"/>
        <w:left w:val="none" w:sz="0" w:space="0" w:color="auto"/>
        <w:bottom w:val="none" w:sz="0" w:space="0" w:color="auto"/>
        <w:right w:val="none" w:sz="0" w:space="0" w:color="auto"/>
      </w:divBdr>
    </w:div>
    <w:div w:id="1697802586">
      <w:bodyDiv w:val="1"/>
      <w:marLeft w:val="0"/>
      <w:marRight w:val="0"/>
      <w:marTop w:val="0"/>
      <w:marBottom w:val="0"/>
      <w:divBdr>
        <w:top w:val="none" w:sz="0" w:space="0" w:color="auto"/>
        <w:left w:val="none" w:sz="0" w:space="0" w:color="auto"/>
        <w:bottom w:val="none" w:sz="0" w:space="0" w:color="auto"/>
        <w:right w:val="none" w:sz="0" w:space="0" w:color="auto"/>
      </w:divBdr>
    </w:div>
    <w:div w:id="1727996604">
      <w:bodyDiv w:val="1"/>
      <w:marLeft w:val="0"/>
      <w:marRight w:val="0"/>
      <w:marTop w:val="0"/>
      <w:marBottom w:val="0"/>
      <w:divBdr>
        <w:top w:val="none" w:sz="0" w:space="0" w:color="auto"/>
        <w:left w:val="none" w:sz="0" w:space="0" w:color="auto"/>
        <w:bottom w:val="none" w:sz="0" w:space="0" w:color="auto"/>
        <w:right w:val="none" w:sz="0" w:space="0" w:color="auto"/>
      </w:divBdr>
    </w:div>
    <w:div w:id="1740786576">
      <w:bodyDiv w:val="1"/>
      <w:marLeft w:val="0"/>
      <w:marRight w:val="0"/>
      <w:marTop w:val="0"/>
      <w:marBottom w:val="0"/>
      <w:divBdr>
        <w:top w:val="none" w:sz="0" w:space="0" w:color="auto"/>
        <w:left w:val="none" w:sz="0" w:space="0" w:color="auto"/>
        <w:bottom w:val="none" w:sz="0" w:space="0" w:color="auto"/>
        <w:right w:val="none" w:sz="0" w:space="0" w:color="auto"/>
      </w:divBdr>
    </w:div>
    <w:div w:id="1788229608">
      <w:bodyDiv w:val="1"/>
      <w:marLeft w:val="0"/>
      <w:marRight w:val="0"/>
      <w:marTop w:val="0"/>
      <w:marBottom w:val="0"/>
      <w:divBdr>
        <w:top w:val="none" w:sz="0" w:space="0" w:color="auto"/>
        <w:left w:val="none" w:sz="0" w:space="0" w:color="auto"/>
        <w:bottom w:val="none" w:sz="0" w:space="0" w:color="auto"/>
        <w:right w:val="none" w:sz="0" w:space="0" w:color="auto"/>
      </w:divBdr>
    </w:div>
    <w:div w:id="1808156455">
      <w:bodyDiv w:val="1"/>
      <w:marLeft w:val="0"/>
      <w:marRight w:val="0"/>
      <w:marTop w:val="0"/>
      <w:marBottom w:val="0"/>
      <w:divBdr>
        <w:top w:val="none" w:sz="0" w:space="0" w:color="auto"/>
        <w:left w:val="none" w:sz="0" w:space="0" w:color="auto"/>
        <w:bottom w:val="none" w:sz="0" w:space="0" w:color="auto"/>
        <w:right w:val="none" w:sz="0" w:space="0" w:color="auto"/>
      </w:divBdr>
    </w:div>
    <w:div w:id="1815872691">
      <w:bodyDiv w:val="1"/>
      <w:marLeft w:val="0"/>
      <w:marRight w:val="0"/>
      <w:marTop w:val="0"/>
      <w:marBottom w:val="0"/>
      <w:divBdr>
        <w:top w:val="none" w:sz="0" w:space="0" w:color="auto"/>
        <w:left w:val="none" w:sz="0" w:space="0" w:color="auto"/>
        <w:bottom w:val="none" w:sz="0" w:space="0" w:color="auto"/>
        <w:right w:val="none" w:sz="0" w:space="0" w:color="auto"/>
      </w:divBdr>
    </w:div>
    <w:div w:id="1838227270">
      <w:bodyDiv w:val="1"/>
      <w:marLeft w:val="0"/>
      <w:marRight w:val="0"/>
      <w:marTop w:val="0"/>
      <w:marBottom w:val="0"/>
      <w:divBdr>
        <w:top w:val="none" w:sz="0" w:space="0" w:color="auto"/>
        <w:left w:val="none" w:sz="0" w:space="0" w:color="auto"/>
        <w:bottom w:val="none" w:sz="0" w:space="0" w:color="auto"/>
        <w:right w:val="none" w:sz="0" w:space="0" w:color="auto"/>
      </w:divBdr>
    </w:div>
    <w:div w:id="1944413244">
      <w:bodyDiv w:val="1"/>
      <w:marLeft w:val="0"/>
      <w:marRight w:val="0"/>
      <w:marTop w:val="0"/>
      <w:marBottom w:val="0"/>
      <w:divBdr>
        <w:top w:val="none" w:sz="0" w:space="0" w:color="auto"/>
        <w:left w:val="none" w:sz="0" w:space="0" w:color="auto"/>
        <w:bottom w:val="none" w:sz="0" w:space="0" w:color="auto"/>
        <w:right w:val="none" w:sz="0" w:space="0" w:color="auto"/>
      </w:divBdr>
    </w:div>
    <w:div w:id="2003461635">
      <w:bodyDiv w:val="1"/>
      <w:marLeft w:val="0"/>
      <w:marRight w:val="0"/>
      <w:marTop w:val="0"/>
      <w:marBottom w:val="0"/>
      <w:divBdr>
        <w:top w:val="none" w:sz="0" w:space="0" w:color="auto"/>
        <w:left w:val="none" w:sz="0" w:space="0" w:color="auto"/>
        <w:bottom w:val="none" w:sz="0" w:space="0" w:color="auto"/>
        <w:right w:val="none" w:sz="0" w:space="0" w:color="auto"/>
      </w:divBdr>
    </w:div>
    <w:div w:id="2014726472">
      <w:bodyDiv w:val="1"/>
      <w:marLeft w:val="0"/>
      <w:marRight w:val="0"/>
      <w:marTop w:val="0"/>
      <w:marBottom w:val="0"/>
      <w:divBdr>
        <w:top w:val="none" w:sz="0" w:space="0" w:color="auto"/>
        <w:left w:val="none" w:sz="0" w:space="0" w:color="auto"/>
        <w:bottom w:val="none" w:sz="0" w:space="0" w:color="auto"/>
        <w:right w:val="none" w:sz="0" w:space="0" w:color="auto"/>
      </w:divBdr>
      <w:divsChild>
        <w:div w:id="1272518863">
          <w:marLeft w:val="240"/>
          <w:marRight w:val="0"/>
          <w:marTop w:val="240"/>
          <w:marBottom w:val="240"/>
          <w:divBdr>
            <w:top w:val="none" w:sz="0" w:space="0" w:color="auto"/>
            <w:left w:val="none" w:sz="0" w:space="0" w:color="auto"/>
            <w:bottom w:val="none" w:sz="0" w:space="0" w:color="auto"/>
            <w:right w:val="none" w:sz="0" w:space="0" w:color="auto"/>
          </w:divBdr>
        </w:div>
        <w:div w:id="1383362807">
          <w:marLeft w:val="240"/>
          <w:marRight w:val="0"/>
          <w:marTop w:val="240"/>
          <w:marBottom w:val="240"/>
          <w:divBdr>
            <w:top w:val="none" w:sz="0" w:space="0" w:color="auto"/>
            <w:left w:val="none" w:sz="0" w:space="0" w:color="auto"/>
            <w:bottom w:val="none" w:sz="0" w:space="0" w:color="auto"/>
            <w:right w:val="none" w:sz="0" w:space="0" w:color="auto"/>
          </w:divBdr>
        </w:div>
        <w:div w:id="1794980050">
          <w:marLeft w:val="240"/>
          <w:marRight w:val="0"/>
          <w:marTop w:val="240"/>
          <w:marBottom w:val="240"/>
          <w:divBdr>
            <w:top w:val="none" w:sz="0" w:space="0" w:color="auto"/>
            <w:left w:val="none" w:sz="0" w:space="0" w:color="auto"/>
            <w:bottom w:val="none" w:sz="0" w:space="0" w:color="auto"/>
            <w:right w:val="none" w:sz="0" w:space="0" w:color="auto"/>
          </w:divBdr>
        </w:div>
      </w:divsChild>
    </w:div>
    <w:div w:id="2071268188">
      <w:bodyDiv w:val="1"/>
      <w:marLeft w:val="0"/>
      <w:marRight w:val="0"/>
      <w:marTop w:val="0"/>
      <w:marBottom w:val="0"/>
      <w:divBdr>
        <w:top w:val="none" w:sz="0" w:space="0" w:color="auto"/>
        <w:left w:val="none" w:sz="0" w:space="0" w:color="auto"/>
        <w:bottom w:val="none" w:sz="0" w:space="0" w:color="auto"/>
        <w:right w:val="none" w:sz="0" w:space="0" w:color="auto"/>
      </w:divBdr>
    </w:div>
    <w:div w:id="2125688627">
      <w:bodyDiv w:val="1"/>
      <w:marLeft w:val="0"/>
      <w:marRight w:val="0"/>
      <w:marTop w:val="0"/>
      <w:marBottom w:val="0"/>
      <w:divBdr>
        <w:top w:val="none" w:sz="0" w:space="0" w:color="auto"/>
        <w:left w:val="none" w:sz="0" w:space="0" w:color="auto"/>
        <w:bottom w:val="none" w:sz="0" w:space="0" w:color="auto"/>
        <w:right w:val="none" w:sz="0" w:space="0" w:color="auto"/>
      </w:divBdr>
      <w:divsChild>
        <w:div w:id="1006788376">
          <w:marLeft w:val="240"/>
          <w:marRight w:val="0"/>
          <w:marTop w:val="240"/>
          <w:marBottom w:val="240"/>
          <w:divBdr>
            <w:top w:val="none" w:sz="0" w:space="0" w:color="auto"/>
            <w:left w:val="none" w:sz="0" w:space="0" w:color="auto"/>
            <w:bottom w:val="none" w:sz="0" w:space="0" w:color="auto"/>
            <w:right w:val="none" w:sz="0" w:space="0" w:color="auto"/>
          </w:divBdr>
        </w:div>
        <w:div w:id="1329209033">
          <w:marLeft w:val="240"/>
          <w:marRight w:val="0"/>
          <w:marTop w:val="240"/>
          <w:marBottom w:val="240"/>
          <w:divBdr>
            <w:top w:val="none" w:sz="0" w:space="0" w:color="auto"/>
            <w:left w:val="none" w:sz="0" w:space="0" w:color="auto"/>
            <w:bottom w:val="none" w:sz="0" w:space="0" w:color="auto"/>
            <w:right w:val="none" w:sz="0" w:space="0" w:color="auto"/>
          </w:divBdr>
        </w:div>
        <w:div w:id="365299205">
          <w:marLeft w:val="240"/>
          <w:marRight w:val="0"/>
          <w:marTop w:val="240"/>
          <w:marBottom w:val="240"/>
          <w:divBdr>
            <w:top w:val="none" w:sz="0" w:space="0" w:color="auto"/>
            <w:left w:val="none" w:sz="0" w:space="0" w:color="auto"/>
            <w:bottom w:val="none" w:sz="0" w:space="0" w:color="auto"/>
            <w:right w:val="none" w:sz="0" w:space="0" w:color="auto"/>
          </w:divBdr>
        </w:div>
      </w:divsChild>
    </w:div>
    <w:div w:id="2133135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lueletterbibl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2B942-BB52-4AD6-BF16-8F210F52C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2332</Words>
  <Characters>13297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Pitman</dc:creator>
  <cp:lastModifiedBy>Mark Pitman</cp:lastModifiedBy>
  <cp:revision>5</cp:revision>
  <cp:lastPrinted>2025-05-21T20:06:00Z</cp:lastPrinted>
  <dcterms:created xsi:type="dcterms:W3CDTF">2025-07-04T13:22:00Z</dcterms:created>
  <dcterms:modified xsi:type="dcterms:W3CDTF">2025-07-04T14:53:00Z</dcterms:modified>
</cp:coreProperties>
</file>